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C1D" w:rsidRPr="003A3AE2" w:rsidRDefault="00842C1D" w:rsidP="003A3AE2">
      <w:pPr>
        <w:adjustRightInd w:val="0"/>
        <w:snapToGrid w:val="0"/>
        <w:spacing w:line="360" w:lineRule="auto"/>
        <w:ind w:right="479"/>
        <w:jc w:val="right"/>
        <w:rPr>
          <w:rFonts w:ascii="黑体" w:eastAsia="黑体" w:hAnsi="黑体"/>
          <w:kern w:val="0"/>
          <w:sz w:val="24"/>
          <w:szCs w:val="24"/>
        </w:rPr>
      </w:pPr>
      <w:r w:rsidRPr="003A3AE2">
        <w:rPr>
          <w:rFonts w:ascii="黑体" w:eastAsia="黑体" w:hAnsi="黑体" w:hint="eastAsia"/>
          <w:kern w:val="0"/>
          <w:sz w:val="24"/>
          <w:szCs w:val="24"/>
        </w:rPr>
        <w:t>版本号：</w:t>
      </w:r>
      <w:r w:rsidRPr="003A3AE2">
        <w:rPr>
          <w:rFonts w:ascii="黑体" w:eastAsia="黑体" w:hAnsi="黑体"/>
        </w:rPr>
        <w:t xml:space="preserve"> </w:t>
      </w:r>
      <w:r w:rsidRPr="003A3AE2">
        <w:rPr>
          <w:rFonts w:ascii="黑体" w:eastAsia="黑体" w:hAnsi="黑体"/>
          <w:kern w:val="0"/>
          <w:sz w:val="24"/>
          <w:szCs w:val="24"/>
        </w:rPr>
        <w:t>2015年1</w:t>
      </w:r>
      <w:r w:rsidR="003E5F40">
        <w:rPr>
          <w:rFonts w:ascii="黑体" w:eastAsia="黑体" w:hAnsi="黑体" w:hint="eastAsia"/>
          <w:kern w:val="0"/>
          <w:sz w:val="24"/>
          <w:szCs w:val="24"/>
        </w:rPr>
        <w:t>2</w:t>
      </w:r>
      <w:r w:rsidRPr="003A3AE2">
        <w:rPr>
          <w:rFonts w:ascii="黑体" w:eastAsia="黑体" w:hAnsi="黑体" w:hint="eastAsia"/>
          <w:kern w:val="0"/>
          <w:sz w:val="24"/>
          <w:szCs w:val="24"/>
        </w:rPr>
        <w:t>月版</w:t>
      </w:r>
    </w:p>
    <w:p w:rsidR="00BF0ABB" w:rsidRPr="003A3AE2" w:rsidRDefault="00BF0ABB" w:rsidP="00BF0ABB">
      <w:pPr>
        <w:adjustRightInd w:val="0"/>
        <w:snapToGrid w:val="0"/>
        <w:spacing w:line="360" w:lineRule="auto"/>
        <w:jc w:val="center"/>
        <w:rPr>
          <w:rFonts w:ascii="黑体" w:eastAsia="黑体" w:hAnsi="宋体"/>
          <w:b/>
          <w:kern w:val="0"/>
          <w:sz w:val="72"/>
          <w:szCs w:val="72"/>
        </w:rPr>
      </w:pPr>
    </w:p>
    <w:p w:rsidR="00BF0ABB" w:rsidRPr="003A3AE2" w:rsidRDefault="00BF0ABB" w:rsidP="00BF0ABB">
      <w:pPr>
        <w:adjustRightInd w:val="0"/>
        <w:snapToGrid w:val="0"/>
        <w:spacing w:line="360" w:lineRule="auto"/>
        <w:jc w:val="center"/>
        <w:rPr>
          <w:rFonts w:ascii="黑体" w:eastAsia="黑体" w:hAnsi="宋体"/>
          <w:b/>
          <w:kern w:val="0"/>
          <w:sz w:val="72"/>
          <w:szCs w:val="72"/>
        </w:rPr>
      </w:pPr>
      <w:r w:rsidRPr="003A3AE2">
        <w:rPr>
          <w:rFonts w:ascii="黑体" w:eastAsia="黑体" w:hAnsi="宋体" w:hint="eastAsia"/>
          <w:b/>
          <w:kern w:val="0"/>
          <w:sz w:val="72"/>
          <w:szCs w:val="72"/>
        </w:rPr>
        <w:t>深圳市</w:t>
      </w:r>
      <w:r w:rsidR="00A53D89" w:rsidRPr="003A3AE2">
        <w:rPr>
          <w:rFonts w:ascii="黑体" w:eastAsia="黑体" w:hAnsi="宋体" w:hint="eastAsia"/>
          <w:b/>
          <w:kern w:val="0"/>
          <w:sz w:val="72"/>
          <w:szCs w:val="72"/>
        </w:rPr>
        <w:t>建设</w:t>
      </w:r>
      <w:r w:rsidRPr="003A3AE2">
        <w:rPr>
          <w:rFonts w:ascii="黑体" w:eastAsia="黑体" w:hAnsi="宋体" w:hint="eastAsia"/>
          <w:b/>
          <w:kern w:val="0"/>
          <w:sz w:val="72"/>
          <w:szCs w:val="72"/>
        </w:rPr>
        <w:t>工程</w:t>
      </w:r>
    </w:p>
    <w:p w:rsidR="00BF0ABB" w:rsidRPr="003A3AE2" w:rsidRDefault="00BF0ABB" w:rsidP="00BF0ABB">
      <w:pPr>
        <w:adjustRightInd w:val="0"/>
        <w:snapToGrid w:val="0"/>
        <w:spacing w:line="360" w:lineRule="auto"/>
        <w:jc w:val="center"/>
        <w:rPr>
          <w:rFonts w:ascii="黑体" w:eastAsia="黑体" w:hAnsi="宋体"/>
          <w:b/>
          <w:kern w:val="0"/>
          <w:sz w:val="72"/>
          <w:szCs w:val="72"/>
        </w:rPr>
      </w:pPr>
      <w:r w:rsidRPr="003A3AE2">
        <w:rPr>
          <w:rFonts w:ascii="黑体" w:eastAsia="黑体" w:hAnsi="宋体" w:hint="eastAsia"/>
          <w:b/>
          <w:kern w:val="0"/>
          <w:sz w:val="72"/>
          <w:szCs w:val="72"/>
        </w:rPr>
        <w:t>设计</w:t>
      </w:r>
      <w:r w:rsidR="00A53D89" w:rsidRPr="003A3AE2">
        <w:rPr>
          <w:rFonts w:ascii="黑体" w:eastAsia="黑体" w:hAnsi="宋体" w:hint="eastAsia"/>
          <w:b/>
          <w:kern w:val="0"/>
          <w:sz w:val="72"/>
          <w:szCs w:val="72"/>
        </w:rPr>
        <w:t>类</w:t>
      </w:r>
      <w:r w:rsidRPr="003A3AE2">
        <w:rPr>
          <w:rFonts w:ascii="黑体" w:eastAsia="黑体" w:hAnsi="宋体" w:hint="eastAsia"/>
          <w:b/>
          <w:kern w:val="0"/>
          <w:sz w:val="72"/>
          <w:szCs w:val="72"/>
        </w:rPr>
        <w:t>招标文件</w:t>
      </w:r>
    </w:p>
    <w:p w:rsidR="00BF0ABB" w:rsidRPr="00BA4331" w:rsidRDefault="00842C1D" w:rsidP="00BF0ABB">
      <w:pPr>
        <w:adjustRightInd w:val="0"/>
        <w:snapToGrid w:val="0"/>
        <w:spacing w:line="360" w:lineRule="auto"/>
        <w:jc w:val="center"/>
        <w:rPr>
          <w:rFonts w:ascii="黑体" w:eastAsia="黑体" w:hAnsi="宋体"/>
          <w:b/>
          <w:kern w:val="0"/>
          <w:sz w:val="36"/>
          <w:szCs w:val="36"/>
        </w:rPr>
      </w:pPr>
      <w:r w:rsidRPr="003A3AE2">
        <w:rPr>
          <w:rFonts w:ascii="黑体" w:eastAsia="黑体" w:hAnsi="宋体" w:hint="eastAsia"/>
          <w:b/>
          <w:kern w:val="0"/>
          <w:sz w:val="36"/>
          <w:szCs w:val="36"/>
        </w:rPr>
        <w:t>（建筑方案设计类除外）</w:t>
      </w:r>
    </w:p>
    <w:p w:rsidR="00BF0ABB" w:rsidRPr="009A57C7" w:rsidRDefault="00BF0ABB" w:rsidP="00BF0ABB">
      <w:pPr>
        <w:adjustRightInd w:val="0"/>
        <w:snapToGrid w:val="0"/>
        <w:spacing w:line="360" w:lineRule="auto"/>
        <w:jc w:val="center"/>
        <w:rPr>
          <w:rFonts w:ascii="黑体" w:eastAsia="黑体" w:hAnsi="宋体"/>
          <w:b/>
          <w:kern w:val="0"/>
          <w:sz w:val="72"/>
          <w:szCs w:val="72"/>
        </w:rPr>
      </w:pPr>
    </w:p>
    <w:p w:rsidR="00BF0ABB" w:rsidRDefault="00BF0ABB" w:rsidP="00BF0ABB">
      <w:pPr>
        <w:adjustRightInd w:val="0"/>
        <w:snapToGrid w:val="0"/>
        <w:spacing w:line="360" w:lineRule="auto"/>
        <w:jc w:val="center"/>
        <w:rPr>
          <w:rFonts w:ascii="黑体" w:eastAsia="黑体" w:hAnsi="宋体"/>
          <w:b/>
          <w:kern w:val="0"/>
          <w:sz w:val="72"/>
          <w:szCs w:val="72"/>
        </w:rPr>
      </w:pPr>
    </w:p>
    <w:p w:rsidR="00BF0ABB" w:rsidRPr="00A36D41" w:rsidRDefault="00BF0ABB" w:rsidP="00BF0ABB">
      <w:pPr>
        <w:adjustRightInd w:val="0"/>
        <w:snapToGrid w:val="0"/>
        <w:spacing w:line="360" w:lineRule="auto"/>
        <w:ind w:firstLineChars="200" w:firstLine="560"/>
        <w:jc w:val="left"/>
        <w:rPr>
          <w:rFonts w:ascii="宋体" w:hAnsi="宋体"/>
          <w:kern w:val="0"/>
          <w:sz w:val="28"/>
          <w:szCs w:val="28"/>
        </w:rPr>
      </w:pPr>
      <w:r w:rsidRPr="00A36D41">
        <w:rPr>
          <w:rFonts w:ascii="宋体" w:hAnsi="宋体" w:hint="eastAsia"/>
          <w:kern w:val="0"/>
          <w:sz w:val="28"/>
          <w:szCs w:val="28"/>
        </w:rPr>
        <w:t>工程名称：</w:t>
      </w:r>
      <w:r w:rsidR="00B427AC">
        <w:rPr>
          <w:rFonts w:ascii="宋体" w:hAnsi="宋体"/>
          <w:kern w:val="0"/>
          <w:sz w:val="28"/>
          <w:szCs w:val="28"/>
          <w:u w:val="single"/>
        </w:rPr>
        <w:t xml:space="preserve">        </w:t>
      </w:r>
    </w:p>
    <w:p w:rsidR="00BF0ABB" w:rsidRPr="00A36D41" w:rsidRDefault="00BF0ABB" w:rsidP="00BF0ABB">
      <w:pPr>
        <w:adjustRightInd w:val="0"/>
        <w:snapToGrid w:val="0"/>
        <w:spacing w:line="360" w:lineRule="auto"/>
        <w:ind w:firstLineChars="200" w:firstLine="560"/>
        <w:jc w:val="left"/>
        <w:rPr>
          <w:rFonts w:ascii="宋体" w:hAnsi="宋体"/>
          <w:kern w:val="0"/>
          <w:sz w:val="28"/>
          <w:szCs w:val="28"/>
        </w:rPr>
      </w:pPr>
      <w:r w:rsidRPr="00A36D41">
        <w:rPr>
          <w:rFonts w:ascii="宋体" w:hAnsi="宋体" w:hint="eastAsia"/>
          <w:kern w:val="0"/>
          <w:sz w:val="28"/>
          <w:szCs w:val="28"/>
        </w:rPr>
        <w:t>招 标 人：</w:t>
      </w:r>
      <w:r w:rsidR="00B427AC">
        <w:rPr>
          <w:rFonts w:ascii="宋体" w:hAnsi="宋体"/>
          <w:kern w:val="0"/>
          <w:sz w:val="28"/>
          <w:szCs w:val="28"/>
          <w:u w:val="single"/>
        </w:rPr>
        <w:t xml:space="preserve">        </w:t>
      </w:r>
    </w:p>
    <w:p w:rsidR="00BF0ABB" w:rsidRPr="00A36D41" w:rsidRDefault="00BF0ABB" w:rsidP="00BF0ABB">
      <w:pPr>
        <w:adjustRightInd w:val="0"/>
        <w:snapToGrid w:val="0"/>
        <w:spacing w:line="360" w:lineRule="auto"/>
        <w:ind w:firstLineChars="200" w:firstLine="560"/>
        <w:jc w:val="left"/>
        <w:rPr>
          <w:rFonts w:ascii="宋体" w:hAnsi="宋体"/>
          <w:kern w:val="0"/>
          <w:sz w:val="28"/>
          <w:szCs w:val="28"/>
        </w:rPr>
      </w:pPr>
      <w:r w:rsidRPr="00A36D41">
        <w:rPr>
          <w:rFonts w:ascii="宋体" w:hAnsi="宋体" w:hint="eastAsia"/>
          <w:kern w:val="0"/>
          <w:sz w:val="28"/>
          <w:szCs w:val="28"/>
        </w:rPr>
        <w:t>法定代表人或授权委托人：</w:t>
      </w:r>
      <w:r w:rsidR="00B427AC">
        <w:rPr>
          <w:rFonts w:ascii="宋体" w:hAnsi="宋体"/>
          <w:kern w:val="0"/>
          <w:sz w:val="28"/>
          <w:szCs w:val="28"/>
          <w:u w:val="single"/>
        </w:rPr>
        <w:t xml:space="preserve">        </w:t>
      </w:r>
    </w:p>
    <w:p w:rsidR="00BF0ABB" w:rsidRPr="00A36D41" w:rsidRDefault="00BF0ABB" w:rsidP="00BF0ABB">
      <w:pPr>
        <w:adjustRightInd w:val="0"/>
        <w:snapToGrid w:val="0"/>
        <w:spacing w:line="360" w:lineRule="auto"/>
        <w:ind w:firstLineChars="200" w:firstLine="560"/>
        <w:jc w:val="left"/>
        <w:rPr>
          <w:rFonts w:ascii="宋体" w:hAnsi="宋体"/>
          <w:kern w:val="0"/>
          <w:sz w:val="28"/>
          <w:szCs w:val="28"/>
        </w:rPr>
      </w:pPr>
      <w:r w:rsidRPr="00A36D41">
        <w:rPr>
          <w:rFonts w:ascii="宋体" w:hAnsi="宋体" w:hint="eastAsia"/>
          <w:kern w:val="0"/>
          <w:sz w:val="28"/>
          <w:szCs w:val="28"/>
        </w:rPr>
        <w:t>招标代理机构：</w:t>
      </w:r>
      <w:r w:rsidR="00B427AC">
        <w:rPr>
          <w:rFonts w:ascii="宋体" w:hAnsi="宋体"/>
          <w:kern w:val="0"/>
          <w:sz w:val="28"/>
          <w:szCs w:val="28"/>
          <w:u w:val="single"/>
        </w:rPr>
        <w:t xml:space="preserve">        </w:t>
      </w:r>
    </w:p>
    <w:p w:rsidR="00BF0ABB" w:rsidRDefault="00BF0ABB" w:rsidP="00F660AD">
      <w:pPr>
        <w:adjustRightInd w:val="0"/>
        <w:snapToGrid w:val="0"/>
        <w:spacing w:line="360" w:lineRule="auto"/>
        <w:ind w:firstLineChars="200" w:firstLine="560"/>
        <w:jc w:val="left"/>
      </w:pPr>
      <w:r w:rsidRPr="00A36D41">
        <w:rPr>
          <w:rFonts w:ascii="宋体" w:hAnsi="宋体" w:hint="eastAsia"/>
          <w:kern w:val="0"/>
          <w:sz w:val="28"/>
          <w:szCs w:val="28"/>
        </w:rPr>
        <w:t>法定代表人或授权委托人：</w:t>
      </w:r>
      <w:r w:rsidR="00B427AC">
        <w:rPr>
          <w:rFonts w:ascii="宋体" w:hAnsi="宋体"/>
          <w:kern w:val="0"/>
          <w:sz w:val="28"/>
          <w:szCs w:val="28"/>
          <w:u w:val="single"/>
        </w:rPr>
        <w:t xml:space="preserve">        </w:t>
      </w:r>
      <w:r>
        <w:br w:type="page"/>
      </w:r>
    </w:p>
    <w:p w:rsidR="00BF0ABB" w:rsidRPr="00A36D41" w:rsidRDefault="00BF0ABB" w:rsidP="00BF0ABB">
      <w:pPr>
        <w:adjustRightInd w:val="0"/>
        <w:snapToGrid w:val="0"/>
        <w:spacing w:line="360" w:lineRule="auto"/>
        <w:jc w:val="center"/>
        <w:rPr>
          <w:rFonts w:ascii="宋体" w:hAnsi="宋体"/>
          <w:b/>
          <w:kern w:val="0"/>
          <w:sz w:val="44"/>
        </w:rPr>
      </w:pPr>
      <w:r w:rsidRPr="00A36D41">
        <w:rPr>
          <w:rFonts w:ascii="宋体" w:hAnsi="宋体" w:hint="eastAsia"/>
          <w:b/>
          <w:kern w:val="0"/>
          <w:sz w:val="44"/>
        </w:rPr>
        <w:lastRenderedPageBreak/>
        <w:t>招标文件使用说明</w:t>
      </w:r>
    </w:p>
    <w:p w:rsidR="00BF0ABB" w:rsidRPr="00104CB5" w:rsidRDefault="00BF0ABB" w:rsidP="00BF0ABB">
      <w:pPr>
        <w:adjustRightInd w:val="0"/>
        <w:snapToGrid w:val="0"/>
        <w:spacing w:line="360" w:lineRule="auto"/>
        <w:ind w:firstLineChars="200" w:firstLine="420"/>
        <w:jc w:val="left"/>
        <w:rPr>
          <w:rFonts w:ascii="宋体" w:hAnsi="宋体"/>
          <w:kern w:val="0"/>
        </w:rPr>
      </w:pPr>
      <w:r w:rsidRPr="00104CB5">
        <w:rPr>
          <w:rFonts w:ascii="宋体" w:hAnsi="宋体" w:hint="eastAsia"/>
          <w:kern w:val="0"/>
        </w:rPr>
        <w:t>为规范工程设计招标投标活动，维护招标投标当事人合法权益，根据《中华人民共和国建筑法》、《中华人民共和国招标投标法》及其他有关规定，结合我市实际及信息化建设工作的需要，深圳市住房和建设局组织对深圳市</w:t>
      </w:r>
      <w:r w:rsidR="00A53D89">
        <w:rPr>
          <w:rFonts w:ascii="宋体" w:hAnsi="宋体" w:hint="eastAsia"/>
          <w:kern w:val="0"/>
        </w:rPr>
        <w:t>建设</w:t>
      </w:r>
      <w:r w:rsidRPr="00104CB5">
        <w:rPr>
          <w:rFonts w:ascii="宋体" w:hAnsi="宋体" w:hint="eastAsia"/>
          <w:kern w:val="0"/>
        </w:rPr>
        <w:t>工程设计</w:t>
      </w:r>
      <w:r w:rsidR="00A53D89">
        <w:rPr>
          <w:rFonts w:ascii="宋体" w:hAnsi="宋体" w:hint="eastAsia"/>
          <w:kern w:val="0"/>
        </w:rPr>
        <w:t>类</w:t>
      </w:r>
      <w:r w:rsidRPr="00104CB5">
        <w:rPr>
          <w:rFonts w:ascii="宋体" w:hAnsi="宋体" w:hint="eastAsia"/>
          <w:kern w:val="0"/>
        </w:rPr>
        <w:t>招标投标文件的示范文本，进行编制及修订。本示范文本自发布之日起实施。</w:t>
      </w:r>
    </w:p>
    <w:p w:rsidR="00BF0ABB" w:rsidRPr="00A36D41" w:rsidRDefault="00BF0ABB" w:rsidP="00BF0ABB">
      <w:pPr>
        <w:adjustRightInd w:val="0"/>
        <w:snapToGrid w:val="0"/>
        <w:spacing w:line="360" w:lineRule="auto"/>
        <w:ind w:firstLineChars="200" w:firstLine="422"/>
        <w:jc w:val="left"/>
        <w:rPr>
          <w:rFonts w:ascii="宋体" w:hAnsi="宋体"/>
          <w:b/>
          <w:kern w:val="0"/>
        </w:rPr>
      </w:pPr>
      <w:r w:rsidRPr="00A36D41">
        <w:rPr>
          <w:rFonts w:ascii="宋体" w:hAnsi="宋体" w:hint="eastAsia"/>
          <w:b/>
          <w:kern w:val="0"/>
        </w:rPr>
        <w:t>1、适用范围</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本招标文件主要适用于采用“定性评审+评定分离”进行评标、定标，并采用电子招标投标及计算机辅助评标的</w:t>
      </w:r>
      <w:r w:rsidR="002043A4" w:rsidRPr="002043A4">
        <w:rPr>
          <w:rFonts w:ascii="宋体" w:hAnsi="宋体" w:hint="eastAsia"/>
          <w:kern w:val="0"/>
        </w:rPr>
        <w:t>设计类工程（除建筑方案设计外</w:t>
      </w:r>
      <w:r w:rsidR="002043A4">
        <w:rPr>
          <w:rFonts w:ascii="宋体" w:hAnsi="宋体" w:hint="eastAsia"/>
          <w:kern w:val="0"/>
        </w:rPr>
        <w:t>）</w:t>
      </w:r>
      <w:r w:rsidRPr="00A36D41">
        <w:rPr>
          <w:rFonts w:ascii="宋体" w:hAnsi="宋体" w:hint="eastAsia"/>
          <w:kern w:val="0"/>
        </w:rPr>
        <w:t>的项目设计招投标。</w:t>
      </w:r>
    </w:p>
    <w:p w:rsidR="00BF0ABB" w:rsidRPr="00A36D41" w:rsidRDefault="00BF0ABB" w:rsidP="00BF0ABB">
      <w:pPr>
        <w:adjustRightInd w:val="0"/>
        <w:snapToGrid w:val="0"/>
        <w:spacing w:line="360" w:lineRule="auto"/>
        <w:ind w:firstLineChars="200" w:firstLine="422"/>
        <w:jc w:val="left"/>
        <w:rPr>
          <w:rFonts w:ascii="宋体" w:hAnsi="宋体"/>
          <w:b/>
          <w:kern w:val="0"/>
        </w:rPr>
      </w:pPr>
      <w:r w:rsidRPr="00A36D41">
        <w:rPr>
          <w:rFonts w:ascii="宋体" w:hAnsi="宋体" w:hint="eastAsia"/>
          <w:b/>
          <w:kern w:val="0"/>
        </w:rPr>
        <w:t>2、编写依据</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1</w:t>
      </w:r>
      <w:r>
        <w:rPr>
          <w:rFonts w:ascii="宋体" w:hAnsi="宋体" w:hint="eastAsia"/>
          <w:kern w:val="0"/>
        </w:rPr>
        <w:t>)</w:t>
      </w:r>
      <w:r w:rsidRPr="00A36D41">
        <w:rPr>
          <w:rFonts w:ascii="宋体" w:hAnsi="宋体" w:hint="eastAsia"/>
          <w:kern w:val="0"/>
        </w:rPr>
        <w:t>《中华人民共和国建筑法》（主席令第91号）；</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2</w:t>
      </w:r>
      <w:r>
        <w:rPr>
          <w:rFonts w:ascii="宋体" w:hAnsi="宋体" w:hint="eastAsia"/>
          <w:kern w:val="0"/>
        </w:rPr>
        <w:t>)</w:t>
      </w:r>
      <w:r w:rsidRPr="00A36D41">
        <w:rPr>
          <w:rFonts w:ascii="宋体" w:hAnsi="宋体" w:hint="eastAsia"/>
          <w:kern w:val="0"/>
        </w:rPr>
        <w:t>《中华人民共和国招标投标法》（主席令第21号）；</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3</w:t>
      </w:r>
      <w:r>
        <w:rPr>
          <w:rFonts w:ascii="宋体" w:hAnsi="宋体" w:hint="eastAsia"/>
          <w:kern w:val="0"/>
        </w:rPr>
        <w:t>)</w:t>
      </w:r>
      <w:r w:rsidRPr="00A36D41">
        <w:rPr>
          <w:rFonts w:ascii="宋体" w:hAnsi="宋体" w:hint="eastAsia"/>
          <w:kern w:val="0"/>
        </w:rPr>
        <w:t>《中华人民共和国招标投标法实施条例》（国务院令第613号）；</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4</w:t>
      </w:r>
      <w:r>
        <w:rPr>
          <w:rFonts w:ascii="宋体" w:hAnsi="宋体" w:hint="eastAsia"/>
          <w:kern w:val="0"/>
        </w:rPr>
        <w:t>)</w:t>
      </w:r>
      <w:r w:rsidRPr="00A36D41">
        <w:rPr>
          <w:rFonts w:ascii="宋体" w:hAnsi="宋体" w:hint="eastAsia"/>
          <w:kern w:val="0"/>
        </w:rPr>
        <w:t>《工程建设项目勘察设计招标投标办法》（8部委令[2003]第2号）；</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5</w:t>
      </w:r>
      <w:r>
        <w:rPr>
          <w:rFonts w:ascii="宋体" w:hAnsi="宋体" w:hint="eastAsia"/>
          <w:kern w:val="0"/>
        </w:rPr>
        <w:t>)</w:t>
      </w:r>
      <w:r w:rsidRPr="00A36D41">
        <w:rPr>
          <w:rFonts w:ascii="宋体" w:hAnsi="宋体" w:hint="eastAsia"/>
          <w:kern w:val="0"/>
        </w:rPr>
        <w:t>《工程设计资质标准（2007年修订本）》（建市[2007]86号）；</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6</w:t>
      </w:r>
      <w:r>
        <w:rPr>
          <w:rFonts w:ascii="宋体" w:hAnsi="宋体" w:hint="eastAsia"/>
          <w:kern w:val="0"/>
        </w:rPr>
        <w:t>)</w:t>
      </w:r>
      <w:r w:rsidRPr="00A36D41">
        <w:rPr>
          <w:rFonts w:ascii="宋体" w:hAnsi="宋体" w:hint="eastAsia"/>
          <w:kern w:val="0"/>
        </w:rPr>
        <w:t>《工程勘察设计收费标准（2002年修订本）》（计价格[2002]10号）；</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008B45D1">
        <w:rPr>
          <w:rFonts w:ascii="宋体" w:hAnsi="宋体" w:hint="eastAsia"/>
          <w:kern w:val="0"/>
        </w:rPr>
        <w:t>7</w:t>
      </w:r>
      <w:r>
        <w:rPr>
          <w:rFonts w:ascii="宋体" w:hAnsi="宋体" w:hint="eastAsia"/>
          <w:kern w:val="0"/>
        </w:rPr>
        <w:t>)</w:t>
      </w:r>
      <w:r w:rsidRPr="00A36D41">
        <w:rPr>
          <w:rFonts w:ascii="宋体" w:hAnsi="宋体" w:hint="eastAsia"/>
          <w:kern w:val="0"/>
        </w:rPr>
        <w:t>《</w:t>
      </w:r>
      <w:r w:rsidRPr="00A36D41">
        <w:rPr>
          <w:rFonts w:ascii="宋体" w:hAnsi="宋体"/>
          <w:kern w:val="0"/>
        </w:rPr>
        <w:t>关于深圳市勘察设计企业信息备案的通知</w:t>
      </w:r>
      <w:r w:rsidRPr="00A36D41">
        <w:rPr>
          <w:rFonts w:ascii="宋体" w:hAnsi="宋体" w:hint="eastAsia"/>
          <w:kern w:val="0"/>
        </w:rPr>
        <w:t>》</w:t>
      </w:r>
      <w:r w:rsidRPr="00A36D41">
        <w:rPr>
          <w:rFonts w:ascii="宋体" w:hAnsi="宋体"/>
          <w:kern w:val="0"/>
        </w:rPr>
        <w:t>（</w:t>
      </w:r>
      <w:r w:rsidRPr="00A36D41">
        <w:rPr>
          <w:rFonts w:ascii="宋体" w:hAnsi="宋体" w:hint="eastAsia"/>
          <w:kern w:val="0"/>
        </w:rPr>
        <w:t>深建设计[2010]23号</w:t>
      </w:r>
      <w:r w:rsidRPr="00A36D41">
        <w:rPr>
          <w:rFonts w:ascii="宋体" w:hAnsi="宋体"/>
          <w:kern w:val="0"/>
        </w:rPr>
        <w:t>）</w:t>
      </w:r>
      <w:r w:rsidRPr="00A36D41">
        <w:rPr>
          <w:rFonts w:ascii="宋体" w:hAnsi="宋体" w:hint="eastAsia"/>
          <w:kern w:val="0"/>
        </w:rPr>
        <w:t>；</w:t>
      </w:r>
    </w:p>
    <w:p w:rsidR="008B45D1" w:rsidRPr="00A36D41" w:rsidRDefault="008B45D1" w:rsidP="00BF0ABB">
      <w:pPr>
        <w:adjustRightInd w:val="0"/>
        <w:snapToGrid w:val="0"/>
        <w:spacing w:line="360" w:lineRule="auto"/>
        <w:ind w:firstLineChars="200" w:firstLine="420"/>
        <w:jc w:val="left"/>
        <w:rPr>
          <w:rFonts w:ascii="宋体" w:hAnsi="宋体"/>
          <w:kern w:val="0"/>
        </w:rPr>
      </w:pPr>
      <w:r w:rsidRPr="008B45D1">
        <w:rPr>
          <w:rFonts w:ascii="宋体" w:hAnsi="宋体" w:hint="eastAsia"/>
          <w:kern w:val="0"/>
        </w:rPr>
        <w:t>(</w:t>
      </w:r>
      <w:r w:rsidR="002F268C">
        <w:rPr>
          <w:rFonts w:ascii="宋体" w:hAnsi="宋体" w:hint="eastAsia"/>
          <w:kern w:val="0"/>
        </w:rPr>
        <w:t>8</w:t>
      </w:r>
      <w:r w:rsidRPr="008B45D1">
        <w:rPr>
          <w:rFonts w:ascii="宋体" w:hAnsi="宋体" w:hint="eastAsia"/>
          <w:kern w:val="0"/>
        </w:rPr>
        <w:t>)《关于建设工程招标投标改革的若干规定》（深府[2015]73号）；</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002F268C">
        <w:rPr>
          <w:rFonts w:ascii="宋体" w:hAnsi="宋体" w:hint="eastAsia"/>
          <w:kern w:val="0"/>
        </w:rPr>
        <w:t>9</w:t>
      </w:r>
      <w:r>
        <w:rPr>
          <w:rFonts w:ascii="宋体" w:hAnsi="宋体" w:hint="eastAsia"/>
          <w:kern w:val="0"/>
        </w:rPr>
        <w:t>)</w:t>
      </w:r>
      <w:r w:rsidRPr="00A36D41">
        <w:rPr>
          <w:rFonts w:ascii="宋体" w:hAnsi="宋体" w:hint="eastAsia"/>
          <w:kern w:val="0"/>
        </w:rPr>
        <w:t>其他相关法律、法规、规章和规范性文件。</w:t>
      </w:r>
    </w:p>
    <w:p w:rsidR="00BF0ABB" w:rsidRPr="00A36D41" w:rsidRDefault="00BF0ABB" w:rsidP="00BF0ABB">
      <w:pPr>
        <w:adjustRightInd w:val="0"/>
        <w:snapToGrid w:val="0"/>
        <w:spacing w:line="360" w:lineRule="auto"/>
        <w:ind w:firstLineChars="200" w:firstLine="422"/>
        <w:jc w:val="left"/>
        <w:rPr>
          <w:rFonts w:ascii="宋体" w:hAnsi="宋体"/>
          <w:b/>
          <w:kern w:val="0"/>
        </w:rPr>
      </w:pPr>
      <w:r w:rsidRPr="00A36D41">
        <w:rPr>
          <w:rFonts w:ascii="宋体" w:hAnsi="宋体" w:hint="eastAsia"/>
          <w:b/>
          <w:kern w:val="0"/>
        </w:rPr>
        <w:t>3、电子招投标系统</w:t>
      </w:r>
    </w:p>
    <w:p w:rsidR="00BF0ABB" w:rsidRPr="00A36D41" w:rsidRDefault="000B2ED5"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建设</w:t>
      </w:r>
      <w:r w:rsidR="00BF0ABB" w:rsidRPr="00A36D41">
        <w:rPr>
          <w:rFonts w:ascii="宋体" w:hAnsi="宋体" w:hint="eastAsia"/>
          <w:kern w:val="0"/>
        </w:rPr>
        <w:t>工程电子招投标系统，是利用先进计算机技术，以电子标书编制系统和招标文件备案系统为基础，以“深圳市住房和建设局金建工程”数字证书（以下简称数字证书）为安全保障工具，依托“深圳建设工程交易服务网”实现网上招标、投标、评标的计算机应用系统。</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1</w:t>
      </w:r>
      <w:r>
        <w:rPr>
          <w:rFonts w:ascii="宋体" w:hAnsi="宋体" w:hint="eastAsia"/>
          <w:kern w:val="0"/>
        </w:rPr>
        <w:t>)</w:t>
      </w:r>
      <w:r w:rsidRPr="00A36D41">
        <w:rPr>
          <w:rFonts w:ascii="宋体" w:hAnsi="宋体" w:hint="eastAsia"/>
          <w:kern w:val="0"/>
        </w:rPr>
        <w:t>电子标书编制系统获取方式</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须登录深圳建设工程交易服务网中</w:t>
      </w:r>
      <w:r w:rsidR="00A83156">
        <w:rPr>
          <w:rFonts w:ascii="宋体" w:hAnsi="宋体" w:hint="eastAsia"/>
          <w:kern w:val="0"/>
        </w:rPr>
        <w:t>办事</w:t>
      </w:r>
      <w:r w:rsidRPr="00A36D41">
        <w:rPr>
          <w:rFonts w:ascii="宋体" w:hAnsi="宋体" w:hint="eastAsia"/>
          <w:kern w:val="0"/>
        </w:rPr>
        <w:t>服务</w:t>
      </w:r>
      <w:r w:rsidR="00A83156" w:rsidRPr="00A83156">
        <w:rPr>
          <w:rFonts w:ascii="宋体" w:hAnsi="宋体" w:hint="eastAsia"/>
          <w:kern w:val="0"/>
        </w:rPr>
        <w:t>→</w:t>
      </w:r>
      <w:r w:rsidR="00A83156">
        <w:rPr>
          <w:rFonts w:ascii="宋体" w:hAnsi="宋体" w:hint="eastAsia"/>
          <w:kern w:val="0"/>
        </w:rPr>
        <w:t>下载</w:t>
      </w:r>
      <w:r w:rsidRPr="00A36D41">
        <w:rPr>
          <w:rFonts w:ascii="宋体" w:hAnsi="宋体" w:hint="eastAsia"/>
          <w:kern w:val="0"/>
        </w:rPr>
        <w:t>专区，获取电子标书编制系统。</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2</w:t>
      </w:r>
      <w:r>
        <w:rPr>
          <w:rFonts w:ascii="宋体" w:hAnsi="宋体" w:hint="eastAsia"/>
          <w:kern w:val="0"/>
        </w:rPr>
        <w:t>)</w:t>
      </w:r>
      <w:r w:rsidRPr="00A36D41">
        <w:rPr>
          <w:rFonts w:ascii="宋体" w:hAnsi="宋体" w:hint="eastAsia"/>
          <w:kern w:val="0"/>
        </w:rPr>
        <w:t>电子招标文件获取方式</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深圳建设工程交易服务网是投标人获取建设工程电子招标文件的唯一合法渠道。投标人需要随时关注该网站，确认所投标项目的招标文件是否更新。如有更新，务必下载最新版本用于制作电子投标文件，否则责任自负。</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3</w:t>
      </w:r>
      <w:r>
        <w:rPr>
          <w:rFonts w:ascii="宋体" w:hAnsi="宋体" w:hint="eastAsia"/>
          <w:kern w:val="0"/>
        </w:rPr>
        <w:t>)</w:t>
      </w:r>
      <w:r w:rsidRPr="00A36D41">
        <w:rPr>
          <w:rFonts w:ascii="宋体" w:hAnsi="宋体" w:hint="eastAsia"/>
          <w:kern w:val="0"/>
        </w:rPr>
        <w:t>招标人注意事项</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①招标人所提交电子招标文件格式应为*.SZBJ。该文件格式必须是由深圳建设工程交易服务网所下载最新版本的“深圳市建设工程设计招标文件编制系统”生成。</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②具有数字证书签名的电子招标文件，方为合法、有效；未对电子文件进行数字证书签名的，将不予备案与发布。</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③如对招标文件作任何修改，均须保证投标文件足够编制时间，且均须重新发布完整招标文件。</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lastRenderedPageBreak/>
        <w:t>④办理招标文件备案时，需通过深圳建设工程交易服务网上传电子招标文件。</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4</w:t>
      </w:r>
      <w:r>
        <w:rPr>
          <w:rFonts w:ascii="宋体" w:hAnsi="宋体" w:hint="eastAsia"/>
          <w:kern w:val="0"/>
        </w:rPr>
        <w:t>)</w:t>
      </w:r>
      <w:r w:rsidRPr="00A36D41">
        <w:rPr>
          <w:rFonts w:ascii="宋体" w:hAnsi="宋体" w:hint="eastAsia"/>
          <w:kern w:val="0"/>
        </w:rPr>
        <w:t>投标人注意事项</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①投标人所提交电子投标文件中设计文本文件格式为*.STBJ，方案演示文件格式为*.STBY，展示图板图纸格式为*.STBT。这些文件格式必须是由深圳建设工程交易服务网所下载最新版本的“深圳市建设工程设计投标文件编制系统”生成。因电子投标文件编制不规范而导致投标文件内容无法导入系统的，责任自负。编制投标文件时，如需粘贴图片，则图片务必使用JPG格式，且其分辨率不得低于100dpi。</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②投标人应密切留意深圳建设工程交易服务网上招标文件更新情况，并根据最后一次发布的电子招标文件制作及更新投标文件。如因使用旧版招标文件制作投标文件而造成不利于投标人后果的，责任自负。</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③电子投标文件必须具有数字证书签名，方为合法、有效；未对电子文件进行数字证书签名的，责任自负。</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5</w:t>
      </w:r>
      <w:r>
        <w:rPr>
          <w:rFonts w:ascii="宋体" w:hAnsi="宋体" w:hint="eastAsia"/>
          <w:kern w:val="0"/>
        </w:rPr>
        <w:t>)</w:t>
      </w:r>
      <w:r w:rsidRPr="00A36D41">
        <w:rPr>
          <w:rFonts w:ascii="宋体" w:hAnsi="宋体" w:hint="eastAsia"/>
          <w:kern w:val="0"/>
        </w:rPr>
        <w:t>关于电子标书数字签名</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在电子标书编制系统中，生成电子标书时，都必须对电子标书进行《单位机构数字证书》和《法定代表人个人数字证书》签名。</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6</w:t>
      </w:r>
      <w:r>
        <w:rPr>
          <w:rFonts w:ascii="宋体" w:hAnsi="宋体" w:hint="eastAsia"/>
          <w:kern w:val="0"/>
        </w:rPr>
        <w:t>)</w:t>
      </w:r>
      <w:r w:rsidRPr="00A36D41">
        <w:rPr>
          <w:rFonts w:ascii="宋体" w:hAnsi="宋体" w:hint="eastAsia"/>
          <w:kern w:val="0"/>
        </w:rPr>
        <w:t>技术支持联系方式：</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网络支持：深圳建设工程交易服务网www.szjsjy.com.cn</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QQ咨询：200536600、200571166</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电话咨询：</w:t>
      </w:r>
      <w:r w:rsidR="00D86F64" w:rsidRPr="00D86F64">
        <w:rPr>
          <w:rFonts w:ascii="宋体" w:hAnsi="宋体"/>
          <w:kern w:val="0"/>
        </w:rPr>
        <w:t>400-9618-998</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7</w:t>
      </w:r>
      <w:r>
        <w:rPr>
          <w:rFonts w:ascii="宋体" w:hAnsi="宋体" w:hint="eastAsia"/>
          <w:kern w:val="0"/>
        </w:rPr>
        <w:t>)</w:t>
      </w:r>
      <w:r w:rsidRPr="00A36D41">
        <w:rPr>
          <w:rFonts w:ascii="宋体" w:hAnsi="宋体" w:hint="eastAsia"/>
          <w:kern w:val="0"/>
        </w:rPr>
        <w:t>其他</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①本招标文件中部分条款为可选项（示范文本中以“☐”标识），由招标人自行决定是否选用。勾选“☑”标识时，表明该条款被招标人选用，投标文件应予以响应；未勾选时，表明该条款不被招标人选用，投标文件可以不予响应。</w:t>
      </w:r>
    </w:p>
    <w:p w:rsidR="00BF0ABB" w:rsidRDefault="00BF0ABB" w:rsidP="00F660AD">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②本范本中技术标系按暗标要求编制。若实际招标文件要求为明标，则有关条款需作相应修改，恕不赘述。</w:t>
      </w:r>
      <w:r>
        <w:rPr>
          <w:rFonts w:ascii="宋体" w:hAnsi="宋体"/>
          <w:kern w:val="0"/>
        </w:rPr>
        <w:br w:type="page"/>
      </w:r>
    </w:p>
    <w:p w:rsidR="00BF0ABB" w:rsidRPr="00B43914" w:rsidRDefault="00842C1D" w:rsidP="00BF0ABB">
      <w:pPr>
        <w:adjustRightInd w:val="0"/>
        <w:snapToGrid w:val="0"/>
        <w:spacing w:line="360" w:lineRule="auto"/>
        <w:jc w:val="center"/>
        <w:outlineLvl w:val="0"/>
        <w:rPr>
          <w:rFonts w:ascii="黑体" w:eastAsia="黑体"/>
          <w:b/>
          <w:kern w:val="0"/>
          <w:sz w:val="36"/>
        </w:rPr>
      </w:pPr>
      <w:r w:rsidRPr="003A3AE2">
        <w:rPr>
          <w:rFonts w:ascii="黑体" w:eastAsia="黑体" w:hint="eastAsia"/>
          <w:b/>
          <w:kern w:val="0"/>
          <w:sz w:val="36"/>
        </w:rPr>
        <w:lastRenderedPageBreak/>
        <w:t>第一章</w:t>
      </w:r>
      <w:r w:rsidRPr="003A3AE2">
        <w:rPr>
          <w:rFonts w:ascii="黑体" w:eastAsia="黑体"/>
          <w:b/>
          <w:kern w:val="0"/>
          <w:sz w:val="36"/>
        </w:rPr>
        <w:t xml:space="preserve">  </w:t>
      </w:r>
      <w:r w:rsidRPr="003A3AE2">
        <w:rPr>
          <w:rFonts w:ascii="黑体" w:eastAsia="黑体" w:hint="eastAsia"/>
          <w:b/>
          <w:kern w:val="0"/>
          <w:sz w:val="36"/>
        </w:rPr>
        <w:t>致投标人</w:t>
      </w:r>
    </w:p>
    <w:p w:rsidR="00DC5D5D" w:rsidRPr="00B062C1" w:rsidRDefault="00DC5D5D" w:rsidP="00DC5D5D">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一、本招标文件是依据有关招标投标的法律、法规、规章和规范性文件，根据本招标工程的特点和需要编制的。招标文件的编制遵循公开、公平、公正和诚实信用的原则。投标人必须完全响应本招标文件的实质性内容。</w:t>
      </w:r>
    </w:p>
    <w:p w:rsidR="00DC5D5D" w:rsidRPr="00B062C1" w:rsidRDefault="00DC5D5D" w:rsidP="00DC5D5D">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二、投标人在投标截止时间前，应通过“深圳建设工程交易服务网”（www.szjsjy.com.cn）随时查看有关该工程招标文件的答疑、补遗内容。招标文件、答疑、补遗内容不一致时，以最后发出的为准。</w:t>
      </w:r>
    </w:p>
    <w:p w:rsidR="00DC5D5D" w:rsidRPr="00B062C1" w:rsidRDefault="00DC5D5D" w:rsidP="00DC5D5D">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三、投标人应注意的事项：</w:t>
      </w:r>
    </w:p>
    <w:p w:rsidR="00DC5D5D" w:rsidRPr="00B062C1" w:rsidRDefault="00DC5D5D" w:rsidP="00DC5D5D">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1、投标人应事先在深圳市建设工程交易服务中心（振华路设计大厦一楼行政服务大厅）办理投标员指纹采集、企业及其相关人员的数字证书，以及网上电子招投标服务资格申请。有关手续请查看深圳建设工程交易服务网中的《电子招投标服务申请办事指南》及《数字证书办理指南》。</w:t>
      </w:r>
      <w:r w:rsidRPr="00B062C1" w:rsidDel="00353C3F">
        <w:rPr>
          <w:rFonts w:ascii="宋体" w:hAnsi="宋体" w:hint="eastAsia"/>
          <w:kern w:val="0"/>
          <w:szCs w:val="21"/>
        </w:rPr>
        <w:t>市住房和建设局企业与人员信息半天交换一次，请投标人提前办好备案和变更手续。</w:t>
      </w:r>
    </w:p>
    <w:p w:rsidR="00DC5D5D" w:rsidRPr="00B062C1" w:rsidRDefault="00DC5D5D" w:rsidP="00DC5D5D">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2、参加勘察、设计和施工图审查工程的企业必须提前办理企业信息备案，办理流程详见深圳市住房和建设局网站（www.szjs.gov.cn）“办事指南”</w:t>
      </w:r>
      <w:r>
        <w:rPr>
          <w:rFonts w:ascii="宋体" w:hAnsi="宋体" w:hint="eastAsia"/>
          <w:kern w:val="0"/>
          <w:szCs w:val="21"/>
        </w:rPr>
        <w:t>中</w:t>
      </w:r>
      <w:r w:rsidRPr="00B062C1">
        <w:rPr>
          <w:rFonts w:ascii="宋体" w:hAnsi="宋体" w:hint="eastAsia"/>
          <w:kern w:val="0"/>
          <w:szCs w:val="21"/>
        </w:rPr>
        <w:t>《勘察设计企业信息</w:t>
      </w:r>
      <w:r>
        <w:rPr>
          <w:rFonts w:ascii="宋体" w:hAnsi="宋体" w:hint="eastAsia"/>
          <w:kern w:val="0"/>
          <w:szCs w:val="21"/>
        </w:rPr>
        <w:t>登记</w:t>
      </w:r>
      <w:r w:rsidRPr="00B062C1">
        <w:rPr>
          <w:rFonts w:ascii="宋体" w:hAnsi="宋体" w:hint="eastAsia"/>
          <w:kern w:val="0"/>
          <w:szCs w:val="21"/>
        </w:rPr>
        <w:t>》。</w:t>
      </w:r>
    </w:p>
    <w:p w:rsidR="00DC5D5D" w:rsidRPr="00B062C1" w:rsidRDefault="00DC5D5D" w:rsidP="00DC5D5D">
      <w:pPr>
        <w:adjustRightInd w:val="0"/>
        <w:snapToGrid w:val="0"/>
        <w:spacing w:line="360" w:lineRule="exact"/>
        <w:ind w:firstLineChars="200" w:firstLine="420"/>
        <w:jc w:val="left"/>
        <w:rPr>
          <w:rFonts w:ascii="宋体" w:hAnsi="宋体"/>
          <w:kern w:val="0"/>
          <w:szCs w:val="21"/>
        </w:rPr>
      </w:pPr>
      <w:r w:rsidRPr="00B062C1">
        <w:rPr>
          <w:rFonts w:ascii="宋体" w:hAnsi="宋体" w:hint="eastAsia"/>
          <w:kern w:val="0"/>
          <w:szCs w:val="21"/>
        </w:rPr>
        <w:t>3、采用网上递交投标文件方式，投标人需在投标截止时间前以投标人（或联合体主体）企业机构数字证书通过“深圳建设工程交易服务网”上传电子投标文件，并打印回执单作为网上递交投标文件的凭证，具体操作见网站中在线帮助。对电子投标文件加密的，需携带用于加密的数字证书在开标会上进行解密；为防止网络阻塞，建议至少在截标之前一小时上传投标文件。</w:t>
      </w:r>
    </w:p>
    <w:p w:rsidR="00DC5D5D" w:rsidRPr="00B062C1" w:rsidRDefault="00DC5D5D" w:rsidP="00DC5D5D">
      <w:pPr>
        <w:adjustRightInd w:val="0"/>
        <w:snapToGrid w:val="0"/>
        <w:spacing w:line="360" w:lineRule="exact"/>
        <w:ind w:firstLineChars="200" w:firstLine="420"/>
        <w:jc w:val="left"/>
        <w:rPr>
          <w:rFonts w:ascii="宋体" w:hAnsi="宋体"/>
          <w:kern w:val="0"/>
          <w:szCs w:val="21"/>
        </w:rPr>
      </w:pPr>
      <w:r>
        <w:rPr>
          <w:rFonts w:ascii="宋体" w:hAnsi="宋体" w:hint="eastAsia"/>
          <w:kern w:val="0"/>
          <w:szCs w:val="21"/>
        </w:rPr>
        <w:t>4</w:t>
      </w:r>
      <w:r w:rsidRPr="00B062C1">
        <w:rPr>
          <w:rFonts w:ascii="宋体" w:hAnsi="宋体" w:hint="eastAsia"/>
          <w:kern w:val="0"/>
          <w:szCs w:val="21"/>
        </w:rPr>
        <w:t>、本工程将采用电子招投标系统进行投标、开标及评标，请认真阅读“招标文件使用说明”，若有疑问可通过载明的联系方式要求技术咨询。</w:t>
      </w:r>
    </w:p>
    <w:p w:rsidR="00DC5D5D" w:rsidRDefault="00DC5D5D" w:rsidP="00DC5D5D">
      <w:pPr>
        <w:adjustRightInd w:val="0"/>
        <w:snapToGrid w:val="0"/>
        <w:spacing w:line="360" w:lineRule="exact"/>
        <w:ind w:firstLineChars="200" w:firstLine="420"/>
        <w:jc w:val="left"/>
        <w:rPr>
          <w:rFonts w:ascii="宋体" w:hAnsi="宋体"/>
          <w:kern w:val="0"/>
          <w:szCs w:val="21"/>
        </w:rPr>
      </w:pPr>
      <w:r>
        <w:rPr>
          <w:rFonts w:ascii="宋体" w:hAnsi="宋体" w:hint="eastAsia"/>
          <w:kern w:val="0"/>
          <w:szCs w:val="21"/>
        </w:rPr>
        <w:t>5</w:t>
      </w:r>
      <w:r w:rsidRPr="00B062C1">
        <w:rPr>
          <w:rFonts w:ascii="宋体" w:hAnsi="宋体" w:hint="eastAsia"/>
          <w:kern w:val="0"/>
          <w:szCs w:val="21"/>
        </w:rPr>
        <w:t>、本工程招标投标活动在建设工程交易服务中心进行，投标人应当遵守该中心的相关交易服务规定（规定的详细内容可查询www.szjsjy.com.cn）。投标人违反上述交易服务规定可能导致不利后果，责任由该投标人自负。</w:t>
      </w:r>
    </w:p>
    <w:p w:rsidR="00E859CD" w:rsidRDefault="00E859CD" w:rsidP="006E3F3A">
      <w:pPr>
        <w:adjustRightInd w:val="0"/>
        <w:snapToGrid w:val="0"/>
        <w:spacing w:beforeLines="30" w:line="360" w:lineRule="auto"/>
        <w:jc w:val="left"/>
        <w:rPr>
          <w:rFonts w:ascii="宋体" w:hAnsi="宋体"/>
          <w:kern w:val="0"/>
          <w:szCs w:val="21"/>
        </w:rPr>
      </w:pPr>
    </w:p>
    <w:tbl>
      <w:tblPr>
        <w:tblW w:w="5000" w:type="pct"/>
        <w:jc w:val="center"/>
        <w:tblLayout w:type="fixed"/>
        <w:tblLook w:val="0000"/>
      </w:tblPr>
      <w:tblGrid>
        <w:gridCol w:w="1587"/>
        <w:gridCol w:w="3212"/>
        <w:gridCol w:w="1957"/>
        <w:gridCol w:w="3098"/>
      </w:tblGrid>
      <w:tr w:rsidR="00BF0ABB" w:rsidRPr="00A36D41" w:rsidTr="00614B68">
        <w:trPr>
          <w:trHeight w:val="454"/>
          <w:jc w:val="center"/>
        </w:trPr>
        <w:tc>
          <w:tcPr>
            <w:tcW w:w="805"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招 标 人：</w:t>
            </w:r>
          </w:p>
        </w:tc>
        <w:tc>
          <w:tcPr>
            <w:tcW w:w="1630"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c>
          <w:tcPr>
            <w:tcW w:w="993"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招标代理机构：</w:t>
            </w:r>
          </w:p>
        </w:tc>
        <w:tc>
          <w:tcPr>
            <w:tcW w:w="1572"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r>
      <w:tr w:rsidR="00BF0ABB" w:rsidRPr="00A36D41" w:rsidTr="00614B68">
        <w:trPr>
          <w:trHeight w:val="454"/>
          <w:jc w:val="center"/>
        </w:trPr>
        <w:tc>
          <w:tcPr>
            <w:tcW w:w="805"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法定代表人：</w:t>
            </w:r>
          </w:p>
        </w:tc>
        <w:tc>
          <w:tcPr>
            <w:tcW w:w="1630"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c>
          <w:tcPr>
            <w:tcW w:w="993"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法定代表人：</w:t>
            </w:r>
          </w:p>
        </w:tc>
        <w:tc>
          <w:tcPr>
            <w:tcW w:w="1572"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r>
      <w:tr w:rsidR="00BF0ABB" w:rsidRPr="00A36D41" w:rsidTr="00614B68">
        <w:trPr>
          <w:trHeight w:val="454"/>
          <w:jc w:val="center"/>
        </w:trPr>
        <w:tc>
          <w:tcPr>
            <w:tcW w:w="805"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联系地址：</w:t>
            </w:r>
          </w:p>
        </w:tc>
        <w:tc>
          <w:tcPr>
            <w:tcW w:w="1630"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c>
          <w:tcPr>
            <w:tcW w:w="993"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联系地址：</w:t>
            </w:r>
          </w:p>
        </w:tc>
        <w:tc>
          <w:tcPr>
            <w:tcW w:w="1572"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r>
      <w:tr w:rsidR="00BF0ABB" w:rsidRPr="00A36D41" w:rsidTr="00614B68">
        <w:trPr>
          <w:trHeight w:val="454"/>
          <w:jc w:val="center"/>
        </w:trPr>
        <w:tc>
          <w:tcPr>
            <w:tcW w:w="805"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联系电话：</w:t>
            </w:r>
          </w:p>
        </w:tc>
        <w:tc>
          <w:tcPr>
            <w:tcW w:w="1630"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c>
          <w:tcPr>
            <w:tcW w:w="993"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联系电话：</w:t>
            </w:r>
          </w:p>
        </w:tc>
        <w:tc>
          <w:tcPr>
            <w:tcW w:w="1572"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r>
      <w:tr w:rsidR="00BF0ABB" w:rsidRPr="00A36D41" w:rsidTr="00614B68">
        <w:trPr>
          <w:trHeight w:val="454"/>
          <w:jc w:val="center"/>
        </w:trPr>
        <w:tc>
          <w:tcPr>
            <w:tcW w:w="805"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传真电话：</w:t>
            </w:r>
          </w:p>
        </w:tc>
        <w:tc>
          <w:tcPr>
            <w:tcW w:w="1630"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c>
          <w:tcPr>
            <w:tcW w:w="993"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传真电话：</w:t>
            </w:r>
          </w:p>
        </w:tc>
        <w:tc>
          <w:tcPr>
            <w:tcW w:w="1572"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r>
      <w:tr w:rsidR="00BF0ABB" w:rsidRPr="00A36D41" w:rsidTr="00614B68">
        <w:trPr>
          <w:trHeight w:val="454"/>
          <w:jc w:val="center"/>
        </w:trPr>
        <w:tc>
          <w:tcPr>
            <w:tcW w:w="805"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电子信箱：</w:t>
            </w:r>
          </w:p>
        </w:tc>
        <w:tc>
          <w:tcPr>
            <w:tcW w:w="1630"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c>
          <w:tcPr>
            <w:tcW w:w="993"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电子信箱：</w:t>
            </w:r>
          </w:p>
        </w:tc>
        <w:tc>
          <w:tcPr>
            <w:tcW w:w="1572"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r>
      <w:tr w:rsidR="00BF0ABB" w:rsidRPr="00A36D41" w:rsidTr="00614B68">
        <w:trPr>
          <w:trHeight w:val="454"/>
          <w:jc w:val="center"/>
        </w:trPr>
        <w:tc>
          <w:tcPr>
            <w:tcW w:w="805"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日    期：</w:t>
            </w:r>
          </w:p>
        </w:tc>
        <w:tc>
          <w:tcPr>
            <w:tcW w:w="1630"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c>
          <w:tcPr>
            <w:tcW w:w="993" w:type="pct"/>
            <w:shd w:val="clear" w:color="auto" w:fill="auto"/>
            <w:vAlign w:val="center"/>
          </w:tcPr>
          <w:p w:rsidR="00BF0ABB" w:rsidRPr="00A36D41" w:rsidRDefault="00BF0ABB" w:rsidP="00614B68">
            <w:pPr>
              <w:adjustRightInd w:val="0"/>
              <w:snapToGrid w:val="0"/>
              <w:spacing w:line="360" w:lineRule="auto"/>
              <w:jc w:val="right"/>
              <w:rPr>
                <w:rFonts w:ascii="宋体" w:hAnsi="宋体"/>
                <w:kern w:val="0"/>
                <w:szCs w:val="21"/>
              </w:rPr>
            </w:pPr>
            <w:r w:rsidRPr="00A36D41">
              <w:rPr>
                <w:rFonts w:ascii="宋体" w:hAnsi="宋体" w:hint="eastAsia"/>
                <w:kern w:val="0"/>
                <w:szCs w:val="21"/>
              </w:rPr>
              <w:t>日    期：</w:t>
            </w:r>
          </w:p>
        </w:tc>
        <w:tc>
          <w:tcPr>
            <w:tcW w:w="1572"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r>
    </w:tbl>
    <w:p w:rsidR="00BF0ABB" w:rsidRDefault="00BF0ABB" w:rsidP="00F660AD">
      <w:pPr>
        <w:widowControl/>
        <w:spacing w:line="20" w:lineRule="exact"/>
        <w:jc w:val="left"/>
      </w:pPr>
      <w:r>
        <w:br w:type="page"/>
      </w:r>
    </w:p>
    <w:p w:rsidR="00BF0ABB" w:rsidRPr="00B43914" w:rsidRDefault="00BF0ABB" w:rsidP="00BF0ABB">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第二章  投标须知</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2.1 投标须知前附表</w:t>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t>2.1.1招标项目基本情况表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7"/>
        <w:gridCol w:w="2406"/>
        <w:gridCol w:w="6581"/>
      </w:tblGrid>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序号</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内容</w:t>
            </w:r>
          </w:p>
        </w:tc>
        <w:tc>
          <w:tcPr>
            <w:tcW w:w="3339" w:type="pct"/>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规 定</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工程名称</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工程地点</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3</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工程规模及主要特征</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b/>
                <w:bCs/>
                <w:kern w:val="0"/>
                <w:szCs w:val="21"/>
              </w:rPr>
            </w:pPr>
            <w:r>
              <w:rPr>
                <w:rFonts w:ascii="宋体" w:hAnsi="宋体"/>
                <w:kern w:val="0"/>
                <w:szCs w:val="21"/>
                <w:u w:val="single"/>
              </w:rPr>
              <w:t xml:space="preserve">        </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4</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招标范围</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b/>
                <w:bCs/>
                <w:kern w:val="0"/>
                <w:szCs w:val="21"/>
              </w:rPr>
            </w:pPr>
            <w:r>
              <w:rPr>
                <w:rFonts w:ascii="宋体" w:hAnsi="宋体"/>
                <w:kern w:val="0"/>
                <w:szCs w:val="21"/>
                <w:u w:val="single"/>
              </w:rPr>
              <w:t xml:space="preserve">        </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5</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投标人资质要求</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b/>
                <w:bCs/>
                <w:kern w:val="0"/>
                <w:szCs w:val="21"/>
              </w:rPr>
            </w:pPr>
            <w:r>
              <w:rPr>
                <w:rFonts w:ascii="宋体" w:hAnsi="宋体"/>
                <w:kern w:val="0"/>
                <w:szCs w:val="21"/>
                <w:u w:val="single"/>
              </w:rPr>
              <w:t xml:space="preserve">        </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6</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预计设计周期</w:t>
            </w:r>
          </w:p>
        </w:tc>
        <w:tc>
          <w:tcPr>
            <w:tcW w:w="3339" w:type="pct"/>
            <w:shd w:val="clear" w:color="auto" w:fill="auto"/>
            <w:vAlign w:val="center"/>
          </w:tcPr>
          <w:p w:rsidR="00BF0ABB" w:rsidRPr="00A36D41" w:rsidRDefault="00BF0ABB" w:rsidP="008434D2">
            <w:pPr>
              <w:adjustRightInd w:val="0"/>
              <w:snapToGrid w:val="0"/>
              <w:spacing w:line="360" w:lineRule="auto"/>
              <w:jc w:val="left"/>
              <w:rPr>
                <w:rFonts w:ascii="宋体" w:hAnsi="宋体"/>
                <w:b/>
                <w:bCs/>
                <w:kern w:val="0"/>
                <w:szCs w:val="21"/>
              </w:rPr>
            </w:pPr>
            <w:r w:rsidRPr="00A36D41">
              <w:rPr>
                <w:rFonts w:ascii="宋体" w:hAnsi="宋体" w:hint="eastAsia"/>
                <w:bCs/>
                <w:kern w:val="0"/>
                <w:szCs w:val="21"/>
              </w:rPr>
              <w:t>自</w:t>
            </w:r>
            <w:r w:rsidR="00B427AC">
              <w:rPr>
                <w:rFonts w:ascii="宋体" w:hAnsi="宋体"/>
                <w:bCs/>
                <w:kern w:val="0"/>
                <w:szCs w:val="21"/>
                <w:u w:val="single"/>
              </w:rPr>
              <w:t xml:space="preserve">        </w:t>
            </w:r>
            <w:r w:rsidRPr="00A36D41">
              <w:rPr>
                <w:rFonts w:ascii="宋体" w:hAnsi="宋体" w:hint="eastAsia"/>
                <w:bCs/>
                <w:kern w:val="0"/>
                <w:szCs w:val="21"/>
              </w:rPr>
              <w:t>起，至</w:t>
            </w:r>
            <w:r w:rsidR="00B427AC">
              <w:rPr>
                <w:rFonts w:ascii="宋体" w:hAnsi="宋体"/>
                <w:bCs/>
                <w:kern w:val="0"/>
                <w:szCs w:val="21"/>
                <w:u w:val="single"/>
              </w:rPr>
              <w:t xml:space="preserve">        </w:t>
            </w:r>
            <w:r w:rsidRPr="00A36D41">
              <w:rPr>
                <w:rFonts w:ascii="宋体" w:hAnsi="宋体" w:hint="eastAsia"/>
                <w:bCs/>
                <w:kern w:val="0"/>
                <w:szCs w:val="21"/>
              </w:rPr>
              <w:t>止，总计</w:t>
            </w:r>
            <w:r w:rsidR="00B427AC">
              <w:rPr>
                <w:rFonts w:ascii="宋体" w:hAnsi="宋体"/>
                <w:bCs/>
                <w:kern w:val="0"/>
                <w:szCs w:val="21"/>
                <w:u w:val="single"/>
              </w:rPr>
              <w:t xml:space="preserve">        </w:t>
            </w:r>
            <w:r w:rsidRPr="00A36D41">
              <w:rPr>
                <w:rFonts w:ascii="宋体" w:hAnsi="宋体" w:hint="eastAsia"/>
                <w:bCs/>
                <w:kern w:val="0"/>
                <w:szCs w:val="21"/>
              </w:rPr>
              <w:t>日历天。</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7</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工程</w:t>
            </w:r>
            <w:r w:rsidRPr="00A36D41">
              <w:rPr>
                <w:rFonts w:ascii="宋体" w:hAnsi="宋体"/>
                <w:kern w:val="0"/>
                <w:szCs w:val="21"/>
              </w:rPr>
              <w:t>总投资</w:t>
            </w:r>
            <w:r w:rsidRPr="00A36D41">
              <w:rPr>
                <w:rFonts w:ascii="宋体" w:hAnsi="宋体" w:hint="eastAsia"/>
                <w:kern w:val="0"/>
                <w:szCs w:val="21"/>
              </w:rPr>
              <w:t>估算</w:t>
            </w:r>
            <w:r w:rsidRPr="00A36D41">
              <w:rPr>
                <w:rFonts w:ascii="宋体" w:hAnsi="宋体"/>
                <w:kern w:val="0"/>
                <w:szCs w:val="21"/>
              </w:rPr>
              <w:t>额</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bCs/>
                <w:kern w:val="0"/>
                <w:szCs w:val="21"/>
                <w:u w:val="single"/>
              </w:rPr>
            </w:pPr>
            <w:r>
              <w:rPr>
                <w:rFonts w:ascii="宋体" w:hAnsi="宋体"/>
                <w:bCs/>
                <w:kern w:val="0"/>
                <w:szCs w:val="21"/>
                <w:u w:val="single"/>
              </w:rPr>
              <w:t xml:space="preserve">        </w:t>
            </w:r>
            <w:r w:rsidR="00BF0ABB" w:rsidRPr="00A36D41">
              <w:rPr>
                <w:rFonts w:ascii="宋体" w:hAnsi="宋体" w:hint="eastAsia"/>
                <w:bCs/>
                <w:kern w:val="0"/>
                <w:szCs w:val="21"/>
              </w:rPr>
              <w:t>万</w:t>
            </w:r>
            <w:r w:rsidR="00BF0ABB" w:rsidRPr="00A36D41">
              <w:rPr>
                <w:rFonts w:ascii="宋体" w:hAnsi="宋体"/>
                <w:bCs/>
                <w:kern w:val="0"/>
                <w:szCs w:val="21"/>
              </w:rPr>
              <w:t>元</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8</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资格审查</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bCs/>
                <w:kern w:val="0"/>
                <w:szCs w:val="21"/>
              </w:rPr>
            </w:pPr>
            <w:r w:rsidRPr="00A36D41">
              <w:rPr>
                <w:rFonts w:ascii="宋体" w:hAnsi="宋体" w:hint="eastAsia"/>
                <w:bCs/>
                <w:kern w:val="0"/>
                <w:szCs w:val="21"/>
              </w:rPr>
              <w:t>采用资格后审方式的，截标后，由招标人登陆深圳建设工程交易服务网进行审查，审查结果在网上公示。</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9</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设计费</w:t>
            </w:r>
          </w:p>
        </w:tc>
        <w:tc>
          <w:tcPr>
            <w:tcW w:w="3339" w:type="pct"/>
            <w:shd w:val="clear" w:color="auto" w:fill="auto"/>
            <w:vAlign w:val="center"/>
          </w:tcPr>
          <w:p w:rsidR="00BF0ABB"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工程设计收费基准价根据国家发展计划委员会、建设部颁布的《工程勘察设计收费标准（2002年修订本）》计算。本工程设计费为：</w:t>
            </w:r>
          </w:p>
          <w:p w:rsidR="00184898" w:rsidRPr="00184898" w:rsidRDefault="00B427AC" w:rsidP="00184898">
            <w:pPr>
              <w:adjustRightInd w:val="0"/>
              <w:snapToGrid w:val="0"/>
              <w:spacing w:line="360" w:lineRule="auto"/>
              <w:jc w:val="left"/>
              <w:rPr>
                <w:rFonts w:ascii="宋体" w:hAnsi="宋体"/>
                <w:kern w:val="0"/>
                <w:szCs w:val="21"/>
              </w:rPr>
            </w:pPr>
            <w:r>
              <w:rPr>
                <w:rFonts w:ascii="宋体" w:hAnsi="宋体" w:hint="eastAsia"/>
                <w:kern w:val="0"/>
                <w:szCs w:val="21"/>
              </w:rPr>
              <w:t>□</w:t>
            </w:r>
            <w:r w:rsidR="00184898" w:rsidRPr="00184898">
              <w:rPr>
                <w:rFonts w:ascii="宋体" w:hAnsi="宋体" w:hint="eastAsia"/>
                <w:kern w:val="0"/>
                <w:szCs w:val="21"/>
              </w:rPr>
              <w:t>固定报价</w:t>
            </w:r>
          </w:p>
          <w:p w:rsidR="00184898" w:rsidRPr="00184898" w:rsidRDefault="00B427AC" w:rsidP="00FC2191">
            <w:pPr>
              <w:adjustRightInd w:val="0"/>
              <w:snapToGrid w:val="0"/>
              <w:spacing w:line="360" w:lineRule="auto"/>
              <w:ind w:firstLineChars="100" w:firstLine="210"/>
              <w:jc w:val="left"/>
              <w:rPr>
                <w:rFonts w:ascii="宋体" w:hAnsi="宋体"/>
                <w:kern w:val="0"/>
                <w:szCs w:val="21"/>
              </w:rPr>
            </w:pPr>
            <w:r>
              <w:rPr>
                <w:rFonts w:ascii="宋体" w:hAnsi="宋体" w:hint="eastAsia"/>
                <w:kern w:val="0"/>
                <w:szCs w:val="21"/>
              </w:rPr>
              <w:t>□</w:t>
            </w:r>
            <w:r w:rsidR="00184898" w:rsidRPr="00184898">
              <w:rPr>
                <w:rFonts w:ascii="宋体" w:hAnsi="宋体" w:hint="eastAsia"/>
                <w:kern w:val="0"/>
                <w:szCs w:val="21"/>
              </w:rPr>
              <w:t>固定总价</w:t>
            </w:r>
            <w:r>
              <w:rPr>
                <w:rFonts w:ascii="宋体" w:hAnsi="宋体" w:hint="eastAsia"/>
                <w:kern w:val="0"/>
                <w:szCs w:val="21"/>
                <w:u w:val="single"/>
              </w:rPr>
              <w:t xml:space="preserve">        </w:t>
            </w:r>
            <w:r w:rsidR="00184898" w:rsidRPr="00184898">
              <w:rPr>
                <w:rFonts w:ascii="宋体" w:hAnsi="宋体" w:hint="eastAsia"/>
                <w:kern w:val="0"/>
                <w:szCs w:val="21"/>
              </w:rPr>
              <w:t>万元。</w:t>
            </w:r>
          </w:p>
          <w:p w:rsidR="00184898" w:rsidRPr="00184898" w:rsidRDefault="00B427AC" w:rsidP="00FC2191">
            <w:pPr>
              <w:adjustRightInd w:val="0"/>
              <w:snapToGrid w:val="0"/>
              <w:spacing w:line="360" w:lineRule="auto"/>
              <w:ind w:firstLineChars="100" w:firstLine="210"/>
              <w:jc w:val="left"/>
              <w:rPr>
                <w:rFonts w:ascii="宋体" w:hAnsi="宋体"/>
                <w:kern w:val="0"/>
                <w:szCs w:val="21"/>
              </w:rPr>
            </w:pPr>
            <w:r>
              <w:rPr>
                <w:rFonts w:ascii="宋体" w:hAnsi="宋体" w:hint="eastAsia"/>
                <w:kern w:val="0"/>
                <w:szCs w:val="21"/>
              </w:rPr>
              <w:t>□</w:t>
            </w:r>
            <w:r w:rsidR="00184898" w:rsidRPr="00184898">
              <w:rPr>
                <w:rFonts w:ascii="宋体" w:hAnsi="宋体" w:hint="eastAsia"/>
                <w:kern w:val="0"/>
                <w:szCs w:val="21"/>
              </w:rPr>
              <w:t>基准价的</w:t>
            </w:r>
            <w:r>
              <w:rPr>
                <w:rFonts w:ascii="宋体" w:hAnsi="宋体" w:hint="eastAsia"/>
                <w:kern w:val="0"/>
                <w:szCs w:val="21"/>
                <w:u w:val="single"/>
              </w:rPr>
              <w:t xml:space="preserve">        </w:t>
            </w:r>
            <w:r w:rsidR="00184898" w:rsidRPr="00184898">
              <w:rPr>
                <w:rFonts w:ascii="宋体" w:hAnsi="宋体" w:hint="eastAsia"/>
                <w:kern w:val="0"/>
                <w:szCs w:val="21"/>
              </w:rPr>
              <w:t>%。</w:t>
            </w:r>
          </w:p>
          <w:p w:rsidR="00184898" w:rsidRPr="00184898" w:rsidRDefault="00B427AC" w:rsidP="00184898">
            <w:pPr>
              <w:adjustRightInd w:val="0"/>
              <w:snapToGrid w:val="0"/>
              <w:spacing w:line="360" w:lineRule="auto"/>
              <w:jc w:val="left"/>
              <w:rPr>
                <w:rFonts w:ascii="宋体" w:hAnsi="宋体"/>
                <w:kern w:val="0"/>
                <w:szCs w:val="21"/>
              </w:rPr>
            </w:pPr>
            <w:r>
              <w:rPr>
                <w:rFonts w:ascii="宋体" w:hAnsi="宋体" w:hint="eastAsia"/>
                <w:kern w:val="0"/>
                <w:szCs w:val="21"/>
              </w:rPr>
              <w:t>□</w:t>
            </w:r>
            <w:r w:rsidR="00184898" w:rsidRPr="00184898">
              <w:rPr>
                <w:rFonts w:ascii="宋体" w:hAnsi="宋体" w:hint="eastAsia"/>
                <w:kern w:val="0"/>
                <w:szCs w:val="21"/>
              </w:rPr>
              <w:t>浮动报价</w:t>
            </w:r>
          </w:p>
          <w:p w:rsidR="00184898" w:rsidRPr="00184898" w:rsidRDefault="00B427AC" w:rsidP="00FC2191">
            <w:pPr>
              <w:adjustRightInd w:val="0"/>
              <w:snapToGrid w:val="0"/>
              <w:spacing w:line="360" w:lineRule="auto"/>
              <w:ind w:firstLineChars="100" w:firstLine="210"/>
              <w:jc w:val="left"/>
              <w:rPr>
                <w:rFonts w:ascii="宋体" w:hAnsi="宋体"/>
                <w:kern w:val="0"/>
                <w:szCs w:val="21"/>
              </w:rPr>
            </w:pPr>
            <w:r>
              <w:rPr>
                <w:rFonts w:ascii="宋体" w:hAnsi="宋体" w:hint="eastAsia"/>
                <w:kern w:val="0"/>
                <w:szCs w:val="21"/>
              </w:rPr>
              <w:t>□</w:t>
            </w:r>
            <w:r w:rsidR="00184898" w:rsidRPr="00184898">
              <w:rPr>
                <w:rFonts w:ascii="宋体" w:hAnsi="宋体" w:hint="eastAsia"/>
                <w:kern w:val="0"/>
                <w:szCs w:val="21"/>
              </w:rPr>
              <w:t>不高于</w:t>
            </w:r>
            <w:r>
              <w:rPr>
                <w:rFonts w:ascii="宋体" w:hAnsi="宋体" w:hint="eastAsia"/>
                <w:kern w:val="0"/>
                <w:szCs w:val="21"/>
                <w:u w:val="single"/>
              </w:rPr>
              <w:t xml:space="preserve">        </w:t>
            </w:r>
            <w:r w:rsidR="00184898" w:rsidRPr="00184898">
              <w:rPr>
                <w:rFonts w:ascii="宋体" w:hAnsi="宋体" w:hint="eastAsia"/>
                <w:kern w:val="0"/>
                <w:szCs w:val="21"/>
              </w:rPr>
              <w:t>万元。</w:t>
            </w:r>
          </w:p>
          <w:p w:rsidR="00BF0ABB" w:rsidRDefault="00B427AC" w:rsidP="002C5075">
            <w:pPr>
              <w:adjustRightInd w:val="0"/>
              <w:snapToGrid w:val="0"/>
              <w:spacing w:line="360" w:lineRule="auto"/>
              <w:ind w:firstLineChars="100" w:firstLine="210"/>
              <w:jc w:val="left"/>
              <w:rPr>
                <w:rFonts w:ascii="宋体" w:hAnsi="宋体"/>
                <w:kern w:val="0"/>
                <w:szCs w:val="21"/>
              </w:rPr>
            </w:pPr>
            <w:r>
              <w:rPr>
                <w:rFonts w:ascii="宋体" w:hAnsi="宋体" w:hint="eastAsia"/>
                <w:kern w:val="0"/>
                <w:szCs w:val="21"/>
              </w:rPr>
              <w:t>□</w:t>
            </w:r>
            <w:r w:rsidR="00184898" w:rsidRPr="00184898">
              <w:rPr>
                <w:rFonts w:ascii="宋体" w:hAnsi="宋体" w:hint="eastAsia"/>
                <w:kern w:val="0"/>
                <w:szCs w:val="21"/>
              </w:rPr>
              <w:t>不高于基准价的</w:t>
            </w:r>
            <w:r>
              <w:rPr>
                <w:rFonts w:ascii="宋体" w:hAnsi="宋体" w:hint="eastAsia"/>
                <w:kern w:val="0"/>
                <w:szCs w:val="21"/>
                <w:u w:val="single"/>
              </w:rPr>
              <w:t xml:space="preserve">        </w:t>
            </w:r>
            <w:r w:rsidR="00184898" w:rsidRPr="00184898">
              <w:rPr>
                <w:rFonts w:ascii="宋体" w:hAnsi="宋体" w:hint="eastAsia"/>
                <w:kern w:val="0"/>
                <w:szCs w:val="21"/>
              </w:rPr>
              <w:t>%。</w:t>
            </w:r>
          </w:p>
          <w:p w:rsidR="00432849" w:rsidRPr="00A36D41" w:rsidRDefault="00842C1D" w:rsidP="00432849">
            <w:pPr>
              <w:adjustRightInd w:val="0"/>
              <w:snapToGrid w:val="0"/>
              <w:spacing w:line="360" w:lineRule="auto"/>
              <w:jc w:val="left"/>
              <w:rPr>
                <w:rFonts w:ascii="宋体" w:hAnsi="宋体"/>
                <w:kern w:val="0"/>
                <w:szCs w:val="21"/>
              </w:rPr>
            </w:pPr>
            <w:r w:rsidRPr="003A3AE2">
              <w:rPr>
                <w:rFonts w:ascii="宋体" w:hAnsi="宋体"/>
                <w:kern w:val="0"/>
                <w:szCs w:val="21"/>
              </w:rPr>
              <w:t>□</w:t>
            </w:r>
            <w:r w:rsidRPr="003A3AE2">
              <w:rPr>
                <w:rFonts w:ascii="宋体" w:hAnsi="宋体" w:hint="eastAsia"/>
                <w:kern w:val="0"/>
                <w:szCs w:val="21"/>
              </w:rPr>
              <w:t>其他</w:t>
            </w:r>
            <w:r w:rsidR="00432849">
              <w:rPr>
                <w:rFonts w:ascii="宋体" w:hAnsi="宋体"/>
                <w:kern w:val="0"/>
                <w:szCs w:val="21"/>
                <w:u w:val="single"/>
              </w:rPr>
              <w:t xml:space="preserve">    </w:t>
            </w:r>
            <w:r w:rsidR="00432849">
              <w:rPr>
                <w:rFonts w:ascii="宋体" w:hAnsi="宋体" w:hint="eastAsia"/>
                <w:kern w:val="0"/>
                <w:szCs w:val="21"/>
                <w:u w:val="single"/>
              </w:rPr>
              <w:t xml:space="preserve"> </w:t>
            </w:r>
            <w:r w:rsidR="00432849">
              <w:rPr>
                <w:rFonts w:ascii="宋体" w:hAnsi="宋体"/>
                <w:kern w:val="0"/>
                <w:szCs w:val="21"/>
                <w:u w:val="single"/>
              </w:rPr>
              <w:t xml:space="preserve">    </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10</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踏勘现场</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时间：可在</w:t>
            </w:r>
            <w:r w:rsidR="00B427AC">
              <w:rPr>
                <w:rFonts w:ascii="宋体" w:hAnsi="宋体"/>
                <w:kern w:val="0"/>
                <w:szCs w:val="21"/>
                <w:u w:val="single"/>
              </w:rPr>
              <w:t xml:space="preserve">        </w:t>
            </w:r>
            <w:r w:rsidRPr="00A36D41">
              <w:rPr>
                <w:rFonts w:ascii="宋体" w:hAnsi="宋体" w:hint="eastAsia"/>
                <w:kern w:val="0"/>
                <w:szCs w:val="21"/>
              </w:rPr>
              <w:t>至</w:t>
            </w:r>
            <w:r w:rsidR="00B427AC">
              <w:rPr>
                <w:rFonts w:ascii="宋体" w:hAnsi="宋体"/>
                <w:kern w:val="0"/>
                <w:szCs w:val="21"/>
                <w:u w:val="single"/>
              </w:rPr>
              <w:t xml:space="preserve">        </w:t>
            </w:r>
            <w:r w:rsidRPr="00A36D41">
              <w:rPr>
                <w:rFonts w:ascii="宋体" w:hAnsi="宋体" w:hint="eastAsia"/>
                <w:kern w:val="0"/>
                <w:szCs w:val="21"/>
              </w:rPr>
              <w:t>踏勘。</w:t>
            </w:r>
          </w:p>
          <w:p w:rsidR="00BF0ABB" w:rsidRPr="00A36D41" w:rsidRDefault="00BF0ABB" w:rsidP="008434D2">
            <w:pPr>
              <w:adjustRightInd w:val="0"/>
              <w:snapToGrid w:val="0"/>
              <w:spacing w:line="360" w:lineRule="auto"/>
              <w:jc w:val="left"/>
              <w:rPr>
                <w:rFonts w:ascii="宋体" w:hAnsi="宋体"/>
                <w:kern w:val="0"/>
                <w:szCs w:val="21"/>
              </w:rPr>
            </w:pPr>
            <w:r w:rsidRPr="00A36D41">
              <w:rPr>
                <w:rFonts w:ascii="宋体" w:hAnsi="宋体" w:hint="eastAsia"/>
                <w:kern w:val="0"/>
                <w:szCs w:val="21"/>
              </w:rPr>
              <w:t>地点：</w:t>
            </w:r>
            <w:r w:rsidR="00B427AC">
              <w:rPr>
                <w:rFonts w:ascii="宋体" w:hAnsi="宋体"/>
                <w:kern w:val="0"/>
                <w:szCs w:val="21"/>
                <w:u w:val="single"/>
              </w:rPr>
              <w:t xml:space="preserve">        </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11</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招标人对招标文件的澄清或修改、答疑的期限及方式</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投标人质疑截止时间：</w:t>
            </w:r>
            <w:r w:rsidR="00B427AC">
              <w:rPr>
                <w:rFonts w:ascii="宋体" w:hAnsi="宋体"/>
                <w:kern w:val="0"/>
                <w:szCs w:val="21"/>
                <w:u w:val="single"/>
              </w:rPr>
              <w:t xml:space="preserve">        </w:t>
            </w:r>
            <w:r w:rsidRPr="00A36D41">
              <w:rPr>
                <w:rFonts w:ascii="宋体" w:hAnsi="宋体" w:hint="eastAsia"/>
                <w:kern w:val="0"/>
                <w:szCs w:val="21"/>
              </w:rPr>
              <w:t>（一般在投标截止日期前10日）。</w:t>
            </w:r>
          </w:p>
          <w:p w:rsidR="00BF0ABB" w:rsidRPr="00A36D41" w:rsidRDefault="00BF0ABB" w:rsidP="00614B68">
            <w:pPr>
              <w:adjustRightInd w:val="0"/>
              <w:snapToGrid w:val="0"/>
              <w:spacing w:line="360" w:lineRule="auto"/>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投标人提交疑问的方式：</w:t>
            </w:r>
          </w:p>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传真至</w:t>
            </w:r>
            <w:r>
              <w:rPr>
                <w:rFonts w:ascii="宋体" w:hAnsi="宋体"/>
                <w:kern w:val="0"/>
                <w:szCs w:val="21"/>
                <w:u w:val="single"/>
              </w:rPr>
              <w:t xml:space="preserve">        </w:t>
            </w:r>
            <w:r w:rsidR="00BF0ABB" w:rsidRPr="00A36D41">
              <w:rPr>
                <w:rFonts w:ascii="宋体" w:hAnsi="宋体" w:hint="eastAsia"/>
                <w:kern w:val="0"/>
                <w:szCs w:val="21"/>
              </w:rPr>
              <w:t>（传真后请致电确认）。</w:t>
            </w:r>
          </w:p>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递送书面文件至</w:t>
            </w:r>
            <w:r>
              <w:rPr>
                <w:rFonts w:ascii="宋体" w:hAnsi="宋体"/>
                <w:kern w:val="0"/>
                <w:szCs w:val="21"/>
                <w:u w:val="single"/>
              </w:rPr>
              <w:t xml:space="preserve">        </w:t>
            </w:r>
            <w:r w:rsidR="00BF0ABB" w:rsidRPr="00A36D41">
              <w:rPr>
                <w:rFonts w:ascii="宋体" w:hAnsi="宋体" w:hint="eastAsia"/>
                <w:kern w:val="0"/>
                <w:szCs w:val="21"/>
              </w:rPr>
              <w:t>。</w:t>
            </w:r>
          </w:p>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rPr>
              <w:t>□</w:t>
            </w:r>
            <w:r>
              <w:rPr>
                <w:rFonts w:ascii="宋体" w:hAnsi="宋体"/>
                <w:kern w:val="0"/>
                <w:szCs w:val="21"/>
                <w:u w:val="single"/>
              </w:rPr>
              <w:t xml:space="preserve">        </w:t>
            </w:r>
          </w:p>
          <w:p w:rsidR="00BF0ABB" w:rsidRPr="00A36D41" w:rsidRDefault="00BF0ABB" w:rsidP="00614B68">
            <w:pPr>
              <w:adjustRightInd w:val="0"/>
              <w:snapToGrid w:val="0"/>
              <w:spacing w:line="360" w:lineRule="auto"/>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招标人澄清或修改、答疑截止时间：</w:t>
            </w:r>
            <w:r w:rsidR="00B427AC">
              <w:rPr>
                <w:rFonts w:ascii="宋体" w:hAnsi="宋体"/>
                <w:kern w:val="0"/>
                <w:szCs w:val="21"/>
                <w:u w:val="single"/>
              </w:rPr>
              <w:t xml:space="preserve">        </w:t>
            </w:r>
            <w:r w:rsidRPr="00A36D41">
              <w:rPr>
                <w:rFonts w:ascii="宋体" w:hAnsi="宋体" w:hint="eastAsia"/>
                <w:kern w:val="0"/>
                <w:szCs w:val="21"/>
              </w:rPr>
              <w:t>（一般在投标截止日期前</w:t>
            </w:r>
            <w:r w:rsidR="008A5F45">
              <w:rPr>
                <w:rFonts w:ascii="宋体" w:hAnsi="宋体" w:hint="eastAsia"/>
                <w:kern w:val="0"/>
                <w:szCs w:val="21"/>
              </w:rPr>
              <w:t>5</w:t>
            </w:r>
            <w:r w:rsidRPr="00A36D41">
              <w:rPr>
                <w:rFonts w:ascii="宋体" w:hAnsi="宋体" w:hint="eastAsia"/>
                <w:kern w:val="0"/>
                <w:szCs w:val="21"/>
              </w:rPr>
              <w:t>日）。</w:t>
            </w:r>
          </w:p>
          <w:p w:rsidR="00BF0ABB" w:rsidRPr="00A36D41" w:rsidRDefault="00BF0ABB" w:rsidP="00614B68">
            <w:pPr>
              <w:adjustRightInd w:val="0"/>
              <w:snapToGrid w:val="0"/>
              <w:spacing w:line="360" w:lineRule="auto"/>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4</w:t>
            </w:r>
            <w:r>
              <w:rPr>
                <w:rFonts w:ascii="宋体" w:hAnsi="宋体" w:hint="eastAsia"/>
                <w:kern w:val="0"/>
                <w:szCs w:val="21"/>
              </w:rPr>
              <w:t>)</w:t>
            </w:r>
            <w:r w:rsidRPr="00A36D41">
              <w:rPr>
                <w:rFonts w:ascii="宋体" w:hAnsi="宋体" w:hint="eastAsia"/>
                <w:kern w:val="0"/>
                <w:szCs w:val="21"/>
              </w:rPr>
              <w:t>投标人获取答疑或招标文件补充文件的方式：</w:t>
            </w:r>
          </w:p>
          <w:p w:rsidR="00BF0ABB" w:rsidRPr="00A36D41" w:rsidRDefault="005D522E" w:rsidP="00614B68">
            <w:pPr>
              <w:adjustRightInd w:val="0"/>
              <w:snapToGrid w:val="0"/>
              <w:spacing w:line="360" w:lineRule="auto"/>
              <w:jc w:val="left"/>
              <w:rPr>
                <w:rFonts w:ascii="宋体" w:hAnsi="宋体"/>
                <w:kern w:val="0"/>
                <w:szCs w:val="21"/>
              </w:rPr>
            </w:pPr>
            <w:r w:rsidRPr="005D522E">
              <w:rPr>
                <w:rFonts w:ascii="宋体" w:hAnsi="宋体" w:hint="eastAsia"/>
                <w:kern w:val="0"/>
                <w:szCs w:val="21"/>
              </w:rPr>
              <w:t>投标人自行在深圳建设工程交易平台“招标公告--招标公告答疑澄清”</w:t>
            </w:r>
            <w:r w:rsidRPr="005D522E">
              <w:rPr>
                <w:rFonts w:ascii="宋体" w:hAnsi="宋体" w:hint="eastAsia"/>
                <w:kern w:val="0"/>
                <w:szCs w:val="21"/>
              </w:rPr>
              <w:lastRenderedPageBreak/>
              <w:t>及“下载招标文件”位置下载答疑、补遗文件。</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lastRenderedPageBreak/>
              <w:t>12</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投标截止时间</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r w:rsidR="00BF0ABB" w:rsidRPr="00A36D41">
              <w:rPr>
                <w:rFonts w:ascii="宋体" w:hAnsi="宋体" w:hint="eastAsia"/>
                <w:kern w:val="0"/>
                <w:szCs w:val="21"/>
              </w:rPr>
              <w:t>。</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13</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投标有效期</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u w:val="single"/>
              </w:rPr>
              <w:t xml:space="preserve">        </w:t>
            </w:r>
            <w:r w:rsidR="00BF0ABB" w:rsidRPr="00A36D41">
              <w:rPr>
                <w:rFonts w:ascii="宋体" w:hAnsi="宋体" w:hint="eastAsia"/>
                <w:kern w:val="0"/>
                <w:szCs w:val="21"/>
              </w:rPr>
              <w:t>日历天（从投标截止之日算起）。</w:t>
            </w:r>
          </w:p>
        </w:tc>
      </w:tr>
      <w:tr w:rsidR="00BF0ABB" w:rsidRPr="00A36D41" w:rsidTr="00614B68">
        <w:trPr>
          <w:trHeight w:val="454"/>
          <w:jc w:val="center"/>
        </w:trPr>
        <w:tc>
          <w:tcPr>
            <w:tcW w:w="440"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bCs/>
                <w:kern w:val="0"/>
                <w:szCs w:val="21"/>
              </w:rPr>
            </w:pPr>
            <w:r w:rsidRPr="00A36D41">
              <w:rPr>
                <w:rFonts w:ascii="宋体" w:hAnsi="宋体"/>
                <w:bCs/>
                <w:kern w:val="0"/>
                <w:szCs w:val="21"/>
              </w:rPr>
              <w:t>14</w:t>
            </w:r>
          </w:p>
        </w:tc>
        <w:tc>
          <w:tcPr>
            <w:tcW w:w="1221"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投标担保</w:t>
            </w:r>
          </w:p>
        </w:tc>
        <w:tc>
          <w:tcPr>
            <w:tcW w:w="3339" w:type="pct"/>
            <w:shd w:val="clear" w:color="auto" w:fill="auto"/>
            <w:vAlign w:val="center"/>
          </w:tcPr>
          <w:p w:rsidR="00BF0ABB" w:rsidRPr="00A36D41" w:rsidRDefault="00B427AC" w:rsidP="008434D2">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投标担保的金额：</w:t>
            </w:r>
            <w:r>
              <w:rPr>
                <w:rFonts w:ascii="宋体" w:hAnsi="宋体"/>
                <w:kern w:val="0"/>
                <w:szCs w:val="21"/>
                <w:u w:val="single"/>
              </w:rPr>
              <w:t xml:space="preserve">        </w:t>
            </w:r>
            <w:r w:rsidR="00BF0ABB" w:rsidRPr="00A36D41">
              <w:rPr>
                <w:rFonts w:ascii="宋体" w:hAnsi="宋体" w:hint="eastAsia"/>
                <w:kern w:val="0"/>
                <w:szCs w:val="21"/>
              </w:rPr>
              <w:t>万元</w:t>
            </w:r>
          </w:p>
        </w:tc>
      </w:tr>
      <w:tr w:rsidR="00BF0ABB" w:rsidRPr="00A36D41" w:rsidTr="00614B68">
        <w:trPr>
          <w:trHeight w:val="454"/>
          <w:jc w:val="center"/>
        </w:trPr>
        <w:tc>
          <w:tcPr>
            <w:tcW w:w="440"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Cs/>
                <w:kern w:val="0"/>
                <w:szCs w:val="21"/>
              </w:rPr>
            </w:pPr>
          </w:p>
        </w:tc>
        <w:tc>
          <w:tcPr>
            <w:tcW w:w="1221"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 xml:space="preserve"> 现金转帐  账号：</w:t>
            </w:r>
            <w:r>
              <w:rPr>
                <w:rFonts w:ascii="宋体" w:hAnsi="宋体"/>
                <w:kern w:val="0"/>
                <w:szCs w:val="21"/>
                <w:u w:val="single"/>
              </w:rPr>
              <w:t xml:space="preserve">        </w:t>
            </w:r>
          </w:p>
          <w:p w:rsidR="002F268C" w:rsidRDefault="00B427AC" w:rsidP="002F268C">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 xml:space="preserve"> 投标保函</w:t>
            </w:r>
          </w:p>
          <w:p w:rsidR="00BF0ABB" w:rsidRPr="00A36D41" w:rsidRDefault="00BF0ABB" w:rsidP="002F268C">
            <w:pPr>
              <w:adjustRightInd w:val="0"/>
              <w:snapToGrid w:val="0"/>
              <w:spacing w:line="360" w:lineRule="auto"/>
              <w:jc w:val="left"/>
              <w:rPr>
                <w:rFonts w:ascii="宋体" w:hAnsi="宋体"/>
                <w:kern w:val="0"/>
                <w:szCs w:val="21"/>
              </w:rPr>
            </w:pPr>
            <w:r w:rsidRPr="00A36D41">
              <w:rPr>
                <w:rFonts w:ascii="宋体" w:hAnsi="宋体" w:hint="eastAsia"/>
                <w:kern w:val="0"/>
                <w:szCs w:val="21"/>
              </w:rPr>
              <w:t>注：在中标人公示期间，中标候选人向招标人提交投标保函原件。</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15</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开标会</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地点及时间：详见“深圳建设工程交易服务网”中会议安排</w:t>
            </w:r>
          </w:p>
        </w:tc>
      </w:tr>
      <w:tr w:rsidR="00BF0ABB" w:rsidRPr="00A36D41" w:rsidTr="00614B68">
        <w:trPr>
          <w:trHeight w:val="454"/>
          <w:jc w:val="center"/>
        </w:trPr>
        <w:tc>
          <w:tcPr>
            <w:tcW w:w="440"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16</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评标入围方式</w:t>
            </w:r>
          </w:p>
          <w:p w:rsidR="00BF0ABB" w:rsidRPr="00A36D41" w:rsidRDefault="00BF0ABB" w:rsidP="00D24AB0">
            <w:pPr>
              <w:adjustRightInd w:val="0"/>
              <w:snapToGrid w:val="0"/>
              <w:spacing w:line="360" w:lineRule="auto"/>
              <w:jc w:val="center"/>
              <w:rPr>
                <w:rFonts w:ascii="宋体" w:hAnsi="宋体"/>
                <w:kern w:val="0"/>
                <w:szCs w:val="21"/>
              </w:rPr>
            </w:pPr>
            <w:r w:rsidRPr="00A36D41">
              <w:rPr>
                <w:rFonts w:ascii="宋体" w:hAnsi="宋体" w:hint="eastAsia"/>
                <w:kern w:val="0"/>
                <w:szCs w:val="21"/>
              </w:rPr>
              <w:t>（资格审查合格的投标人</w:t>
            </w:r>
            <w:r w:rsidRPr="00A36D41">
              <w:rPr>
                <w:rFonts w:hAnsi="宋体" w:hint="eastAsia"/>
                <w:kern w:val="0"/>
              </w:rPr>
              <w:t>＞</w:t>
            </w:r>
            <w:r w:rsidR="00D24AB0">
              <w:rPr>
                <w:rFonts w:ascii="宋体" w:hAnsi="宋体" w:hint="eastAsia"/>
                <w:kern w:val="0"/>
                <w:szCs w:val="21"/>
              </w:rPr>
              <w:t>2</w:t>
            </w:r>
            <w:r w:rsidRPr="00A36D41">
              <w:rPr>
                <w:rFonts w:ascii="宋体" w:hAnsi="宋体" w:hint="eastAsia"/>
                <w:kern w:val="0"/>
                <w:szCs w:val="21"/>
              </w:rPr>
              <w:t>0名）</w:t>
            </w:r>
          </w:p>
        </w:tc>
        <w:tc>
          <w:tcPr>
            <w:tcW w:w="3339" w:type="pct"/>
            <w:shd w:val="clear" w:color="auto" w:fill="auto"/>
            <w:vAlign w:val="center"/>
          </w:tcPr>
          <w:p w:rsidR="00BF0ABB" w:rsidRPr="00A36D41" w:rsidRDefault="00B427AC" w:rsidP="00614B68">
            <w:pPr>
              <w:adjustRightInd w:val="0"/>
              <w:snapToGrid w:val="0"/>
              <w:spacing w:line="360" w:lineRule="auto"/>
              <w:rPr>
                <w:rFonts w:ascii="宋体" w:hAnsi="宋体"/>
                <w:kern w:val="0"/>
                <w:szCs w:val="21"/>
              </w:rPr>
            </w:pPr>
            <w:r>
              <w:rPr>
                <w:rFonts w:ascii="宋体" w:hAnsi="宋体"/>
                <w:kern w:val="0"/>
                <w:szCs w:val="21"/>
              </w:rPr>
              <w:t>□</w:t>
            </w:r>
            <w:r w:rsidR="00BF0ABB" w:rsidRPr="00A36D41">
              <w:rPr>
                <w:rFonts w:ascii="宋体" w:hAnsi="宋体" w:hint="eastAsia"/>
                <w:kern w:val="0"/>
                <w:szCs w:val="21"/>
              </w:rPr>
              <w:t>组建定标委员会通过票决方式淘汰：</w:t>
            </w:r>
          </w:p>
          <w:p w:rsidR="00BF0ABB" w:rsidRPr="00A36D41" w:rsidRDefault="00B427AC" w:rsidP="00614B68">
            <w:pPr>
              <w:adjustRightInd w:val="0"/>
              <w:snapToGrid w:val="0"/>
              <w:spacing w:line="360" w:lineRule="auto"/>
              <w:ind w:firstLineChars="200" w:firstLine="420"/>
              <w:rPr>
                <w:rFonts w:ascii="宋体" w:hAnsi="宋体"/>
                <w:kern w:val="0"/>
                <w:szCs w:val="21"/>
              </w:rPr>
            </w:pPr>
            <w:r>
              <w:rPr>
                <w:rFonts w:ascii="宋体" w:hAnsi="宋体"/>
                <w:kern w:val="0"/>
                <w:szCs w:val="21"/>
              </w:rPr>
              <w:t>□</w:t>
            </w:r>
            <w:r w:rsidR="00BF0ABB" w:rsidRPr="00A36D41">
              <w:rPr>
                <w:rFonts w:ascii="宋体" w:hAnsi="宋体" w:hint="eastAsia"/>
                <w:kern w:val="0"/>
                <w:szCs w:val="21"/>
              </w:rPr>
              <w:t>简单多数。当被淘汰最后一名有并列情况以至超过应淘汰投标人数时，对此并列的投标人采取如下确定方式：</w:t>
            </w:r>
          </w:p>
          <w:p w:rsidR="00BF0ABB" w:rsidRPr="00A36D41" w:rsidRDefault="00B427AC" w:rsidP="00614B68">
            <w:pPr>
              <w:adjustRightInd w:val="0"/>
              <w:snapToGrid w:val="0"/>
              <w:spacing w:line="360" w:lineRule="auto"/>
              <w:ind w:firstLineChars="400" w:firstLine="840"/>
              <w:rPr>
                <w:rFonts w:ascii="宋体" w:hAnsi="宋体"/>
                <w:kern w:val="0"/>
                <w:szCs w:val="21"/>
              </w:rPr>
            </w:pPr>
            <w:r>
              <w:rPr>
                <w:rFonts w:ascii="宋体" w:hAnsi="宋体"/>
                <w:kern w:val="0"/>
                <w:szCs w:val="21"/>
              </w:rPr>
              <w:t>□</w:t>
            </w:r>
            <w:r w:rsidR="00BF0ABB" w:rsidRPr="00A36D41">
              <w:rPr>
                <w:rFonts w:ascii="宋体" w:hAnsi="宋体" w:hint="eastAsia"/>
                <w:kern w:val="0"/>
                <w:szCs w:val="21"/>
              </w:rPr>
              <w:t>抽签入围。</w:t>
            </w:r>
          </w:p>
          <w:p w:rsidR="00842C1D" w:rsidRDefault="00B427AC" w:rsidP="00842C1D">
            <w:pPr>
              <w:adjustRightInd w:val="0"/>
              <w:snapToGrid w:val="0"/>
              <w:spacing w:line="360" w:lineRule="auto"/>
              <w:ind w:firstLineChars="400" w:firstLine="840"/>
              <w:rPr>
                <w:rFonts w:ascii="宋体" w:hAnsi="宋体"/>
                <w:kern w:val="0"/>
                <w:szCs w:val="21"/>
              </w:rPr>
            </w:pPr>
            <w:r>
              <w:rPr>
                <w:rFonts w:ascii="宋体" w:hAnsi="宋体"/>
                <w:kern w:val="0"/>
                <w:szCs w:val="21"/>
              </w:rPr>
              <w:t>□</w:t>
            </w:r>
            <w:r w:rsidR="00BF0ABB" w:rsidRPr="00A36D41">
              <w:rPr>
                <w:rFonts w:ascii="宋体" w:hAnsi="宋体" w:hint="eastAsia"/>
                <w:kern w:val="0"/>
                <w:szCs w:val="21"/>
              </w:rPr>
              <w:t>递交投标文件时间靠前者入围。</w:t>
            </w:r>
          </w:p>
          <w:p w:rsidR="00842C1D" w:rsidRDefault="00B3659A" w:rsidP="00842C1D">
            <w:pPr>
              <w:adjustRightInd w:val="0"/>
              <w:snapToGrid w:val="0"/>
              <w:spacing w:line="360" w:lineRule="auto"/>
              <w:ind w:firstLineChars="400" w:firstLine="840"/>
              <w:rPr>
                <w:rFonts w:ascii="宋体" w:hAnsi="宋体"/>
                <w:kern w:val="0"/>
                <w:szCs w:val="21"/>
              </w:rPr>
            </w:pPr>
            <w:r w:rsidRPr="003A3AE2">
              <w:rPr>
                <w:rFonts w:hAnsi="宋体"/>
              </w:rPr>
              <w:t>□</w:t>
            </w:r>
            <w:r w:rsidRPr="003A3AE2">
              <w:rPr>
                <w:rFonts w:hAnsi="宋体" w:hint="eastAsia"/>
              </w:rPr>
              <w:t>再次票决入围。</w:t>
            </w:r>
          </w:p>
          <w:p w:rsidR="00BF0ABB" w:rsidRDefault="00B427AC" w:rsidP="00614B68">
            <w:pPr>
              <w:adjustRightInd w:val="0"/>
              <w:snapToGrid w:val="0"/>
              <w:spacing w:line="360" w:lineRule="auto"/>
              <w:ind w:firstLineChars="200" w:firstLine="420"/>
              <w:rPr>
                <w:rFonts w:ascii="宋体" w:hAnsi="宋体"/>
                <w:kern w:val="0"/>
                <w:szCs w:val="21"/>
              </w:rPr>
            </w:pPr>
            <w:r>
              <w:rPr>
                <w:rFonts w:ascii="宋体" w:hAnsi="宋体"/>
                <w:kern w:val="0"/>
                <w:szCs w:val="21"/>
              </w:rPr>
              <w:t>□</w:t>
            </w:r>
            <w:r w:rsidR="00BF0ABB" w:rsidRPr="00A36D41">
              <w:rPr>
                <w:rFonts w:ascii="宋体" w:hAnsi="宋体" w:hint="eastAsia"/>
                <w:kern w:val="0"/>
                <w:szCs w:val="21"/>
              </w:rPr>
              <w:t>逐轮淘汰。</w:t>
            </w:r>
          </w:p>
          <w:p w:rsidR="008A5F45" w:rsidRPr="00A36D41" w:rsidRDefault="00B427AC" w:rsidP="008A5F45">
            <w:pPr>
              <w:adjustRightInd w:val="0"/>
              <w:snapToGrid w:val="0"/>
              <w:spacing w:line="360" w:lineRule="auto"/>
              <w:rPr>
                <w:rFonts w:ascii="宋体" w:hAnsi="宋体"/>
                <w:kern w:val="0"/>
                <w:szCs w:val="21"/>
              </w:rPr>
            </w:pPr>
            <w:r>
              <w:rPr>
                <w:rFonts w:ascii="宋体" w:hAnsi="宋体" w:hint="eastAsia"/>
                <w:kern w:val="0"/>
                <w:szCs w:val="21"/>
              </w:rPr>
              <w:t>□</w:t>
            </w:r>
            <w:r w:rsidR="008A5F45" w:rsidRPr="008A5F45">
              <w:rPr>
                <w:rFonts w:ascii="宋体" w:hAnsi="宋体" w:hint="eastAsia"/>
                <w:kern w:val="0"/>
                <w:szCs w:val="21"/>
              </w:rPr>
              <w:t>集体议事法入围</w:t>
            </w:r>
          </w:p>
          <w:p w:rsidR="00BF0ABB" w:rsidRPr="00A36D41" w:rsidRDefault="00B427AC" w:rsidP="00614B68">
            <w:pPr>
              <w:adjustRightInd w:val="0"/>
              <w:snapToGrid w:val="0"/>
              <w:spacing w:line="360" w:lineRule="auto"/>
              <w:rPr>
                <w:rFonts w:ascii="宋体" w:hAnsi="宋体"/>
                <w:kern w:val="0"/>
                <w:szCs w:val="21"/>
              </w:rPr>
            </w:pPr>
            <w:r>
              <w:rPr>
                <w:rFonts w:ascii="宋体" w:hAnsi="宋体"/>
                <w:kern w:val="0"/>
                <w:szCs w:val="21"/>
              </w:rPr>
              <w:t>□</w:t>
            </w:r>
            <w:r w:rsidR="00BF0ABB" w:rsidRPr="00A36D41">
              <w:rPr>
                <w:rFonts w:ascii="宋体" w:hAnsi="宋体" w:hint="eastAsia"/>
                <w:kern w:val="0"/>
                <w:szCs w:val="21"/>
              </w:rPr>
              <w:t>通过抽签方式淘汰。</w:t>
            </w:r>
          </w:p>
          <w:p w:rsidR="00BF0ABB" w:rsidRPr="00A36D41" w:rsidRDefault="00B427AC" w:rsidP="00614B68">
            <w:pPr>
              <w:adjustRightInd w:val="0"/>
              <w:snapToGrid w:val="0"/>
              <w:spacing w:line="360" w:lineRule="auto"/>
              <w:rPr>
                <w:rFonts w:ascii="宋体" w:hAnsi="宋体"/>
                <w:kern w:val="0"/>
                <w:szCs w:val="21"/>
              </w:rPr>
            </w:pPr>
            <w:r>
              <w:rPr>
                <w:rFonts w:ascii="宋体" w:hAnsi="宋体"/>
                <w:kern w:val="0"/>
                <w:szCs w:val="21"/>
              </w:rPr>
              <w:t>□</w:t>
            </w:r>
            <w:r w:rsidR="00BF0ABB" w:rsidRPr="00A36D41">
              <w:rPr>
                <w:rFonts w:ascii="宋体" w:hAnsi="宋体" w:hint="eastAsia"/>
                <w:kern w:val="0"/>
                <w:szCs w:val="21"/>
              </w:rPr>
              <w:t>其他：（详细规则在招标文件投标须知前附表中明确）</w:t>
            </w:r>
          </w:p>
          <w:p w:rsidR="00BF0ABB" w:rsidRPr="00A36D41" w:rsidRDefault="00BF0ABB" w:rsidP="008238F1">
            <w:pPr>
              <w:adjustRightInd w:val="0"/>
              <w:snapToGrid w:val="0"/>
              <w:spacing w:line="360" w:lineRule="auto"/>
              <w:rPr>
                <w:rFonts w:ascii="宋体" w:hAnsi="宋体"/>
                <w:kern w:val="0"/>
                <w:szCs w:val="21"/>
                <w:u w:val="single"/>
              </w:rPr>
            </w:pPr>
            <w:r w:rsidRPr="00A36D41">
              <w:rPr>
                <w:rFonts w:ascii="楷体_GB2312" w:eastAsia="楷体_GB2312" w:hAnsi="宋体" w:hint="eastAsia"/>
                <w:kern w:val="0"/>
                <w:szCs w:val="21"/>
              </w:rPr>
              <w:t>注：资格审查合格的投标人＞</w:t>
            </w:r>
            <w:r w:rsidR="008238F1">
              <w:rPr>
                <w:rFonts w:ascii="楷体_GB2312" w:eastAsia="楷体_GB2312" w:hAnsi="宋体" w:hint="eastAsia"/>
                <w:kern w:val="0"/>
                <w:szCs w:val="21"/>
              </w:rPr>
              <w:t>2</w:t>
            </w:r>
            <w:r w:rsidRPr="00A36D41">
              <w:rPr>
                <w:rFonts w:ascii="楷体_GB2312" w:eastAsia="楷体_GB2312" w:hAnsi="宋体" w:hint="eastAsia"/>
                <w:kern w:val="0"/>
                <w:szCs w:val="21"/>
              </w:rPr>
              <w:t>0名。</w:t>
            </w:r>
            <w:r w:rsidRPr="00A36D41">
              <w:rPr>
                <w:rFonts w:ascii="楷体_GB2312" w:eastAsia="楷体_GB2312" w:hAnsi="宋体"/>
                <w:kern w:val="0"/>
                <w:szCs w:val="21"/>
              </w:rPr>
              <w:t>经淘汰进入后续招标程序的投标人为</w:t>
            </w:r>
            <w:r w:rsidR="008238F1">
              <w:rPr>
                <w:rFonts w:ascii="楷体_GB2312" w:eastAsia="楷体_GB2312" w:hAnsi="宋体" w:hint="eastAsia"/>
                <w:kern w:val="0"/>
                <w:szCs w:val="21"/>
              </w:rPr>
              <w:t>15</w:t>
            </w:r>
            <w:r w:rsidRPr="00A36D41">
              <w:rPr>
                <w:rFonts w:ascii="楷体_GB2312" w:eastAsia="楷体_GB2312" w:hAnsi="宋体"/>
                <w:kern w:val="0"/>
                <w:szCs w:val="21"/>
              </w:rPr>
              <w:t>至</w:t>
            </w:r>
            <w:r w:rsidR="008238F1">
              <w:rPr>
                <w:rFonts w:ascii="楷体_GB2312" w:eastAsia="楷体_GB2312" w:hAnsi="宋体" w:hint="eastAsia"/>
                <w:kern w:val="0"/>
                <w:szCs w:val="21"/>
              </w:rPr>
              <w:t>2</w:t>
            </w:r>
            <w:r w:rsidRPr="00A36D41">
              <w:rPr>
                <w:rFonts w:ascii="楷体_GB2312" w:eastAsia="楷体_GB2312" w:hAnsi="宋体"/>
                <w:kern w:val="0"/>
                <w:szCs w:val="21"/>
              </w:rPr>
              <w:t>0名（具体数量由计算机随机产生）</w:t>
            </w:r>
          </w:p>
        </w:tc>
      </w:tr>
      <w:tr w:rsidR="00BF0ABB" w:rsidRPr="00A36D41" w:rsidTr="00614B68">
        <w:trPr>
          <w:trHeight w:val="454"/>
          <w:jc w:val="center"/>
        </w:trPr>
        <w:tc>
          <w:tcPr>
            <w:tcW w:w="440"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1221"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评定标方法</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定性评审+票决定标法；</w:t>
            </w:r>
          </w:p>
          <w:p w:rsidR="00BF0ABB" w:rsidRDefault="00B427AC" w:rsidP="00614B68">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定性评审+票决抽签</w:t>
            </w:r>
            <w:r w:rsidR="00545606">
              <w:rPr>
                <w:rFonts w:ascii="宋体" w:hAnsi="宋体" w:hint="eastAsia"/>
                <w:kern w:val="0"/>
                <w:szCs w:val="21"/>
              </w:rPr>
              <w:t>定标法</w:t>
            </w:r>
            <w:r w:rsidR="00BF0ABB" w:rsidRPr="00A36D41">
              <w:rPr>
                <w:rFonts w:ascii="宋体" w:hAnsi="宋体" w:hint="eastAsia"/>
                <w:kern w:val="0"/>
                <w:szCs w:val="21"/>
              </w:rPr>
              <w:t>（进入抽签环节的投标人数量</w:t>
            </w:r>
            <w:r>
              <w:rPr>
                <w:rFonts w:ascii="宋体" w:hAnsi="宋体"/>
                <w:kern w:val="0"/>
                <w:szCs w:val="21"/>
                <w:u w:val="single"/>
              </w:rPr>
              <w:t xml:space="preserve">        </w:t>
            </w:r>
            <w:r w:rsidR="00BF0ABB" w:rsidRPr="00A36D41">
              <w:rPr>
                <w:rFonts w:ascii="宋体" w:hAnsi="宋体" w:hint="eastAsia"/>
                <w:kern w:val="0"/>
                <w:szCs w:val="21"/>
              </w:rPr>
              <w:t>）</w:t>
            </w:r>
          </w:p>
          <w:p w:rsidR="00545606" w:rsidRPr="00545606" w:rsidRDefault="00B427AC" w:rsidP="00545606">
            <w:pPr>
              <w:adjustRightInd w:val="0"/>
              <w:snapToGrid w:val="0"/>
              <w:spacing w:line="360" w:lineRule="auto"/>
              <w:jc w:val="left"/>
              <w:rPr>
                <w:rFonts w:ascii="宋体" w:hAnsi="宋体"/>
                <w:kern w:val="0"/>
                <w:szCs w:val="21"/>
              </w:rPr>
            </w:pPr>
            <w:r>
              <w:rPr>
                <w:rFonts w:ascii="宋体" w:hAnsi="宋体" w:hint="eastAsia"/>
                <w:kern w:val="0"/>
                <w:szCs w:val="21"/>
              </w:rPr>
              <w:t>□</w:t>
            </w:r>
            <w:r w:rsidR="00545606" w:rsidRPr="00545606">
              <w:rPr>
                <w:rFonts w:ascii="宋体" w:hAnsi="宋体" w:hint="eastAsia"/>
                <w:kern w:val="0"/>
                <w:szCs w:val="21"/>
              </w:rPr>
              <w:t>定性评审+集体议事法；</w:t>
            </w:r>
          </w:p>
          <w:p w:rsidR="00545606" w:rsidRPr="00A36D41" w:rsidRDefault="00B427AC" w:rsidP="00614B68">
            <w:pPr>
              <w:adjustRightInd w:val="0"/>
              <w:snapToGrid w:val="0"/>
              <w:spacing w:line="360" w:lineRule="auto"/>
              <w:jc w:val="left"/>
              <w:rPr>
                <w:rFonts w:ascii="宋体" w:hAnsi="宋体"/>
                <w:kern w:val="0"/>
                <w:szCs w:val="21"/>
              </w:rPr>
            </w:pPr>
            <w:r>
              <w:rPr>
                <w:rFonts w:ascii="宋体" w:hAnsi="宋体" w:hint="eastAsia"/>
                <w:kern w:val="0"/>
                <w:szCs w:val="21"/>
              </w:rPr>
              <w:t>□</w:t>
            </w:r>
            <w:r w:rsidR="00545606" w:rsidRPr="00545606">
              <w:rPr>
                <w:rFonts w:ascii="宋体" w:hAnsi="宋体" w:hint="eastAsia"/>
                <w:kern w:val="0"/>
                <w:szCs w:val="21"/>
              </w:rPr>
              <w:t>定性评审+招标人在定标会上通过随机抽签方式确定定标方法（票决定标法、票决抽签定标法、集体议事法）。</w:t>
            </w:r>
          </w:p>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注：采用票决抽签定标的，定标委员会可票决确定3家或以上中标候选人进入抽签环节（如需确定多名中标候选人的，进入抽签环节的投标人数量应当≥中标候选人数量+2）</w:t>
            </w:r>
          </w:p>
        </w:tc>
      </w:tr>
      <w:tr w:rsidR="00BF0ABB" w:rsidRPr="00A36D41" w:rsidTr="00614B68">
        <w:trPr>
          <w:trHeight w:val="454"/>
          <w:jc w:val="center"/>
        </w:trPr>
        <w:tc>
          <w:tcPr>
            <w:tcW w:w="440"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1221"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3339" w:type="pct"/>
            <w:shd w:val="clear" w:color="auto" w:fill="auto"/>
            <w:vAlign w:val="center"/>
          </w:tcPr>
          <w:p w:rsidR="00214520" w:rsidRPr="003A3AE2" w:rsidRDefault="00214520" w:rsidP="00214520">
            <w:pPr>
              <w:adjustRightInd w:val="0"/>
              <w:snapToGrid w:val="0"/>
              <w:spacing w:line="360" w:lineRule="auto"/>
              <w:rPr>
                <w:rFonts w:ascii="宋体" w:hAnsi="宋体"/>
                <w:kern w:val="0"/>
                <w:szCs w:val="21"/>
              </w:rPr>
            </w:pPr>
            <w:r w:rsidRPr="003A3AE2">
              <w:rPr>
                <w:rFonts w:ascii="宋体" w:hAnsi="宋体" w:hint="eastAsia"/>
                <w:kern w:val="0"/>
                <w:szCs w:val="21"/>
              </w:rPr>
              <w:t>定标票决方式：</w:t>
            </w:r>
          </w:p>
          <w:p w:rsidR="00214520" w:rsidRPr="003A3AE2" w:rsidRDefault="00214520" w:rsidP="00214520">
            <w:pPr>
              <w:adjustRightInd w:val="0"/>
              <w:snapToGrid w:val="0"/>
              <w:spacing w:line="360" w:lineRule="auto"/>
              <w:ind w:firstLineChars="100" w:firstLine="210"/>
              <w:rPr>
                <w:rFonts w:ascii="宋体" w:hAnsi="宋体"/>
                <w:kern w:val="0"/>
                <w:szCs w:val="21"/>
              </w:rPr>
            </w:pPr>
            <w:r w:rsidRPr="003A3AE2">
              <w:rPr>
                <w:rFonts w:ascii="宋体" w:hAnsi="宋体" w:hint="eastAsia"/>
                <w:kern w:val="0"/>
                <w:szCs w:val="21"/>
              </w:rPr>
              <w:t>□直接票决</w:t>
            </w:r>
          </w:p>
          <w:p w:rsidR="00214520" w:rsidRPr="003A3AE2" w:rsidRDefault="00214520" w:rsidP="00214520">
            <w:pPr>
              <w:adjustRightInd w:val="0"/>
              <w:snapToGrid w:val="0"/>
              <w:spacing w:line="360" w:lineRule="auto"/>
              <w:ind w:firstLineChars="100" w:firstLine="210"/>
              <w:rPr>
                <w:rFonts w:ascii="宋体" w:hAnsi="宋体"/>
                <w:kern w:val="0"/>
                <w:szCs w:val="21"/>
              </w:rPr>
            </w:pPr>
            <w:r w:rsidRPr="003A3AE2">
              <w:rPr>
                <w:rFonts w:ascii="宋体" w:hAnsi="宋体" w:hint="eastAsia"/>
                <w:kern w:val="0"/>
                <w:szCs w:val="21"/>
              </w:rPr>
              <w:t>□逐轮票决</w:t>
            </w:r>
          </w:p>
          <w:p w:rsidR="00214520" w:rsidRPr="003A3AE2" w:rsidRDefault="00214520" w:rsidP="00214520">
            <w:pPr>
              <w:adjustRightInd w:val="0"/>
              <w:snapToGrid w:val="0"/>
              <w:spacing w:line="360" w:lineRule="auto"/>
              <w:rPr>
                <w:rFonts w:ascii="宋体" w:hAnsi="宋体"/>
                <w:kern w:val="0"/>
                <w:szCs w:val="21"/>
              </w:rPr>
            </w:pPr>
            <w:r w:rsidRPr="003A3AE2">
              <w:rPr>
                <w:rFonts w:ascii="宋体" w:hAnsi="宋体" w:hint="eastAsia"/>
                <w:kern w:val="0"/>
                <w:szCs w:val="21"/>
              </w:rPr>
              <w:t>定标票决计算规则：</w:t>
            </w:r>
          </w:p>
          <w:p w:rsidR="00214520" w:rsidRPr="003A3AE2" w:rsidRDefault="00214520" w:rsidP="00214520">
            <w:pPr>
              <w:adjustRightInd w:val="0"/>
              <w:snapToGrid w:val="0"/>
              <w:spacing w:line="360" w:lineRule="auto"/>
              <w:ind w:firstLineChars="100" w:firstLine="210"/>
              <w:rPr>
                <w:rFonts w:ascii="宋体" w:hAnsi="宋体"/>
                <w:kern w:val="0"/>
                <w:szCs w:val="21"/>
              </w:rPr>
            </w:pPr>
            <w:r w:rsidRPr="003A3AE2">
              <w:rPr>
                <w:rFonts w:ascii="宋体" w:hAnsi="宋体"/>
                <w:kern w:val="0"/>
                <w:szCs w:val="21"/>
              </w:rPr>
              <w:t>□</w:t>
            </w:r>
            <w:r w:rsidRPr="003A3AE2">
              <w:rPr>
                <w:rFonts w:ascii="宋体" w:hAnsi="宋体" w:hint="eastAsia"/>
                <w:kern w:val="0"/>
                <w:szCs w:val="21"/>
              </w:rPr>
              <w:t>简单多数。当出现并列情况影响投票结果时，对此并列投标人采取如下方式确定：</w:t>
            </w:r>
          </w:p>
          <w:p w:rsidR="00214520" w:rsidRPr="003A3AE2" w:rsidRDefault="00214520" w:rsidP="00214520">
            <w:pPr>
              <w:adjustRightInd w:val="0"/>
              <w:snapToGrid w:val="0"/>
              <w:spacing w:line="360" w:lineRule="auto"/>
              <w:ind w:firstLineChars="300" w:firstLine="630"/>
              <w:rPr>
                <w:rFonts w:ascii="宋体" w:hAnsi="宋体"/>
                <w:kern w:val="0"/>
                <w:szCs w:val="21"/>
              </w:rPr>
            </w:pPr>
            <w:r w:rsidRPr="003A3AE2">
              <w:rPr>
                <w:rFonts w:ascii="宋体" w:hAnsi="宋体"/>
                <w:kern w:val="0"/>
                <w:szCs w:val="21"/>
              </w:rPr>
              <w:lastRenderedPageBreak/>
              <w:t>□</w:t>
            </w:r>
            <w:r w:rsidRPr="003A3AE2">
              <w:rPr>
                <w:rFonts w:ascii="宋体" w:hAnsi="宋体" w:hint="eastAsia"/>
                <w:kern w:val="0"/>
                <w:szCs w:val="21"/>
              </w:rPr>
              <w:t>抽签</w:t>
            </w:r>
          </w:p>
          <w:p w:rsidR="00214520" w:rsidRPr="003A3AE2" w:rsidRDefault="00214520" w:rsidP="00214520">
            <w:pPr>
              <w:adjustRightInd w:val="0"/>
              <w:snapToGrid w:val="0"/>
              <w:spacing w:line="360" w:lineRule="auto"/>
              <w:ind w:firstLineChars="300" w:firstLine="630"/>
              <w:rPr>
                <w:rFonts w:ascii="宋体" w:hAnsi="宋体"/>
                <w:kern w:val="0"/>
                <w:szCs w:val="21"/>
              </w:rPr>
            </w:pPr>
            <w:r w:rsidRPr="003A3AE2">
              <w:rPr>
                <w:rFonts w:ascii="宋体" w:hAnsi="宋体"/>
                <w:kern w:val="0"/>
                <w:szCs w:val="21"/>
              </w:rPr>
              <w:t>□</w:t>
            </w:r>
            <w:r w:rsidRPr="003A3AE2">
              <w:rPr>
                <w:rFonts w:ascii="宋体" w:hAnsi="宋体" w:hint="eastAsia"/>
                <w:kern w:val="0"/>
                <w:szCs w:val="21"/>
              </w:rPr>
              <w:t>递交投标文件时间靠前者入围</w:t>
            </w:r>
          </w:p>
          <w:p w:rsidR="00214520" w:rsidRPr="003A3AE2" w:rsidRDefault="00214520" w:rsidP="00214520">
            <w:pPr>
              <w:adjustRightInd w:val="0"/>
              <w:snapToGrid w:val="0"/>
              <w:spacing w:line="360" w:lineRule="auto"/>
              <w:ind w:firstLineChars="300" w:firstLine="630"/>
              <w:rPr>
                <w:rFonts w:ascii="宋体" w:hAnsi="宋体"/>
                <w:kern w:val="0"/>
                <w:szCs w:val="21"/>
              </w:rPr>
            </w:pPr>
            <w:r w:rsidRPr="003A3AE2">
              <w:rPr>
                <w:rFonts w:ascii="宋体" w:hAnsi="宋体"/>
                <w:kern w:val="0"/>
                <w:szCs w:val="21"/>
              </w:rPr>
              <w:t>□</w:t>
            </w:r>
            <w:r w:rsidRPr="003A3AE2">
              <w:rPr>
                <w:rFonts w:ascii="宋体" w:hAnsi="宋体" w:hint="eastAsia"/>
                <w:kern w:val="0"/>
                <w:szCs w:val="21"/>
              </w:rPr>
              <w:t>再次票决</w:t>
            </w:r>
          </w:p>
          <w:p w:rsidR="00842C1D" w:rsidRDefault="00214520" w:rsidP="00842C1D">
            <w:pPr>
              <w:adjustRightInd w:val="0"/>
              <w:snapToGrid w:val="0"/>
              <w:spacing w:line="360" w:lineRule="auto"/>
              <w:ind w:firstLineChars="100" w:firstLine="210"/>
              <w:rPr>
                <w:rFonts w:ascii="宋体" w:hAnsi="宋体"/>
                <w:kern w:val="0"/>
                <w:szCs w:val="21"/>
              </w:rPr>
            </w:pPr>
            <w:r w:rsidRPr="003A3AE2">
              <w:rPr>
                <w:rFonts w:ascii="宋体" w:hAnsi="宋体"/>
                <w:kern w:val="0"/>
                <w:szCs w:val="21"/>
              </w:rPr>
              <w:t>□</w:t>
            </w:r>
            <w:r w:rsidRPr="003A3AE2">
              <w:rPr>
                <w:rFonts w:ascii="宋体" w:hAnsi="宋体" w:hint="eastAsia"/>
                <w:kern w:val="0"/>
                <w:szCs w:val="21"/>
              </w:rPr>
              <w:t>对比胜出</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lastRenderedPageBreak/>
              <w:t>17</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评标委员会推荐中标候选人</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评标委员会按照定性评审法推荐合格投标人为无排序的中标候选人。</w:t>
            </w:r>
          </w:p>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（合格投标人指递交的投标文件不被判定为无效标或废标的）</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18</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评标委员会</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组成</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由招标人依法组建。</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19</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评标结果公示</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评标会结束后，在深圳建设工程交易服务网上公示评标结果。</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20</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定标委员会</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组成</w:t>
            </w:r>
          </w:p>
        </w:tc>
        <w:tc>
          <w:tcPr>
            <w:tcW w:w="3339" w:type="pct"/>
            <w:shd w:val="clear" w:color="auto" w:fill="auto"/>
            <w:vAlign w:val="center"/>
          </w:tcPr>
          <w:p w:rsidR="00BF0ABB" w:rsidRPr="00A36D41" w:rsidRDefault="00BF0ABB" w:rsidP="008434D2">
            <w:pPr>
              <w:adjustRightInd w:val="0"/>
              <w:snapToGrid w:val="0"/>
              <w:spacing w:line="360" w:lineRule="auto"/>
              <w:jc w:val="left"/>
              <w:rPr>
                <w:rFonts w:ascii="宋体" w:hAnsi="宋体"/>
                <w:kern w:val="0"/>
                <w:szCs w:val="21"/>
              </w:rPr>
            </w:pPr>
            <w:r w:rsidRPr="00A36D41">
              <w:rPr>
                <w:rFonts w:ascii="宋体" w:hAnsi="宋体" w:hint="eastAsia"/>
                <w:kern w:val="0"/>
                <w:szCs w:val="21"/>
              </w:rPr>
              <w:t>定标委员会由招标人从</w:t>
            </w:r>
            <w:r w:rsidR="00B427AC">
              <w:rPr>
                <w:rFonts w:ascii="宋体" w:hAnsi="宋体"/>
                <w:kern w:val="0"/>
                <w:szCs w:val="21"/>
                <w:u w:val="single"/>
              </w:rPr>
              <w:t xml:space="preserve">        </w:t>
            </w:r>
            <w:r w:rsidRPr="00A36D41">
              <w:rPr>
                <w:rFonts w:ascii="宋体" w:hAnsi="宋体" w:hint="eastAsia"/>
                <w:kern w:val="0"/>
                <w:szCs w:val="21"/>
              </w:rPr>
              <w:t>名备选人员中，随机抽取</w:t>
            </w:r>
            <w:r w:rsidR="00B427AC">
              <w:rPr>
                <w:rFonts w:ascii="宋体" w:hAnsi="宋体"/>
                <w:kern w:val="0"/>
                <w:szCs w:val="21"/>
                <w:u w:val="single"/>
              </w:rPr>
              <w:t xml:space="preserve">        </w:t>
            </w:r>
            <w:r w:rsidRPr="00A36D41">
              <w:rPr>
                <w:rFonts w:ascii="宋体" w:hAnsi="宋体" w:hint="eastAsia"/>
                <w:kern w:val="0"/>
                <w:szCs w:val="21"/>
              </w:rPr>
              <w:t>名成员组成。</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21</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定标会</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地点及时间：详见“深圳建设工程交易服务网”中会议安排。</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22</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定标结果公示</w:t>
            </w:r>
          </w:p>
        </w:tc>
        <w:tc>
          <w:tcPr>
            <w:tcW w:w="333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于定标结束后，在深圳建设工程交易服务网上公示定标结果。</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23</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发出中标通知书</w:t>
            </w:r>
          </w:p>
        </w:tc>
        <w:tc>
          <w:tcPr>
            <w:tcW w:w="3339" w:type="pct"/>
            <w:shd w:val="clear" w:color="auto" w:fill="auto"/>
            <w:vAlign w:val="center"/>
          </w:tcPr>
          <w:p w:rsidR="00BF0ABB" w:rsidRPr="00A36D41" w:rsidRDefault="00317C78" w:rsidP="00614B68">
            <w:pPr>
              <w:adjustRightInd w:val="0"/>
              <w:snapToGrid w:val="0"/>
              <w:spacing w:line="360" w:lineRule="auto"/>
              <w:jc w:val="left"/>
              <w:rPr>
                <w:rFonts w:ascii="宋体" w:hAnsi="宋体"/>
                <w:kern w:val="0"/>
                <w:szCs w:val="21"/>
              </w:rPr>
            </w:pPr>
            <w:r w:rsidRPr="00317C78">
              <w:rPr>
                <w:rFonts w:ascii="宋体" w:hAnsi="宋体" w:hint="eastAsia"/>
                <w:kern w:val="0"/>
                <w:szCs w:val="21"/>
              </w:rPr>
              <w:t>中标结果公示期满后30日内</w:t>
            </w:r>
            <w:r w:rsidR="00BF0ABB" w:rsidRPr="00A36D41">
              <w:rPr>
                <w:rFonts w:ascii="宋体" w:hAnsi="宋体" w:hint="eastAsia"/>
                <w:kern w:val="0"/>
                <w:szCs w:val="21"/>
              </w:rPr>
              <w:t>（因投诉暂停的除外）。</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24</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签订合同</w:t>
            </w:r>
          </w:p>
        </w:tc>
        <w:tc>
          <w:tcPr>
            <w:tcW w:w="3339" w:type="pct"/>
            <w:shd w:val="clear" w:color="auto" w:fill="auto"/>
            <w:vAlign w:val="center"/>
          </w:tcPr>
          <w:p w:rsidR="00BF0ABB" w:rsidRPr="00A36D41" w:rsidRDefault="00317C78" w:rsidP="008434D2">
            <w:pPr>
              <w:adjustRightInd w:val="0"/>
              <w:snapToGrid w:val="0"/>
              <w:spacing w:line="360" w:lineRule="auto"/>
              <w:jc w:val="left"/>
              <w:rPr>
                <w:rFonts w:ascii="宋体" w:hAnsi="宋体"/>
                <w:kern w:val="0"/>
                <w:szCs w:val="21"/>
              </w:rPr>
            </w:pPr>
            <w:r w:rsidRPr="00317C78">
              <w:rPr>
                <w:rFonts w:ascii="宋体" w:hAnsi="宋体" w:hint="eastAsia"/>
                <w:kern w:val="0"/>
                <w:szCs w:val="21"/>
              </w:rPr>
              <w:t>中标结果公示期满后30日内</w:t>
            </w:r>
            <w:r w:rsidR="00BF0ABB" w:rsidRPr="00A36D41">
              <w:rPr>
                <w:rFonts w:ascii="宋体" w:hAnsi="宋体" w:hint="eastAsia"/>
                <w:kern w:val="0"/>
                <w:szCs w:val="21"/>
              </w:rPr>
              <w:t>。</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25</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投标补偿</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无投标补偿</w:t>
            </w:r>
          </w:p>
          <w:p w:rsidR="00BF0ABB" w:rsidRPr="00A36D41" w:rsidRDefault="00B427AC" w:rsidP="008434D2">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有投标补偿。具体补偿方案为：</w:t>
            </w:r>
            <w:r>
              <w:rPr>
                <w:rFonts w:ascii="宋体" w:hAnsi="宋体"/>
                <w:kern w:val="0"/>
                <w:szCs w:val="21"/>
                <w:u w:val="single"/>
              </w:rPr>
              <w:t xml:space="preserve">        </w:t>
            </w:r>
          </w:p>
        </w:tc>
      </w:tr>
      <w:tr w:rsidR="00BF0ABB" w:rsidRPr="00A36D41" w:rsidTr="00614B68">
        <w:trPr>
          <w:trHeight w:val="454"/>
          <w:jc w:val="center"/>
        </w:trPr>
        <w:tc>
          <w:tcPr>
            <w:tcW w:w="44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26</w:t>
            </w:r>
          </w:p>
        </w:tc>
        <w:tc>
          <w:tcPr>
            <w:tcW w:w="12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其他</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（对本招标文件示范文本进行补充、删除或修改的内容）</w:t>
            </w:r>
          </w:p>
        </w:tc>
        <w:tc>
          <w:tcPr>
            <w:tcW w:w="3339"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bl>
    <w:p w:rsidR="00F660AD" w:rsidRDefault="00F660AD" w:rsidP="00F660AD">
      <w:pPr>
        <w:widowControl/>
        <w:spacing w:line="20" w:lineRule="exact"/>
        <w:jc w:val="left"/>
      </w:pPr>
      <w: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2.1.2</w:t>
      </w:r>
      <w:r w:rsidRPr="00A36D41">
        <w:rPr>
          <w:rFonts w:ascii="宋体" w:hAnsi="宋体"/>
          <w:b/>
          <w:kern w:val="0"/>
        </w:rPr>
        <w:t>投标文件编制成果及要求</w:t>
      </w:r>
      <w:r w:rsidRPr="00A36D41">
        <w:rPr>
          <w:rFonts w:ascii="宋体" w:hAnsi="宋体" w:hint="eastAsia"/>
          <w:b/>
          <w:kern w:val="0"/>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5"/>
        <w:gridCol w:w="903"/>
        <w:gridCol w:w="1054"/>
        <w:gridCol w:w="7182"/>
      </w:tblGrid>
      <w:tr w:rsidR="00BF0ABB" w:rsidRPr="00A36D41" w:rsidTr="00614B68">
        <w:trPr>
          <w:trHeight w:val="454"/>
          <w:jc w:val="center"/>
        </w:trPr>
        <w:tc>
          <w:tcPr>
            <w:tcW w:w="36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序号</w:t>
            </w:r>
          </w:p>
        </w:tc>
        <w:tc>
          <w:tcPr>
            <w:tcW w:w="993" w:type="pct"/>
            <w:gridSpan w:val="2"/>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内容</w:t>
            </w:r>
          </w:p>
        </w:tc>
        <w:tc>
          <w:tcPr>
            <w:tcW w:w="3644" w:type="pct"/>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规 定</w:t>
            </w:r>
          </w:p>
        </w:tc>
      </w:tr>
      <w:tr w:rsidR="00BF0ABB" w:rsidRPr="00A36D41" w:rsidTr="00614B68">
        <w:trPr>
          <w:trHeight w:val="454"/>
          <w:jc w:val="center"/>
        </w:trPr>
        <w:tc>
          <w:tcPr>
            <w:tcW w:w="363"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1</w:t>
            </w:r>
          </w:p>
        </w:tc>
        <w:tc>
          <w:tcPr>
            <w:tcW w:w="458"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技术标</w:t>
            </w:r>
          </w:p>
        </w:tc>
        <w:tc>
          <w:tcPr>
            <w:tcW w:w="535"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设计</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文本</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文件</w:t>
            </w:r>
          </w:p>
        </w:tc>
        <w:tc>
          <w:tcPr>
            <w:tcW w:w="3644" w:type="pct"/>
            <w:shd w:val="clear" w:color="auto" w:fill="auto"/>
            <w:vAlign w:val="center"/>
          </w:tcPr>
          <w:p w:rsidR="00BF0ABB" w:rsidRPr="00A36D41" w:rsidRDefault="00B427AC" w:rsidP="00614B68">
            <w:pPr>
              <w:adjustRightInd w:val="0"/>
              <w:snapToGrid w:val="0"/>
              <w:spacing w:line="360" w:lineRule="auto"/>
              <w:jc w:val="left"/>
              <w:rPr>
                <w:rFonts w:ascii="宋体" w:hAnsi="宋体"/>
                <w:b/>
                <w:bCs/>
                <w:kern w:val="0"/>
                <w:szCs w:val="21"/>
              </w:rPr>
            </w:pPr>
            <w:r>
              <w:rPr>
                <w:rFonts w:ascii="宋体" w:hAnsi="宋体"/>
                <w:bCs/>
                <w:kern w:val="0"/>
                <w:szCs w:val="21"/>
              </w:rPr>
              <w:t>□</w:t>
            </w:r>
            <w:r w:rsidR="00BF0ABB" w:rsidRPr="00A36D41">
              <w:rPr>
                <w:rFonts w:ascii="宋体" w:hAnsi="宋体" w:hint="eastAsia"/>
                <w:kern w:val="0"/>
                <w:szCs w:val="21"/>
              </w:rPr>
              <w:t>采用</w:t>
            </w:r>
            <w:r w:rsidR="00BF0ABB" w:rsidRPr="00A36D41">
              <w:rPr>
                <w:rFonts w:ascii="宋体" w:hAnsi="宋体" w:hint="eastAsia"/>
                <w:b/>
                <w:kern w:val="0"/>
                <w:szCs w:val="21"/>
              </w:rPr>
              <w:t>暗标</w:t>
            </w:r>
            <w:r w:rsidR="00BF0ABB" w:rsidRPr="00A36D41">
              <w:rPr>
                <w:rFonts w:ascii="宋体" w:hAnsi="宋体" w:hint="eastAsia"/>
                <w:kern w:val="0"/>
                <w:szCs w:val="21"/>
              </w:rPr>
              <w:t>形式</w:t>
            </w:r>
          </w:p>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bCs/>
                <w:kern w:val="0"/>
                <w:szCs w:val="21"/>
              </w:rPr>
              <w:t>□</w:t>
            </w:r>
            <w:r w:rsidR="00BF0ABB" w:rsidRPr="00A36D41">
              <w:rPr>
                <w:rFonts w:ascii="宋体" w:hAnsi="宋体" w:hint="eastAsia"/>
                <w:kern w:val="0"/>
                <w:szCs w:val="21"/>
              </w:rPr>
              <w:t>采用</w:t>
            </w:r>
            <w:r w:rsidR="00BF0ABB" w:rsidRPr="00A36D41">
              <w:rPr>
                <w:rFonts w:ascii="宋体" w:hAnsi="宋体" w:hint="eastAsia"/>
                <w:b/>
                <w:kern w:val="0"/>
                <w:szCs w:val="21"/>
              </w:rPr>
              <w:t>明标</w:t>
            </w:r>
            <w:r w:rsidR="00BF0ABB" w:rsidRPr="00A36D41">
              <w:rPr>
                <w:rFonts w:ascii="宋体" w:hAnsi="宋体" w:hint="eastAsia"/>
                <w:kern w:val="0"/>
                <w:szCs w:val="21"/>
              </w:rPr>
              <w:t>形式</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535"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bCs/>
                <w:kern w:val="0"/>
                <w:szCs w:val="21"/>
              </w:rPr>
            </w:pPr>
            <w:r w:rsidRPr="00A36D41">
              <w:rPr>
                <w:rFonts w:ascii="宋体" w:hAnsi="宋体" w:hint="eastAsia"/>
                <w:bCs/>
                <w:kern w:val="0"/>
                <w:szCs w:val="21"/>
              </w:rPr>
              <w:t>编制内容（图纸可作为文本附件或穿插文本其中）：</w:t>
            </w:r>
          </w:p>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1、项目分析及技术措施</w:t>
            </w:r>
          </w:p>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2、工期质量保障措施</w:t>
            </w:r>
          </w:p>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3、节能、环保措施及四新应用情况</w:t>
            </w:r>
          </w:p>
          <w:p w:rsidR="00BF0ABB" w:rsidRPr="00A36D41" w:rsidRDefault="00BF0ABB" w:rsidP="008434D2">
            <w:pPr>
              <w:adjustRightInd w:val="0"/>
              <w:snapToGrid w:val="0"/>
              <w:spacing w:line="360" w:lineRule="auto"/>
              <w:jc w:val="left"/>
              <w:rPr>
                <w:rFonts w:ascii="宋体" w:hAnsi="宋体"/>
                <w:kern w:val="0"/>
                <w:szCs w:val="21"/>
              </w:rPr>
            </w:pPr>
            <w:r w:rsidRPr="00A36D41">
              <w:rPr>
                <w:rFonts w:ascii="宋体" w:hAnsi="宋体" w:hint="eastAsia"/>
                <w:kern w:val="0"/>
                <w:szCs w:val="21"/>
              </w:rPr>
              <w:t>4、其他</w:t>
            </w:r>
            <w:r w:rsidRPr="00A36D41">
              <w:rPr>
                <w:rFonts w:ascii="宋体" w:hAnsi="宋体"/>
                <w:kern w:val="0"/>
                <w:szCs w:val="21"/>
              </w:rPr>
              <w:t>：</w:t>
            </w:r>
            <w:r w:rsidR="00B427AC">
              <w:rPr>
                <w:rFonts w:ascii="宋体" w:hAnsi="宋体"/>
                <w:kern w:val="0"/>
                <w:szCs w:val="21"/>
                <w:u w:val="single"/>
              </w:rPr>
              <w:t xml:space="preserve">        </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535"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bCs/>
                <w:kern w:val="0"/>
                <w:szCs w:val="21"/>
              </w:rPr>
            </w:pPr>
            <w:r w:rsidRPr="00A36D41">
              <w:rPr>
                <w:rFonts w:ascii="宋体" w:hAnsi="宋体" w:hint="eastAsia"/>
                <w:bCs/>
                <w:kern w:val="0"/>
                <w:szCs w:val="21"/>
              </w:rPr>
              <w:t>1、电子文件应采用《深圳市建设工程设计投标文件编制系统》制作，文件格式为*.STBJ。</w:t>
            </w:r>
          </w:p>
          <w:p w:rsidR="00BF0ABB" w:rsidRPr="00A36D41" w:rsidRDefault="00BF0ABB" w:rsidP="00614B68">
            <w:pPr>
              <w:adjustRightInd w:val="0"/>
              <w:snapToGrid w:val="0"/>
              <w:spacing w:line="360" w:lineRule="auto"/>
              <w:jc w:val="left"/>
              <w:rPr>
                <w:rFonts w:ascii="宋体" w:hAnsi="宋体"/>
                <w:b/>
                <w:bCs/>
                <w:kern w:val="0"/>
                <w:szCs w:val="21"/>
              </w:rPr>
            </w:pPr>
            <w:r w:rsidRPr="00A36D41">
              <w:rPr>
                <w:rFonts w:ascii="宋体" w:hAnsi="宋体" w:hint="eastAsia"/>
                <w:bCs/>
                <w:kern w:val="0"/>
                <w:szCs w:val="21"/>
              </w:rPr>
              <w:t>2、文本中图片命名规则：序号+图名（其中“序号”为阿拉伯数字），例如：01道路横断面图。</w:t>
            </w:r>
          </w:p>
        </w:tc>
      </w:tr>
      <w:tr w:rsidR="00BF0ABB" w:rsidRPr="00A36D41" w:rsidTr="00614B68">
        <w:trPr>
          <w:trHeight w:val="454"/>
          <w:jc w:val="center"/>
        </w:trPr>
        <w:tc>
          <w:tcPr>
            <w:tcW w:w="363"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2</w:t>
            </w: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35" w:type="pct"/>
            <w:vMerge w:val="restart"/>
            <w:shd w:val="clear" w:color="auto" w:fill="auto"/>
            <w:vAlign w:val="center"/>
          </w:tcPr>
          <w:p w:rsidR="00BF0ABB" w:rsidRPr="00A36D41" w:rsidRDefault="00B427AC" w:rsidP="00614B68">
            <w:pPr>
              <w:adjustRightInd w:val="0"/>
              <w:snapToGrid w:val="0"/>
              <w:spacing w:line="360" w:lineRule="auto"/>
              <w:jc w:val="center"/>
              <w:rPr>
                <w:rFonts w:ascii="宋体" w:hAnsi="宋体"/>
                <w:kern w:val="0"/>
                <w:szCs w:val="21"/>
              </w:rPr>
            </w:pPr>
            <w:r>
              <w:rPr>
                <w:rFonts w:ascii="宋体" w:hAnsi="宋体"/>
                <w:kern w:val="0"/>
                <w:szCs w:val="21"/>
              </w:rPr>
              <w:t>□</w:t>
            </w:r>
            <w:r w:rsidR="00BF0ABB" w:rsidRPr="00A36D41">
              <w:rPr>
                <w:rFonts w:ascii="宋体" w:hAnsi="宋体" w:hint="eastAsia"/>
                <w:kern w:val="0"/>
                <w:szCs w:val="21"/>
              </w:rPr>
              <w:t>方案</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演示</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文件</w:t>
            </w:r>
          </w:p>
        </w:tc>
        <w:tc>
          <w:tcPr>
            <w:tcW w:w="3644" w:type="pct"/>
            <w:shd w:val="clear" w:color="auto" w:fill="auto"/>
            <w:vAlign w:val="center"/>
          </w:tcPr>
          <w:p w:rsidR="00BF0ABB" w:rsidRPr="00A36D41" w:rsidRDefault="00B427AC" w:rsidP="00614B68">
            <w:pPr>
              <w:adjustRightInd w:val="0"/>
              <w:snapToGrid w:val="0"/>
              <w:spacing w:line="360" w:lineRule="auto"/>
              <w:jc w:val="left"/>
              <w:rPr>
                <w:rFonts w:ascii="宋体" w:hAnsi="宋体"/>
                <w:b/>
                <w:bCs/>
                <w:kern w:val="0"/>
                <w:szCs w:val="21"/>
              </w:rPr>
            </w:pPr>
            <w:r>
              <w:rPr>
                <w:rFonts w:ascii="宋体" w:hAnsi="宋体"/>
                <w:bCs/>
                <w:kern w:val="0"/>
                <w:szCs w:val="21"/>
              </w:rPr>
              <w:t>□</w:t>
            </w:r>
            <w:r w:rsidR="00BF0ABB" w:rsidRPr="00A36D41">
              <w:rPr>
                <w:rFonts w:ascii="宋体" w:hAnsi="宋体" w:hint="eastAsia"/>
                <w:kern w:val="0"/>
                <w:szCs w:val="21"/>
              </w:rPr>
              <w:t>采用</w:t>
            </w:r>
            <w:r w:rsidR="00BF0ABB" w:rsidRPr="00A36D41">
              <w:rPr>
                <w:rFonts w:ascii="宋体" w:hAnsi="宋体" w:hint="eastAsia"/>
                <w:b/>
                <w:kern w:val="0"/>
                <w:szCs w:val="21"/>
              </w:rPr>
              <w:t>暗标</w:t>
            </w:r>
            <w:r w:rsidR="00BF0ABB" w:rsidRPr="00A36D41">
              <w:rPr>
                <w:rFonts w:ascii="宋体" w:hAnsi="宋体" w:hint="eastAsia"/>
                <w:kern w:val="0"/>
                <w:szCs w:val="21"/>
              </w:rPr>
              <w:t>形式</w:t>
            </w:r>
          </w:p>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bCs/>
                <w:kern w:val="0"/>
                <w:szCs w:val="21"/>
              </w:rPr>
              <w:t>□</w:t>
            </w:r>
            <w:r w:rsidR="00BF0ABB" w:rsidRPr="00A36D41">
              <w:rPr>
                <w:rFonts w:ascii="宋体" w:hAnsi="宋体" w:hint="eastAsia"/>
                <w:kern w:val="0"/>
                <w:szCs w:val="21"/>
              </w:rPr>
              <w:t>采用</w:t>
            </w:r>
            <w:r w:rsidR="00BF0ABB" w:rsidRPr="00A36D41">
              <w:rPr>
                <w:rFonts w:ascii="宋体" w:hAnsi="宋体" w:hint="eastAsia"/>
                <w:b/>
                <w:kern w:val="0"/>
                <w:szCs w:val="21"/>
              </w:rPr>
              <w:t>明标</w:t>
            </w:r>
            <w:r w:rsidR="00BF0ABB" w:rsidRPr="00A36D41">
              <w:rPr>
                <w:rFonts w:ascii="宋体" w:hAnsi="宋体" w:hint="eastAsia"/>
                <w:kern w:val="0"/>
                <w:szCs w:val="21"/>
              </w:rPr>
              <w:t>形式</w:t>
            </w:r>
          </w:p>
          <w:p w:rsidR="00BF0ABB" w:rsidRPr="00A36D41" w:rsidRDefault="00BF0ABB" w:rsidP="008434D2">
            <w:pPr>
              <w:adjustRightInd w:val="0"/>
              <w:snapToGrid w:val="0"/>
              <w:spacing w:line="360" w:lineRule="auto"/>
              <w:jc w:val="left"/>
              <w:rPr>
                <w:rFonts w:ascii="宋体" w:hAnsi="宋体"/>
                <w:kern w:val="0"/>
                <w:szCs w:val="21"/>
              </w:rPr>
            </w:pPr>
            <w:r w:rsidRPr="00A36D41">
              <w:rPr>
                <w:rFonts w:ascii="宋体" w:hAnsi="宋体" w:hint="eastAsia"/>
                <w:kern w:val="0"/>
                <w:szCs w:val="21"/>
              </w:rPr>
              <w:t>演示时间不超过</w:t>
            </w:r>
            <w:r w:rsidR="00B427AC">
              <w:rPr>
                <w:rFonts w:ascii="宋体" w:hAnsi="宋体"/>
                <w:kern w:val="0"/>
                <w:szCs w:val="21"/>
                <w:u w:val="single"/>
              </w:rPr>
              <w:t xml:space="preserve">        </w:t>
            </w:r>
            <w:r w:rsidRPr="00A36D41">
              <w:rPr>
                <w:rFonts w:ascii="宋体" w:hAnsi="宋体" w:hint="eastAsia"/>
                <w:kern w:val="0"/>
                <w:szCs w:val="21"/>
              </w:rPr>
              <w:t>分钟。</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35"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bCs/>
                <w:kern w:val="0"/>
                <w:szCs w:val="21"/>
              </w:rPr>
              <w:t>电子文件应采用《深圳市建设工程设计投标文件编制系统》制作，文件格式为*.STBY。</w:t>
            </w:r>
          </w:p>
        </w:tc>
      </w:tr>
      <w:tr w:rsidR="00BF0ABB" w:rsidRPr="00A36D41" w:rsidTr="00614B68">
        <w:trPr>
          <w:trHeight w:val="454"/>
          <w:jc w:val="center"/>
        </w:trPr>
        <w:tc>
          <w:tcPr>
            <w:tcW w:w="363"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3</w:t>
            </w: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35" w:type="pct"/>
            <w:vMerge w:val="restart"/>
            <w:shd w:val="clear" w:color="auto" w:fill="auto"/>
            <w:vAlign w:val="center"/>
          </w:tcPr>
          <w:p w:rsidR="00BF0ABB" w:rsidRPr="00A36D41" w:rsidRDefault="00B427AC" w:rsidP="00614B68">
            <w:pPr>
              <w:adjustRightInd w:val="0"/>
              <w:snapToGrid w:val="0"/>
              <w:spacing w:line="360" w:lineRule="auto"/>
              <w:jc w:val="center"/>
              <w:rPr>
                <w:rFonts w:ascii="宋体" w:hAnsi="宋体"/>
                <w:kern w:val="0"/>
                <w:szCs w:val="21"/>
              </w:rPr>
            </w:pPr>
            <w:r>
              <w:rPr>
                <w:rFonts w:ascii="宋体" w:hAnsi="宋体"/>
                <w:kern w:val="0"/>
                <w:szCs w:val="21"/>
              </w:rPr>
              <w:t>□</w:t>
            </w:r>
            <w:r w:rsidR="00BF0ABB" w:rsidRPr="00A36D41">
              <w:rPr>
                <w:rFonts w:ascii="宋体" w:hAnsi="宋体" w:hint="eastAsia"/>
                <w:kern w:val="0"/>
                <w:szCs w:val="21"/>
              </w:rPr>
              <w:t>展示</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图板</w:t>
            </w:r>
          </w:p>
        </w:tc>
        <w:tc>
          <w:tcPr>
            <w:tcW w:w="3644" w:type="pct"/>
            <w:shd w:val="clear" w:color="auto" w:fill="auto"/>
            <w:vAlign w:val="center"/>
          </w:tcPr>
          <w:p w:rsidR="00BF0ABB" w:rsidRPr="00A36D41" w:rsidRDefault="00B427AC" w:rsidP="00614B68">
            <w:pPr>
              <w:adjustRightInd w:val="0"/>
              <w:snapToGrid w:val="0"/>
              <w:spacing w:line="360" w:lineRule="auto"/>
              <w:jc w:val="left"/>
              <w:rPr>
                <w:rFonts w:ascii="宋体" w:hAnsi="宋体"/>
                <w:b/>
                <w:bCs/>
                <w:kern w:val="0"/>
                <w:szCs w:val="21"/>
              </w:rPr>
            </w:pPr>
            <w:r>
              <w:rPr>
                <w:rFonts w:ascii="宋体" w:hAnsi="宋体"/>
                <w:kern w:val="0"/>
                <w:szCs w:val="21"/>
              </w:rPr>
              <w:t>□</w:t>
            </w:r>
            <w:r w:rsidR="00BF0ABB" w:rsidRPr="00A36D41">
              <w:rPr>
                <w:rFonts w:ascii="宋体" w:hAnsi="宋体" w:hint="eastAsia"/>
                <w:kern w:val="0"/>
                <w:szCs w:val="21"/>
              </w:rPr>
              <w:t>采用</w:t>
            </w:r>
            <w:r w:rsidR="00BF0ABB" w:rsidRPr="00A36D41">
              <w:rPr>
                <w:rFonts w:ascii="宋体" w:hAnsi="宋体" w:hint="eastAsia"/>
                <w:b/>
                <w:kern w:val="0"/>
                <w:szCs w:val="21"/>
              </w:rPr>
              <w:t>暗标</w:t>
            </w:r>
            <w:r w:rsidR="00BF0ABB" w:rsidRPr="00A36D41">
              <w:rPr>
                <w:rFonts w:ascii="宋体" w:hAnsi="宋体" w:hint="eastAsia"/>
                <w:kern w:val="0"/>
                <w:szCs w:val="21"/>
              </w:rPr>
              <w:t>形式</w:t>
            </w:r>
          </w:p>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kern w:val="0"/>
                <w:szCs w:val="21"/>
              </w:rPr>
              <w:t>□</w:t>
            </w:r>
            <w:r w:rsidR="00BF0ABB" w:rsidRPr="00A36D41">
              <w:rPr>
                <w:rFonts w:ascii="宋体" w:hAnsi="宋体" w:hint="eastAsia"/>
                <w:kern w:val="0"/>
                <w:szCs w:val="21"/>
              </w:rPr>
              <w:t>采用</w:t>
            </w:r>
            <w:r w:rsidR="00BF0ABB" w:rsidRPr="00A36D41">
              <w:rPr>
                <w:rFonts w:ascii="宋体" w:hAnsi="宋体" w:hint="eastAsia"/>
                <w:b/>
                <w:kern w:val="0"/>
                <w:szCs w:val="21"/>
              </w:rPr>
              <w:t>明标</w:t>
            </w:r>
            <w:r w:rsidR="00BF0ABB" w:rsidRPr="00A36D41">
              <w:rPr>
                <w:rFonts w:ascii="宋体" w:hAnsi="宋体" w:hint="eastAsia"/>
                <w:kern w:val="0"/>
                <w:szCs w:val="21"/>
              </w:rPr>
              <w:t>形式</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35"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bCs/>
                <w:kern w:val="0"/>
                <w:szCs w:val="21"/>
              </w:rPr>
              <w:t>展示图不超过</w:t>
            </w:r>
            <w:r w:rsidR="00B427AC">
              <w:rPr>
                <w:rFonts w:ascii="宋体" w:hAnsi="宋体"/>
                <w:kern w:val="0"/>
                <w:szCs w:val="21"/>
                <w:u w:val="single"/>
              </w:rPr>
              <w:t xml:space="preserve">        </w:t>
            </w:r>
            <w:r w:rsidRPr="00A36D41">
              <w:rPr>
                <w:rFonts w:ascii="宋体" w:hAnsi="宋体" w:hint="eastAsia"/>
                <w:kern w:val="0"/>
                <w:szCs w:val="21"/>
              </w:rPr>
              <w:t>块</w:t>
            </w:r>
            <w:r w:rsidRPr="00A36D41">
              <w:rPr>
                <w:rFonts w:ascii="宋体" w:hAnsi="宋体" w:hint="eastAsia"/>
                <w:bCs/>
                <w:kern w:val="0"/>
                <w:szCs w:val="21"/>
              </w:rPr>
              <w:t>，应表现</w:t>
            </w:r>
            <w:r w:rsidR="00B427AC">
              <w:rPr>
                <w:rFonts w:ascii="宋体" w:hAnsi="宋体"/>
                <w:bCs/>
                <w:kern w:val="0"/>
                <w:szCs w:val="21"/>
                <w:u w:val="single"/>
              </w:rPr>
              <w:t xml:space="preserve">        </w:t>
            </w:r>
            <w:r w:rsidRPr="00A36D41">
              <w:rPr>
                <w:rFonts w:ascii="宋体" w:hAnsi="宋体" w:hint="eastAsia"/>
                <w:kern w:val="0"/>
                <w:szCs w:val="21"/>
              </w:rPr>
              <w:t>等处的立体透视效果。</w:t>
            </w:r>
          </w:p>
          <w:p w:rsidR="00BF0ABB" w:rsidRPr="00A36D41" w:rsidRDefault="00BF0ABB" w:rsidP="008434D2">
            <w:pPr>
              <w:adjustRightInd w:val="0"/>
              <w:snapToGrid w:val="0"/>
              <w:spacing w:line="360" w:lineRule="auto"/>
              <w:jc w:val="left"/>
              <w:rPr>
                <w:rFonts w:ascii="宋体" w:hAnsi="宋体"/>
                <w:kern w:val="0"/>
                <w:szCs w:val="21"/>
              </w:rPr>
            </w:pPr>
            <w:r w:rsidRPr="00A36D41">
              <w:rPr>
                <w:rFonts w:ascii="宋体" w:hAnsi="宋体" w:hint="eastAsia"/>
                <w:bCs/>
                <w:kern w:val="0"/>
                <w:szCs w:val="21"/>
              </w:rPr>
              <w:t>图板内容应着重表现</w:t>
            </w:r>
            <w:r w:rsidR="00B427AC">
              <w:rPr>
                <w:rFonts w:ascii="宋体" w:hAnsi="宋体"/>
                <w:kern w:val="0"/>
                <w:szCs w:val="21"/>
                <w:u w:val="single"/>
              </w:rPr>
              <w:t xml:space="preserve">        </w:t>
            </w:r>
            <w:r w:rsidRPr="00A36D41">
              <w:rPr>
                <w:rFonts w:ascii="宋体" w:hAnsi="宋体" w:hint="eastAsia"/>
                <w:kern w:val="0"/>
                <w:szCs w:val="21"/>
              </w:rPr>
              <w:t>的立体效果。</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35"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3644" w:type="pct"/>
            <w:shd w:val="clear" w:color="auto" w:fill="auto"/>
            <w:vAlign w:val="center"/>
          </w:tcPr>
          <w:p w:rsidR="00BF0ABB" w:rsidRPr="00A36D41" w:rsidRDefault="00B427AC" w:rsidP="00614B68">
            <w:pPr>
              <w:adjustRightInd w:val="0"/>
              <w:snapToGrid w:val="0"/>
              <w:spacing w:line="360" w:lineRule="auto"/>
              <w:jc w:val="left"/>
              <w:rPr>
                <w:rFonts w:ascii="宋体" w:hAnsi="宋体"/>
                <w:bCs/>
                <w:kern w:val="0"/>
                <w:szCs w:val="21"/>
              </w:rPr>
            </w:pPr>
            <w:r>
              <w:rPr>
                <w:rFonts w:ascii="宋体" w:hAnsi="宋体"/>
                <w:bCs/>
                <w:kern w:val="0"/>
                <w:szCs w:val="21"/>
              </w:rPr>
              <w:t>□</w:t>
            </w:r>
            <w:r w:rsidR="00BF0ABB" w:rsidRPr="00A36D41">
              <w:rPr>
                <w:rFonts w:ascii="宋体" w:hAnsi="宋体" w:hint="eastAsia"/>
                <w:bCs/>
                <w:kern w:val="0"/>
                <w:szCs w:val="21"/>
              </w:rPr>
              <w:t>提交展示图版，展示图版均为</w:t>
            </w:r>
            <w:r>
              <w:rPr>
                <w:rFonts w:ascii="宋体" w:hAnsi="宋体"/>
                <w:bCs/>
                <w:kern w:val="0"/>
                <w:szCs w:val="21"/>
                <w:u w:val="single"/>
              </w:rPr>
              <w:t xml:space="preserve">        </w:t>
            </w:r>
            <w:r w:rsidR="00BF0ABB" w:rsidRPr="00A36D41">
              <w:rPr>
                <w:rFonts w:ascii="宋体" w:hAnsi="宋体" w:hint="eastAsia"/>
                <w:bCs/>
                <w:kern w:val="0"/>
                <w:szCs w:val="21"/>
              </w:rPr>
              <w:t>号图；</w:t>
            </w:r>
          </w:p>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bCs/>
                <w:kern w:val="0"/>
                <w:szCs w:val="21"/>
              </w:rPr>
              <w:t>□</w:t>
            </w:r>
            <w:r w:rsidR="00BF0ABB" w:rsidRPr="00A36D41">
              <w:rPr>
                <w:rFonts w:ascii="宋体" w:hAnsi="宋体" w:hint="eastAsia"/>
                <w:bCs/>
                <w:kern w:val="0"/>
                <w:szCs w:val="21"/>
              </w:rPr>
              <w:t>提交电子文件形式，应使用《深圳市建设工程设计投标文件编制系统》制作，文件格式为*.STBT。</w:t>
            </w:r>
          </w:p>
        </w:tc>
      </w:tr>
      <w:tr w:rsidR="00BF0ABB" w:rsidRPr="00A36D41" w:rsidTr="00614B68">
        <w:trPr>
          <w:trHeight w:val="454"/>
          <w:jc w:val="center"/>
        </w:trPr>
        <w:tc>
          <w:tcPr>
            <w:tcW w:w="363"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4</w:t>
            </w: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35" w:type="pct"/>
            <w:vMerge w:val="restart"/>
            <w:shd w:val="clear" w:color="auto" w:fill="auto"/>
            <w:vAlign w:val="center"/>
          </w:tcPr>
          <w:p w:rsidR="00BF0ABB" w:rsidRPr="00A36D41" w:rsidRDefault="00B427AC" w:rsidP="00614B68">
            <w:pPr>
              <w:adjustRightInd w:val="0"/>
              <w:snapToGrid w:val="0"/>
              <w:spacing w:line="360" w:lineRule="auto"/>
              <w:jc w:val="center"/>
              <w:rPr>
                <w:rFonts w:ascii="宋体" w:hAnsi="宋体"/>
                <w:kern w:val="0"/>
                <w:szCs w:val="21"/>
              </w:rPr>
            </w:pPr>
            <w:r>
              <w:rPr>
                <w:rFonts w:ascii="宋体" w:hAnsi="宋体"/>
                <w:kern w:val="0"/>
                <w:szCs w:val="21"/>
              </w:rPr>
              <w:t>□</w:t>
            </w:r>
            <w:r w:rsidR="00BF0ABB" w:rsidRPr="00A36D41">
              <w:rPr>
                <w:rFonts w:ascii="宋体" w:hAnsi="宋体" w:hint="eastAsia"/>
                <w:kern w:val="0"/>
                <w:szCs w:val="21"/>
              </w:rPr>
              <w:t>实物</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设计</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模型</w:t>
            </w:r>
          </w:p>
        </w:tc>
        <w:tc>
          <w:tcPr>
            <w:tcW w:w="3644"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bCs/>
                <w:kern w:val="0"/>
                <w:szCs w:val="21"/>
              </w:rPr>
              <w:t>□</w:t>
            </w:r>
            <w:r w:rsidR="00BF0ABB" w:rsidRPr="00A36D41">
              <w:rPr>
                <w:rFonts w:ascii="宋体" w:hAnsi="宋体" w:hint="eastAsia"/>
                <w:kern w:val="0"/>
                <w:szCs w:val="21"/>
              </w:rPr>
              <w:t>采用</w:t>
            </w:r>
            <w:r w:rsidR="00BF0ABB" w:rsidRPr="00A36D41">
              <w:rPr>
                <w:rFonts w:ascii="宋体" w:hAnsi="宋体" w:hint="eastAsia"/>
                <w:b/>
                <w:kern w:val="0"/>
                <w:szCs w:val="21"/>
              </w:rPr>
              <w:t>暗标</w:t>
            </w:r>
            <w:r w:rsidR="00BF0ABB" w:rsidRPr="00A36D41">
              <w:rPr>
                <w:rFonts w:ascii="宋体" w:hAnsi="宋体" w:hint="eastAsia"/>
                <w:kern w:val="0"/>
                <w:szCs w:val="21"/>
              </w:rPr>
              <w:t>形式</w:t>
            </w:r>
          </w:p>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bCs/>
                <w:kern w:val="0"/>
                <w:szCs w:val="21"/>
              </w:rPr>
              <w:t>□</w:t>
            </w:r>
            <w:r w:rsidR="00BF0ABB" w:rsidRPr="00A36D41">
              <w:rPr>
                <w:rFonts w:ascii="宋体" w:hAnsi="宋体" w:hint="eastAsia"/>
                <w:kern w:val="0"/>
                <w:szCs w:val="21"/>
              </w:rPr>
              <w:t>采用</w:t>
            </w:r>
            <w:r w:rsidR="00BF0ABB" w:rsidRPr="00A36D41">
              <w:rPr>
                <w:rFonts w:ascii="宋体" w:hAnsi="宋体" w:hint="eastAsia"/>
                <w:b/>
                <w:kern w:val="0"/>
                <w:szCs w:val="21"/>
              </w:rPr>
              <w:t>明标</w:t>
            </w:r>
            <w:r w:rsidR="00BF0ABB" w:rsidRPr="00A36D41">
              <w:rPr>
                <w:rFonts w:ascii="宋体" w:hAnsi="宋体" w:hint="eastAsia"/>
                <w:kern w:val="0"/>
                <w:szCs w:val="21"/>
              </w:rPr>
              <w:t>形式</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535"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3644" w:type="pct"/>
            <w:shd w:val="clear" w:color="auto" w:fill="auto"/>
            <w:vAlign w:val="center"/>
          </w:tcPr>
          <w:p w:rsidR="00BF0ABB" w:rsidRPr="00A36D41" w:rsidRDefault="00B427AC" w:rsidP="008434D2">
            <w:pPr>
              <w:adjustRightInd w:val="0"/>
              <w:snapToGrid w:val="0"/>
              <w:spacing w:line="360" w:lineRule="auto"/>
              <w:jc w:val="left"/>
              <w:rPr>
                <w:rFonts w:ascii="宋体" w:hAnsi="宋体"/>
                <w:kern w:val="0"/>
                <w:szCs w:val="21"/>
              </w:rPr>
            </w:pPr>
            <w:r>
              <w:rPr>
                <w:rFonts w:ascii="宋体" w:hAnsi="宋体"/>
                <w:bCs/>
                <w:kern w:val="0"/>
                <w:szCs w:val="21"/>
              </w:rPr>
              <w:t>□</w:t>
            </w:r>
            <w:r w:rsidR="00BF0ABB" w:rsidRPr="00A36D41">
              <w:rPr>
                <w:rFonts w:ascii="宋体" w:hAnsi="宋体" w:hint="eastAsia"/>
                <w:kern w:val="0"/>
                <w:szCs w:val="21"/>
              </w:rPr>
              <w:t>比例尺为1︰</w:t>
            </w:r>
            <w:r>
              <w:rPr>
                <w:rFonts w:ascii="宋体" w:hAnsi="宋体"/>
                <w:kern w:val="0"/>
                <w:szCs w:val="21"/>
                <w:u w:val="single"/>
              </w:rPr>
              <w:t xml:space="preserve">        </w:t>
            </w:r>
            <w:r w:rsidR="00BF0ABB" w:rsidRPr="00A36D41">
              <w:rPr>
                <w:rFonts w:ascii="宋体" w:hAnsi="宋体" w:hint="eastAsia"/>
                <w:kern w:val="0"/>
                <w:szCs w:val="21"/>
              </w:rPr>
              <w:t xml:space="preserve">  </w:t>
            </w:r>
            <w:r>
              <w:rPr>
                <w:rFonts w:ascii="宋体" w:hAnsi="宋体"/>
                <w:kern w:val="0"/>
                <w:szCs w:val="21"/>
              </w:rPr>
              <w:t>□</w:t>
            </w:r>
            <w:r w:rsidR="00BF0ABB" w:rsidRPr="00A36D41">
              <w:rPr>
                <w:rFonts w:ascii="宋体" w:hAnsi="宋体" w:hint="eastAsia"/>
                <w:kern w:val="0"/>
                <w:szCs w:val="21"/>
              </w:rPr>
              <w:t xml:space="preserve">素色模型  </w:t>
            </w:r>
            <w:r>
              <w:rPr>
                <w:rFonts w:ascii="宋体" w:hAnsi="宋体"/>
                <w:kern w:val="0"/>
                <w:szCs w:val="21"/>
              </w:rPr>
              <w:t>□</w:t>
            </w:r>
            <w:r w:rsidR="00BF0ABB" w:rsidRPr="00A36D41">
              <w:rPr>
                <w:rFonts w:ascii="宋体" w:hAnsi="宋体" w:hint="eastAsia"/>
                <w:kern w:val="0"/>
                <w:szCs w:val="21"/>
              </w:rPr>
              <w:t>彩色模型</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458"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535"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3644" w:type="pct"/>
            <w:shd w:val="clear" w:color="auto" w:fill="auto"/>
            <w:vAlign w:val="center"/>
          </w:tcPr>
          <w:p w:rsidR="00BF0ABB" w:rsidRPr="00A36D41" w:rsidRDefault="00B427AC" w:rsidP="00614B68">
            <w:pPr>
              <w:adjustRightInd w:val="0"/>
              <w:snapToGrid w:val="0"/>
              <w:spacing w:line="360" w:lineRule="auto"/>
              <w:jc w:val="left"/>
              <w:rPr>
                <w:rFonts w:ascii="宋体" w:hAnsi="宋体"/>
                <w:kern w:val="0"/>
                <w:szCs w:val="21"/>
              </w:rPr>
            </w:pPr>
            <w:r>
              <w:rPr>
                <w:rFonts w:ascii="宋体" w:hAnsi="宋体"/>
                <w:bCs/>
                <w:kern w:val="0"/>
                <w:szCs w:val="21"/>
              </w:rPr>
              <w:t>□</w:t>
            </w:r>
            <w:r w:rsidR="00BF0ABB" w:rsidRPr="00A36D41">
              <w:rPr>
                <w:rFonts w:ascii="宋体" w:hAnsi="宋体" w:hint="eastAsia"/>
                <w:kern w:val="0"/>
                <w:szCs w:val="21"/>
              </w:rPr>
              <w:t>采用沙盘形式。沙盘面积不宜超过3m</w:t>
            </w:r>
            <w:r w:rsidR="00BF0ABB" w:rsidRPr="00A36D41">
              <w:rPr>
                <w:rFonts w:ascii="宋体" w:hAnsi="宋体" w:hint="eastAsia"/>
                <w:kern w:val="0"/>
                <w:szCs w:val="21"/>
                <w:vertAlign w:val="superscript"/>
              </w:rPr>
              <w:t>2</w:t>
            </w:r>
            <w:r w:rsidR="00BF0ABB" w:rsidRPr="00A36D41">
              <w:rPr>
                <w:rFonts w:ascii="宋体" w:hAnsi="宋体" w:hint="eastAsia"/>
                <w:kern w:val="0"/>
                <w:szCs w:val="21"/>
              </w:rPr>
              <w:t>。</w:t>
            </w:r>
          </w:p>
        </w:tc>
      </w:tr>
      <w:tr w:rsidR="00BF0ABB" w:rsidRPr="00A36D41" w:rsidTr="00614B68">
        <w:trPr>
          <w:trHeight w:val="454"/>
          <w:jc w:val="center"/>
        </w:trPr>
        <w:tc>
          <w:tcPr>
            <w:tcW w:w="363"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5</w:t>
            </w:r>
          </w:p>
        </w:tc>
        <w:tc>
          <w:tcPr>
            <w:tcW w:w="993" w:type="pct"/>
            <w:gridSpan w:val="2"/>
            <w:vMerge w:val="restart"/>
            <w:shd w:val="clear" w:color="auto" w:fill="auto"/>
            <w:vAlign w:val="center"/>
          </w:tcPr>
          <w:p w:rsidR="00BF0ABB" w:rsidRPr="00A36D41" w:rsidRDefault="00670EDC" w:rsidP="00614B68">
            <w:pPr>
              <w:adjustRightInd w:val="0"/>
              <w:snapToGrid w:val="0"/>
              <w:spacing w:line="360" w:lineRule="auto"/>
              <w:jc w:val="center"/>
              <w:rPr>
                <w:rFonts w:ascii="宋体" w:hAnsi="宋体"/>
                <w:kern w:val="0"/>
                <w:szCs w:val="21"/>
              </w:rPr>
            </w:pPr>
            <w:r w:rsidRPr="00CB5A44">
              <w:rPr>
                <w:rFonts w:ascii="宋体" w:hAnsi="宋体" w:hint="eastAsia"/>
                <w:kern w:val="0"/>
                <w:szCs w:val="21"/>
              </w:rPr>
              <w:t>资信标</w:t>
            </w: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采用</w:t>
            </w:r>
            <w:r w:rsidRPr="00A36D41">
              <w:rPr>
                <w:rFonts w:ascii="宋体" w:hAnsi="宋体" w:hint="eastAsia"/>
                <w:b/>
                <w:kern w:val="0"/>
                <w:szCs w:val="21"/>
              </w:rPr>
              <w:t>明标</w:t>
            </w:r>
            <w:r w:rsidRPr="00A36D41">
              <w:rPr>
                <w:rFonts w:ascii="宋体" w:hAnsi="宋体" w:hint="eastAsia"/>
                <w:kern w:val="0"/>
                <w:szCs w:val="21"/>
              </w:rPr>
              <w:t>形式。</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993" w:type="pct"/>
            <w:gridSpan w:val="2"/>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bCs/>
                <w:kern w:val="0"/>
                <w:szCs w:val="21"/>
              </w:rPr>
            </w:pPr>
            <w:r w:rsidRPr="00A36D41">
              <w:rPr>
                <w:rFonts w:ascii="宋体" w:hAnsi="宋体" w:hint="eastAsia"/>
                <w:bCs/>
                <w:kern w:val="0"/>
                <w:szCs w:val="21"/>
              </w:rPr>
              <w:t>编制内容：</w:t>
            </w:r>
          </w:p>
          <w:p w:rsidR="00BF0ABB" w:rsidRPr="00A36D41"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1、投标函；</w:t>
            </w:r>
          </w:p>
          <w:p w:rsidR="00BF0ABB" w:rsidRPr="003A3AE2" w:rsidRDefault="00BF0ABB" w:rsidP="00614B68">
            <w:pPr>
              <w:adjustRightInd w:val="0"/>
              <w:snapToGrid w:val="0"/>
              <w:spacing w:line="360" w:lineRule="auto"/>
              <w:jc w:val="left"/>
              <w:rPr>
                <w:rFonts w:ascii="宋体" w:hAnsi="宋体"/>
                <w:kern w:val="0"/>
                <w:szCs w:val="21"/>
              </w:rPr>
            </w:pPr>
            <w:r w:rsidRPr="00A36D41">
              <w:rPr>
                <w:rFonts w:ascii="宋体" w:hAnsi="宋体" w:hint="eastAsia"/>
                <w:kern w:val="0"/>
                <w:szCs w:val="21"/>
              </w:rPr>
              <w:t>2、《投标人基本情况表》</w:t>
            </w:r>
            <w:r w:rsidRPr="003A3AE2">
              <w:rPr>
                <w:rFonts w:ascii="宋体" w:hAnsi="宋体" w:hint="eastAsia"/>
                <w:kern w:val="0"/>
                <w:szCs w:val="21"/>
              </w:rPr>
              <w:t>；</w:t>
            </w:r>
          </w:p>
          <w:p w:rsidR="00B93EEC" w:rsidRPr="003A3AE2" w:rsidRDefault="00B93EEC" w:rsidP="005E4511">
            <w:pPr>
              <w:adjustRightInd w:val="0"/>
              <w:snapToGrid w:val="0"/>
              <w:spacing w:line="360" w:lineRule="auto"/>
              <w:jc w:val="left"/>
              <w:rPr>
                <w:rFonts w:ascii="宋体" w:hAnsi="宋体"/>
                <w:bCs/>
                <w:kern w:val="0"/>
                <w:szCs w:val="21"/>
              </w:rPr>
            </w:pPr>
            <w:r w:rsidRPr="003A3AE2">
              <w:rPr>
                <w:rFonts w:ascii="宋体" w:hAnsi="宋体"/>
                <w:bCs/>
                <w:kern w:val="0"/>
                <w:szCs w:val="21"/>
              </w:rPr>
              <w:t>□</w:t>
            </w:r>
            <w:r w:rsidR="005E4511" w:rsidRPr="003A3AE2">
              <w:rPr>
                <w:rFonts w:ascii="宋体" w:hAnsi="宋体" w:hint="eastAsia"/>
                <w:bCs/>
                <w:kern w:val="0"/>
                <w:szCs w:val="21"/>
              </w:rPr>
              <w:t>3、</w:t>
            </w:r>
            <w:r w:rsidRPr="003A3AE2">
              <w:rPr>
                <w:rFonts w:ascii="宋体" w:hAnsi="宋体" w:hint="eastAsia"/>
                <w:kern w:val="0"/>
                <w:szCs w:val="21"/>
              </w:rPr>
              <w:t>《投标人工程业绩表》</w:t>
            </w:r>
            <w:r w:rsidR="009A57C7" w:rsidRPr="003A3AE2">
              <w:rPr>
                <w:rFonts w:ascii="宋体" w:hAnsi="宋体" w:hint="eastAsia"/>
                <w:kern w:val="0"/>
                <w:szCs w:val="21"/>
              </w:rPr>
              <w:t>（业绩文件）</w:t>
            </w:r>
            <w:r w:rsidRPr="003A3AE2">
              <w:rPr>
                <w:rFonts w:ascii="宋体" w:hAnsi="宋体" w:hint="eastAsia"/>
                <w:kern w:val="0"/>
                <w:szCs w:val="21"/>
              </w:rPr>
              <w:t>；</w:t>
            </w:r>
          </w:p>
          <w:p w:rsidR="00B93EEC" w:rsidRPr="003A3AE2" w:rsidRDefault="00B93EEC" w:rsidP="005E4511">
            <w:pPr>
              <w:adjustRightInd w:val="0"/>
              <w:snapToGrid w:val="0"/>
              <w:spacing w:line="360" w:lineRule="auto"/>
              <w:jc w:val="left"/>
              <w:rPr>
                <w:rFonts w:ascii="宋体" w:hAnsi="宋体"/>
                <w:kern w:val="0"/>
                <w:szCs w:val="21"/>
              </w:rPr>
            </w:pPr>
            <w:r w:rsidRPr="003A3AE2">
              <w:rPr>
                <w:rFonts w:ascii="宋体" w:hAnsi="宋体"/>
                <w:kern w:val="0"/>
                <w:szCs w:val="21"/>
              </w:rPr>
              <w:lastRenderedPageBreak/>
              <w:t>□</w:t>
            </w:r>
            <w:r w:rsidR="005E4511" w:rsidRPr="003A3AE2">
              <w:rPr>
                <w:rFonts w:ascii="宋体" w:hAnsi="宋体" w:hint="eastAsia"/>
                <w:kern w:val="0"/>
                <w:szCs w:val="21"/>
              </w:rPr>
              <w:t>4、</w:t>
            </w:r>
            <w:r w:rsidRPr="003A3AE2">
              <w:rPr>
                <w:rFonts w:ascii="宋体" w:hAnsi="宋体" w:hint="eastAsia"/>
                <w:kern w:val="0"/>
                <w:szCs w:val="21"/>
              </w:rPr>
              <w:t xml:space="preserve"> 《投标人近3年内签订同类工程合同的项目一览表》</w:t>
            </w:r>
            <w:r w:rsidR="009A57C7" w:rsidRPr="003A3AE2">
              <w:rPr>
                <w:rFonts w:ascii="宋体" w:hAnsi="宋体" w:hint="eastAsia"/>
                <w:kern w:val="0"/>
                <w:szCs w:val="21"/>
              </w:rPr>
              <w:t>（业绩文件）</w:t>
            </w:r>
            <w:r w:rsidRPr="003A3AE2">
              <w:rPr>
                <w:rFonts w:ascii="宋体" w:hAnsi="宋体" w:hint="eastAsia"/>
                <w:kern w:val="0"/>
                <w:szCs w:val="21"/>
              </w:rPr>
              <w:t>；</w:t>
            </w:r>
          </w:p>
          <w:p w:rsidR="00BF0ABB" w:rsidRPr="003A3AE2" w:rsidRDefault="00B427AC" w:rsidP="00614B68">
            <w:pPr>
              <w:adjustRightInd w:val="0"/>
              <w:snapToGrid w:val="0"/>
              <w:spacing w:line="360" w:lineRule="auto"/>
              <w:jc w:val="left"/>
              <w:rPr>
                <w:rFonts w:ascii="宋体" w:hAnsi="宋体"/>
                <w:kern w:val="0"/>
                <w:szCs w:val="21"/>
              </w:rPr>
            </w:pPr>
            <w:r w:rsidRPr="003A3AE2">
              <w:rPr>
                <w:rFonts w:ascii="宋体" w:hAnsi="宋体"/>
                <w:kern w:val="0"/>
                <w:szCs w:val="21"/>
              </w:rPr>
              <w:t>□</w:t>
            </w:r>
            <w:r w:rsidR="00BF0ABB" w:rsidRPr="003A3AE2">
              <w:rPr>
                <w:rFonts w:ascii="宋体" w:hAnsi="宋体" w:hint="eastAsia"/>
                <w:kern w:val="0"/>
                <w:szCs w:val="21"/>
              </w:rPr>
              <w:t xml:space="preserve"> 5、《投标人近6年荣获“优秀工程设计奖”一览表》</w:t>
            </w:r>
            <w:r w:rsidR="009A57C7" w:rsidRPr="003A3AE2">
              <w:rPr>
                <w:rFonts w:ascii="宋体" w:hAnsi="宋体" w:hint="eastAsia"/>
                <w:kern w:val="0"/>
                <w:szCs w:val="21"/>
              </w:rPr>
              <w:t>（业绩文件）</w:t>
            </w:r>
            <w:r w:rsidR="00BF0ABB" w:rsidRPr="003A3AE2">
              <w:rPr>
                <w:rFonts w:ascii="宋体" w:hAnsi="宋体" w:hint="eastAsia"/>
                <w:kern w:val="0"/>
                <w:szCs w:val="21"/>
              </w:rPr>
              <w:t>；</w:t>
            </w:r>
          </w:p>
          <w:p w:rsidR="00BF0ABB" w:rsidRPr="003A3AE2" w:rsidRDefault="00B427AC" w:rsidP="00614B68">
            <w:pPr>
              <w:adjustRightInd w:val="0"/>
              <w:snapToGrid w:val="0"/>
              <w:spacing w:line="360" w:lineRule="auto"/>
              <w:jc w:val="left"/>
              <w:rPr>
                <w:rFonts w:ascii="宋体" w:hAnsi="宋体"/>
                <w:kern w:val="0"/>
                <w:szCs w:val="21"/>
              </w:rPr>
            </w:pPr>
            <w:r w:rsidRPr="003A3AE2">
              <w:rPr>
                <w:rFonts w:ascii="宋体" w:hAnsi="宋体"/>
                <w:kern w:val="0"/>
                <w:szCs w:val="21"/>
              </w:rPr>
              <w:t>□</w:t>
            </w:r>
            <w:r w:rsidR="00BF0ABB" w:rsidRPr="003A3AE2">
              <w:rPr>
                <w:rFonts w:ascii="宋体" w:hAnsi="宋体" w:hint="eastAsia"/>
                <w:kern w:val="0"/>
                <w:szCs w:val="21"/>
              </w:rPr>
              <w:t xml:space="preserve"> 6、《拟投入的项目负责人基本情况表》；</w:t>
            </w:r>
          </w:p>
          <w:p w:rsidR="00BF0ABB" w:rsidRPr="003A3AE2" w:rsidRDefault="00B427AC" w:rsidP="00614B68">
            <w:pPr>
              <w:adjustRightInd w:val="0"/>
              <w:snapToGrid w:val="0"/>
              <w:spacing w:line="360" w:lineRule="auto"/>
              <w:jc w:val="left"/>
              <w:rPr>
                <w:rFonts w:ascii="宋体" w:hAnsi="宋体"/>
                <w:kern w:val="0"/>
                <w:szCs w:val="21"/>
              </w:rPr>
            </w:pPr>
            <w:r w:rsidRPr="003A3AE2">
              <w:rPr>
                <w:rFonts w:ascii="宋体" w:hAnsi="宋体"/>
                <w:kern w:val="0"/>
                <w:szCs w:val="21"/>
              </w:rPr>
              <w:t>□</w:t>
            </w:r>
            <w:r w:rsidR="00BF0ABB" w:rsidRPr="003A3AE2">
              <w:rPr>
                <w:rFonts w:ascii="宋体" w:hAnsi="宋体" w:hint="eastAsia"/>
                <w:kern w:val="0"/>
                <w:szCs w:val="21"/>
              </w:rPr>
              <w:t xml:space="preserve"> 7、《拟投入的项目组专业负责人基本情况表》；</w:t>
            </w:r>
          </w:p>
          <w:p w:rsidR="00BF0ABB" w:rsidRPr="003A3AE2" w:rsidRDefault="00B427AC" w:rsidP="00614B68">
            <w:pPr>
              <w:adjustRightInd w:val="0"/>
              <w:snapToGrid w:val="0"/>
              <w:spacing w:line="360" w:lineRule="auto"/>
              <w:jc w:val="left"/>
              <w:rPr>
                <w:rFonts w:ascii="宋体" w:hAnsi="宋体"/>
                <w:kern w:val="0"/>
                <w:szCs w:val="21"/>
              </w:rPr>
            </w:pPr>
            <w:r w:rsidRPr="003A3AE2">
              <w:rPr>
                <w:rFonts w:ascii="宋体" w:hAnsi="宋体"/>
                <w:kern w:val="0"/>
                <w:szCs w:val="21"/>
              </w:rPr>
              <w:t>□</w:t>
            </w:r>
            <w:r w:rsidR="00BF0ABB" w:rsidRPr="003A3AE2">
              <w:rPr>
                <w:rFonts w:ascii="宋体" w:hAnsi="宋体" w:hint="eastAsia"/>
                <w:kern w:val="0"/>
                <w:szCs w:val="21"/>
              </w:rPr>
              <w:t xml:space="preserve"> 8、《投标人社会贡献及行业评价表》；</w:t>
            </w:r>
          </w:p>
          <w:p w:rsidR="00BF0ABB" w:rsidRPr="003A3AE2" w:rsidRDefault="00B427AC" w:rsidP="00614B68">
            <w:pPr>
              <w:adjustRightInd w:val="0"/>
              <w:snapToGrid w:val="0"/>
              <w:spacing w:line="360" w:lineRule="auto"/>
              <w:jc w:val="left"/>
              <w:rPr>
                <w:rFonts w:ascii="宋体" w:hAnsi="宋体"/>
                <w:kern w:val="0"/>
                <w:szCs w:val="21"/>
              </w:rPr>
            </w:pPr>
            <w:r w:rsidRPr="003A3AE2">
              <w:rPr>
                <w:rFonts w:ascii="宋体" w:hAnsi="宋体"/>
                <w:kern w:val="0"/>
                <w:szCs w:val="21"/>
              </w:rPr>
              <w:t>□</w:t>
            </w:r>
            <w:r w:rsidR="00BF0ABB" w:rsidRPr="003A3AE2">
              <w:rPr>
                <w:rFonts w:ascii="宋体" w:hAnsi="宋体" w:hint="eastAsia"/>
                <w:kern w:val="0"/>
                <w:szCs w:val="21"/>
              </w:rPr>
              <w:t xml:space="preserve"> 9、联合体共同投标协议书；</w:t>
            </w:r>
          </w:p>
          <w:p w:rsidR="00BF0ABB" w:rsidRPr="003A3AE2" w:rsidRDefault="00BF0ABB" w:rsidP="00614B68">
            <w:pPr>
              <w:adjustRightInd w:val="0"/>
              <w:snapToGrid w:val="0"/>
              <w:spacing w:line="360" w:lineRule="auto"/>
              <w:jc w:val="left"/>
              <w:rPr>
                <w:rFonts w:ascii="宋体" w:hAnsi="宋体"/>
                <w:kern w:val="0"/>
                <w:szCs w:val="21"/>
              </w:rPr>
            </w:pPr>
            <w:r w:rsidRPr="003A3AE2">
              <w:rPr>
                <w:rFonts w:ascii="宋体" w:hAnsi="宋体" w:hint="eastAsia"/>
                <w:kern w:val="0"/>
                <w:szCs w:val="21"/>
              </w:rPr>
              <w:t>10、前述2～9款表格所涉相关证明材料；</w:t>
            </w:r>
          </w:p>
          <w:p w:rsidR="00BF0ABB" w:rsidRPr="003A3AE2" w:rsidRDefault="00BF0ABB" w:rsidP="008434D2">
            <w:pPr>
              <w:adjustRightInd w:val="0"/>
              <w:snapToGrid w:val="0"/>
              <w:spacing w:line="360" w:lineRule="auto"/>
              <w:jc w:val="left"/>
              <w:rPr>
                <w:rFonts w:ascii="宋体" w:hAnsi="宋体"/>
                <w:kern w:val="0"/>
                <w:szCs w:val="21"/>
                <w:u w:val="single"/>
              </w:rPr>
            </w:pPr>
            <w:r w:rsidRPr="003A3AE2">
              <w:rPr>
                <w:rFonts w:ascii="宋体" w:hAnsi="宋体" w:hint="eastAsia"/>
                <w:kern w:val="0"/>
                <w:szCs w:val="21"/>
              </w:rPr>
              <w:t>11、其他</w:t>
            </w:r>
            <w:r w:rsidR="00B427AC" w:rsidRPr="003A3AE2">
              <w:rPr>
                <w:rFonts w:ascii="宋体" w:hAnsi="宋体"/>
                <w:kern w:val="0"/>
                <w:szCs w:val="21"/>
                <w:u w:val="single"/>
              </w:rPr>
              <w:t xml:space="preserve">        </w:t>
            </w:r>
          </w:p>
          <w:p w:rsidR="009A57C7" w:rsidRPr="00A36D41" w:rsidRDefault="009A57C7" w:rsidP="008434D2">
            <w:pPr>
              <w:adjustRightInd w:val="0"/>
              <w:snapToGrid w:val="0"/>
              <w:spacing w:line="360" w:lineRule="auto"/>
              <w:jc w:val="left"/>
              <w:rPr>
                <w:rFonts w:ascii="宋体" w:hAnsi="宋体"/>
                <w:kern w:val="0"/>
                <w:szCs w:val="21"/>
              </w:rPr>
            </w:pPr>
            <w:r w:rsidRPr="003A3AE2">
              <w:rPr>
                <w:rFonts w:ascii="宋体" w:hAnsi="宋体" w:hint="eastAsia"/>
                <w:kern w:val="0"/>
                <w:szCs w:val="21"/>
                <w:u w:val="single"/>
              </w:rPr>
              <w:t>说明：以上注明“业绩文件”内容，请按本表第</w:t>
            </w:r>
            <w:r w:rsidRPr="003A3AE2">
              <w:rPr>
                <w:rFonts w:ascii="宋体" w:hAnsi="宋体"/>
                <w:kern w:val="0"/>
                <w:szCs w:val="21"/>
                <w:u w:val="single"/>
              </w:rPr>
              <w:t>7条业绩文件</w:t>
            </w:r>
            <w:r w:rsidRPr="003A3AE2">
              <w:rPr>
                <w:rFonts w:ascii="宋体" w:hAnsi="宋体" w:hint="eastAsia"/>
                <w:kern w:val="0"/>
                <w:szCs w:val="21"/>
                <w:u w:val="single"/>
              </w:rPr>
              <w:t>要求，单独制作标准格式的文件提交，</w:t>
            </w:r>
            <w:r w:rsidRPr="003A3AE2">
              <w:rPr>
                <w:rFonts w:ascii="宋体" w:hAnsi="宋体"/>
                <w:kern w:val="0"/>
                <w:szCs w:val="21"/>
                <w:u w:val="single"/>
              </w:rPr>
              <w:t>并在网上“资审及业绩公示”栏目</w:t>
            </w:r>
            <w:r w:rsidRPr="003A3AE2">
              <w:rPr>
                <w:rFonts w:ascii="宋体" w:hAnsi="宋体" w:hint="eastAsia"/>
                <w:kern w:val="0"/>
                <w:szCs w:val="21"/>
                <w:u w:val="single"/>
              </w:rPr>
              <w:t>中</w:t>
            </w:r>
            <w:r w:rsidRPr="003A3AE2">
              <w:rPr>
                <w:rFonts w:ascii="宋体" w:hAnsi="宋体"/>
                <w:kern w:val="0"/>
                <w:szCs w:val="21"/>
                <w:u w:val="single"/>
              </w:rPr>
              <w:t>进行公示。</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993" w:type="pct"/>
            <w:gridSpan w:val="2"/>
            <w:vMerge/>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bCs/>
                <w:kern w:val="0"/>
                <w:szCs w:val="21"/>
              </w:rPr>
            </w:pPr>
            <w:r w:rsidRPr="00A36D41">
              <w:rPr>
                <w:rFonts w:ascii="宋体" w:hAnsi="宋体" w:hint="eastAsia"/>
                <w:bCs/>
                <w:kern w:val="0"/>
                <w:szCs w:val="21"/>
              </w:rPr>
              <w:t>电子文件应采用《深圳市建设工程设计投标文件编制系统》制作，文件格式为*.STBJ。</w:t>
            </w:r>
          </w:p>
        </w:tc>
      </w:tr>
      <w:tr w:rsidR="00BF0ABB" w:rsidRPr="00A36D41" w:rsidTr="00614B68">
        <w:trPr>
          <w:trHeight w:val="454"/>
          <w:jc w:val="center"/>
        </w:trPr>
        <w:tc>
          <w:tcPr>
            <w:tcW w:w="363" w:type="pct"/>
            <w:vMerge w:val="restar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6</w:t>
            </w:r>
          </w:p>
        </w:tc>
        <w:tc>
          <w:tcPr>
            <w:tcW w:w="993" w:type="pct"/>
            <w:gridSpan w:val="2"/>
            <w:vMerge w:val="restart"/>
            <w:shd w:val="clear" w:color="auto" w:fill="auto"/>
            <w:vAlign w:val="center"/>
          </w:tcPr>
          <w:p w:rsidR="00BF0ABB" w:rsidRPr="00A36D41" w:rsidRDefault="00B427AC" w:rsidP="00614B68">
            <w:pPr>
              <w:adjustRightInd w:val="0"/>
              <w:snapToGrid w:val="0"/>
              <w:spacing w:line="360" w:lineRule="auto"/>
              <w:jc w:val="center"/>
              <w:rPr>
                <w:rFonts w:ascii="宋体" w:hAnsi="宋体"/>
                <w:kern w:val="0"/>
                <w:szCs w:val="21"/>
              </w:rPr>
            </w:pPr>
            <w:r>
              <w:rPr>
                <w:rFonts w:ascii="宋体" w:hAnsi="宋体"/>
                <w:kern w:val="0"/>
                <w:szCs w:val="21"/>
              </w:rPr>
              <w:t>□</w:t>
            </w:r>
            <w:r w:rsidR="00BF0ABB" w:rsidRPr="00A36D41">
              <w:rPr>
                <w:rFonts w:ascii="宋体" w:hAnsi="宋体" w:hint="eastAsia"/>
                <w:kern w:val="0"/>
                <w:szCs w:val="21"/>
              </w:rPr>
              <w:t>资格审查文件</w:t>
            </w: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bCs/>
                <w:kern w:val="0"/>
                <w:szCs w:val="21"/>
              </w:rPr>
            </w:pPr>
            <w:r w:rsidRPr="00A36D41">
              <w:rPr>
                <w:rFonts w:ascii="宋体" w:hAnsi="宋体" w:hint="eastAsia"/>
                <w:bCs/>
                <w:kern w:val="0"/>
                <w:szCs w:val="21"/>
              </w:rPr>
              <w:t>编制内容：</w:t>
            </w:r>
          </w:p>
          <w:p w:rsidR="00BF0ABB" w:rsidRPr="00A36D41" w:rsidRDefault="00B427AC" w:rsidP="00614B68">
            <w:pPr>
              <w:adjustRightInd w:val="0"/>
              <w:snapToGrid w:val="0"/>
              <w:spacing w:line="360" w:lineRule="auto"/>
              <w:jc w:val="left"/>
              <w:rPr>
                <w:rFonts w:ascii="宋体" w:hAnsi="宋体"/>
                <w:bCs/>
                <w:kern w:val="0"/>
                <w:szCs w:val="21"/>
              </w:rPr>
            </w:pPr>
            <w:r>
              <w:rPr>
                <w:rFonts w:ascii="宋体" w:hAnsi="宋体"/>
                <w:bCs/>
                <w:kern w:val="0"/>
                <w:szCs w:val="21"/>
              </w:rPr>
              <w:t>□</w:t>
            </w:r>
            <w:r w:rsidR="00BF0ABB" w:rsidRPr="00A36D41">
              <w:rPr>
                <w:rFonts w:ascii="宋体" w:hAnsi="宋体" w:hint="eastAsia"/>
                <w:bCs/>
                <w:kern w:val="0"/>
                <w:szCs w:val="21"/>
              </w:rPr>
              <w:t xml:space="preserve"> 1、通过年审的营业执照副本（原件扫描件）；</w:t>
            </w:r>
          </w:p>
          <w:p w:rsidR="00BF0ABB" w:rsidRPr="00A36D41" w:rsidRDefault="00B427AC" w:rsidP="00614B68">
            <w:pPr>
              <w:adjustRightInd w:val="0"/>
              <w:snapToGrid w:val="0"/>
              <w:spacing w:line="360" w:lineRule="auto"/>
              <w:jc w:val="left"/>
              <w:rPr>
                <w:rFonts w:ascii="宋体" w:hAnsi="宋体"/>
                <w:bCs/>
                <w:kern w:val="0"/>
                <w:szCs w:val="21"/>
              </w:rPr>
            </w:pPr>
            <w:r>
              <w:rPr>
                <w:rFonts w:ascii="宋体" w:hAnsi="宋体"/>
                <w:bCs/>
                <w:kern w:val="0"/>
                <w:szCs w:val="21"/>
              </w:rPr>
              <w:t>□</w:t>
            </w:r>
            <w:r w:rsidR="00BF0ABB" w:rsidRPr="00A36D41">
              <w:rPr>
                <w:rFonts w:ascii="宋体" w:hAnsi="宋体" w:hint="eastAsia"/>
                <w:bCs/>
                <w:kern w:val="0"/>
                <w:szCs w:val="21"/>
              </w:rPr>
              <w:t xml:space="preserve"> 2、企业资质证书（原件扫描件）；</w:t>
            </w:r>
          </w:p>
          <w:p w:rsidR="00BF0ABB" w:rsidRPr="00A36D41" w:rsidRDefault="00B427AC" w:rsidP="00614B68">
            <w:pPr>
              <w:adjustRightInd w:val="0"/>
              <w:snapToGrid w:val="0"/>
              <w:spacing w:line="360" w:lineRule="auto"/>
              <w:jc w:val="left"/>
              <w:rPr>
                <w:rFonts w:ascii="宋体" w:hAnsi="宋体"/>
                <w:bCs/>
                <w:kern w:val="0"/>
                <w:szCs w:val="21"/>
              </w:rPr>
            </w:pPr>
            <w:r>
              <w:rPr>
                <w:rFonts w:ascii="宋体" w:hAnsi="宋体"/>
                <w:bCs/>
                <w:kern w:val="0"/>
                <w:szCs w:val="21"/>
              </w:rPr>
              <w:t>□</w:t>
            </w:r>
            <w:r w:rsidR="00BF0ABB" w:rsidRPr="00A36D41">
              <w:rPr>
                <w:rFonts w:ascii="宋体" w:hAnsi="宋体" w:hint="eastAsia"/>
                <w:bCs/>
                <w:kern w:val="0"/>
                <w:szCs w:val="21"/>
              </w:rPr>
              <w:t xml:space="preserve"> 3、联合体共同投标协议（若有，原件扫描件）；</w:t>
            </w:r>
          </w:p>
          <w:p w:rsidR="00BF0ABB" w:rsidRPr="00A36D41" w:rsidRDefault="00B427AC" w:rsidP="008434D2">
            <w:pPr>
              <w:adjustRightInd w:val="0"/>
              <w:snapToGrid w:val="0"/>
              <w:spacing w:line="360" w:lineRule="auto"/>
              <w:jc w:val="left"/>
              <w:rPr>
                <w:rFonts w:ascii="宋体" w:hAnsi="宋体"/>
                <w:bCs/>
                <w:kern w:val="0"/>
                <w:szCs w:val="21"/>
              </w:rPr>
            </w:pPr>
            <w:r>
              <w:rPr>
                <w:rFonts w:ascii="宋体" w:hAnsi="宋体"/>
                <w:bCs/>
                <w:kern w:val="0"/>
                <w:szCs w:val="21"/>
              </w:rPr>
              <w:t>□</w:t>
            </w:r>
            <w:r w:rsidR="00BF0ABB" w:rsidRPr="00A36D41">
              <w:rPr>
                <w:rFonts w:ascii="宋体" w:hAnsi="宋体" w:hint="eastAsia"/>
                <w:bCs/>
                <w:kern w:val="0"/>
                <w:szCs w:val="21"/>
              </w:rPr>
              <w:t xml:space="preserve"> 4、其他：</w:t>
            </w:r>
            <w:r>
              <w:rPr>
                <w:rFonts w:ascii="宋体" w:hAnsi="宋体"/>
                <w:bCs/>
                <w:kern w:val="0"/>
                <w:szCs w:val="21"/>
                <w:u w:val="single"/>
              </w:rPr>
              <w:t xml:space="preserve">        </w:t>
            </w:r>
          </w:p>
        </w:tc>
      </w:tr>
      <w:tr w:rsidR="00BF0ABB" w:rsidRPr="00A36D41" w:rsidTr="00614B68">
        <w:trPr>
          <w:trHeight w:val="454"/>
          <w:jc w:val="center"/>
        </w:trPr>
        <w:tc>
          <w:tcPr>
            <w:tcW w:w="363" w:type="pct"/>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993" w:type="pct"/>
            <w:gridSpan w:val="2"/>
            <w:vMerge/>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3644" w:type="pct"/>
            <w:shd w:val="clear" w:color="auto" w:fill="auto"/>
            <w:vAlign w:val="center"/>
          </w:tcPr>
          <w:p w:rsidR="00BF0ABB" w:rsidRPr="00A36D41" w:rsidRDefault="00BF0ABB" w:rsidP="00614B68">
            <w:pPr>
              <w:adjustRightInd w:val="0"/>
              <w:snapToGrid w:val="0"/>
              <w:spacing w:line="360" w:lineRule="auto"/>
              <w:jc w:val="left"/>
              <w:rPr>
                <w:rFonts w:ascii="宋体" w:hAnsi="宋体"/>
                <w:bCs/>
                <w:kern w:val="0"/>
                <w:szCs w:val="21"/>
              </w:rPr>
            </w:pPr>
            <w:r w:rsidRPr="00A36D41">
              <w:rPr>
                <w:rFonts w:ascii="宋体" w:hAnsi="宋体" w:hint="eastAsia"/>
                <w:bCs/>
                <w:kern w:val="0"/>
                <w:szCs w:val="21"/>
              </w:rPr>
              <w:t>电子文件应采用《深圳市建设工程设计投标文件编制系统》制作，文件格式为*.STBZ。</w:t>
            </w:r>
          </w:p>
        </w:tc>
      </w:tr>
      <w:tr w:rsidR="00594913" w:rsidRPr="00A36D41" w:rsidTr="00614B68">
        <w:trPr>
          <w:trHeight w:val="454"/>
          <w:jc w:val="center"/>
        </w:trPr>
        <w:tc>
          <w:tcPr>
            <w:tcW w:w="363" w:type="pct"/>
            <w:vMerge w:val="restart"/>
            <w:shd w:val="clear" w:color="auto" w:fill="auto"/>
            <w:vAlign w:val="center"/>
          </w:tcPr>
          <w:p w:rsidR="00594913" w:rsidRPr="00CB5A44" w:rsidRDefault="00BB3C53" w:rsidP="00614B68">
            <w:pPr>
              <w:adjustRightInd w:val="0"/>
              <w:snapToGrid w:val="0"/>
              <w:spacing w:line="360" w:lineRule="auto"/>
              <w:jc w:val="center"/>
              <w:rPr>
                <w:rFonts w:ascii="宋体" w:hAnsi="宋体"/>
                <w:kern w:val="0"/>
                <w:szCs w:val="21"/>
              </w:rPr>
            </w:pPr>
            <w:r w:rsidRPr="00CB5A44">
              <w:rPr>
                <w:rFonts w:ascii="宋体" w:hAnsi="宋体"/>
                <w:kern w:val="0"/>
                <w:szCs w:val="21"/>
              </w:rPr>
              <w:t>7</w:t>
            </w:r>
          </w:p>
        </w:tc>
        <w:tc>
          <w:tcPr>
            <w:tcW w:w="993" w:type="pct"/>
            <w:gridSpan w:val="2"/>
            <w:vMerge w:val="restart"/>
            <w:shd w:val="clear" w:color="auto" w:fill="auto"/>
            <w:vAlign w:val="center"/>
          </w:tcPr>
          <w:p w:rsidR="00594913" w:rsidRPr="00CB5A44" w:rsidRDefault="00670EDC" w:rsidP="00614B68">
            <w:pPr>
              <w:adjustRightInd w:val="0"/>
              <w:snapToGrid w:val="0"/>
              <w:spacing w:line="360" w:lineRule="auto"/>
              <w:jc w:val="center"/>
              <w:rPr>
                <w:rFonts w:ascii="宋体" w:hAnsi="宋体"/>
                <w:kern w:val="0"/>
                <w:szCs w:val="21"/>
              </w:rPr>
            </w:pPr>
            <w:r w:rsidRPr="00CB5A44">
              <w:rPr>
                <w:rFonts w:ascii="宋体" w:hAnsi="宋体" w:hint="eastAsia"/>
                <w:kern w:val="0"/>
                <w:szCs w:val="21"/>
              </w:rPr>
              <w:t>□业绩文件</w:t>
            </w:r>
          </w:p>
        </w:tc>
        <w:tc>
          <w:tcPr>
            <w:tcW w:w="3644" w:type="pct"/>
            <w:shd w:val="clear" w:color="auto" w:fill="auto"/>
            <w:vAlign w:val="center"/>
          </w:tcPr>
          <w:p w:rsidR="009A57C7" w:rsidRPr="003A3AE2" w:rsidRDefault="009A57C7" w:rsidP="009A57C7">
            <w:pPr>
              <w:adjustRightInd w:val="0"/>
              <w:snapToGrid w:val="0"/>
              <w:spacing w:line="360" w:lineRule="auto"/>
              <w:jc w:val="left"/>
              <w:rPr>
                <w:rFonts w:ascii="宋体" w:hAnsi="宋体"/>
                <w:kern w:val="0"/>
                <w:szCs w:val="21"/>
              </w:rPr>
            </w:pPr>
            <w:r w:rsidRPr="003A3AE2">
              <w:rPr>
                <w:rFonts w:ascii="宋体" w:hAnsi="宋体" w:hint="eastAsia"/>
                <w:kern w:val="0"/>
                <w:szCs w:val="21"/>
              </w:rPr>
              <w:t>编制内容：</w:t>
            </w:r>
          </w:p>
          <w:p w:rsidR="009A57C7" w:rsidRPr="003A3AE2" w:rsidRDefault="009A57C7" w:rsidP="009A57C7">
            <w:pPr>
              <w:adjustRightInd w:val="0"/>
              <w:snapToGrid w:val="0"/>
              <w:spacing w:line="360" w:lineRule="auto"/>
              <w:jc w:val="left"/>
              <w:rPr>
                <w:rFonts w:ascii="宋体" w:hAnsi="宋体"/>
                <w:kern w:val="0"/>
                <w:szCs w:val="21"/>
              </w:rPr>
            </w:pPr>
            <w:r w:rsidRPr="003A3AE2">
              <w:rPr>
                <w:rFonts w:ascii="宋体" w:hAnsi="宋体"/>
                <w:kern w:val="0"/>
                <w:szCs w:val="21"/>
              </w:rPr>
              <w:t>1、业绩一览表；</w:t>
            </w:r>
          </w:p>
          <w:p w:rsidR="00E859CD" w:rsidRPr="003A3AE2" w:rsidRDefault="009A57C7">
            <w:pPr>
              <w:adjustRightInd w:val="0"/>
              <w:snapToGrid w:val="0"/>
              <w:spacing w:line="360" w:lineRule="auto"/>
              <w:jc w:val="left"/>
              <w:rPr>
                <w:rFonts w:ascii="宋体" w:hAnsi="宋体"/>
                <w:kern w:val="0"/>
                <w:szCs w:val="21"/>
              </w:rPr>
            </w:pPr>
            <w:r w:rsidRPr="003A3AE2">
              <w:rPr>
                <w:rFonts w:ascii="宋体" w:hAnsi="宋体"/>
                <w:kern w:val="0"/>
                <w:szCs w:val="21"/>
              </w:rPr>
              <w:t>2、业绩要求证明材料</w:t>
            </w:r>
            <w:r w:rsidRPr="003A3AE2">
              <w:rPr>
                <w:rFonts w:ascii="宋体" w:hAnsi="宋体" w:hint="eastAsia"/>
                <w:kern w:val="0"/>
                <w:szCs w:val="21"/>
              </w:rPr>
              <w:t>业绩文件包含：招标文件中要求提供的所有业绩证明文件。</w:t>
            </w:r>
          </w:p>
        </w:tc>
      </w:tr>
      <w:tr w:rsidR="00594913" w:rsidRPr="00A36D41" w:rsidTr="00614B68">
        <w:trPr>
          <w:trHeight w:val="454"/>
          <w:jc w:val="center"/>
        </w:trPr>
        <w:tc>
          <w:tcPr>
            <w:tcW w:w="363" w:type="pct"/>
            <w:vMerge/>
            <w:shd w:val="clear" w:color="auto" w:fill="auto"/>
            <w:vAlign w:val="center"/>
          </w:tcPr>
          <w:p w:rsidR="00594913" w:rsidRDefault="00594913" w:rsidP="00614B68">
            <w:pPr>
              <w:adjustRightInd w:val="0"/>
              <w:snapToGrid w:val="0"/>
              <w:spacing w:line="360" w:lineRule="auto"/>
              <w:jc w:val="center"/>
              <w:rPr>
                <w:rFonts w:ascii="宋体" w:hAnsi="宋体"/>
                <w:kern w:val="0"/>
                <w:szCs w:val="21"/>
              </w:rPr>
            </w:pPr>
          </w:p>
        </w:tc>
        <w:tc>
          <w:tcPr>
            <w:tcW w:w="993" w:type="pct"/>
            <w:gridSpan w:val="2"/>
            <w:vMerge/>
            <w:shd w:val="clear" w:color="auto" w:fill="auto"/>
            <w:vAlign w:val="center"/>
          </w:tcPr>
          <w:p w:rsidR="00594913" w:rsidRDefault="00594913" w:rsidP="00614B68">
            <w:pPr>
              <w:adjustRightInd w:val="0"/>
              <w:snapToGrid w:val="0"/>
              <w:spacing w:line="360" w:lineRule="auto"/>
              <w:jc w:val="center"/>
              <w:rPr>
                <w:rFonts w:ascii="宋体" w:hAnsi="宋体"/>
                <w:kern w:val="0"/>
                <w:szCs w:val="21"/>
              </w:rPr>
            </w:pPr>
          </w:p>
        </w:tc>
        <w:tc>
          <w:tcPr>
            <w:tcW w:w="3644" w:type="pct"/>
            <w:shd w:val="clear" w:color="auto" w:fill="auto"/>
            <w:vAlign w:val="center"/>
          </w:tcPr>
          <w:p w:rsidR="00594913" w:rsidRPr="00A36D41" w:rsidRDefault="00DD09D4" w:rsidP="00233AAF">
            <w:pPr>
              <w:adjustRightInd w:val="0"/>
              <w:snapToGrid w:val="0"/>
              <w:spacing w:line="360" w:lineRule="auto"/>
              <w:jc w:val="left"/>
              <w:rPr>
                <w:rFonts w:ascii="宋体" w:hAnsi="宋体"/>
                <w:kern w:val="0"/>
                <w:szCs w:val="21"/>
              </w:rPr>
            </w:pPr>
            <w:r w:rsidRPr="00DD09D4">
              <w:rPr>
                <w:rFonts w:ascii="宋体" w:hAnsi="宋体" w:hint="eastAsia"/>
                <w:kern w:val="0"/>
                <w:szCs w:val="21"/>
              </w:rPr>
              <w:t>采用电子文件形式。应使用《</w:t>
            </w:r>
            <w:r w:rsidR="00E065FB" w:rsidRPr="00E065FB">
              <w:rPr>
                <w:rFonts w:ascii="宋体" w:hAnsi="宋体" w:hint="eastAsia"/>
                <w:kern w:val="0"/>
                <w:szCs w:val="21"/>
              </w:rPr>
              <w:t>深圳市建设工程业绩信息文件编制系统</w:t>
            </w:r>
            <w:r w:rsidRPr="00DD09D4">
              <w:rPr>
                <w:rFonts w:ascii="宋体" w:hAnsi="宋体" w:hint="eastAsia"/>
                <w:kern w:val="0"/>
                <w:szCs w:val="21"/>
              </w:rPr>
              <w:t>》制作，文件格式为*.</w:t>
            </w:r>
            <w:r w:rsidR="00233AAF">
              <w:rPr>
                <w:rFonts w:ascii="宋体" w:hAnsi="宋体" w:hint="eastAsia"/>
                <w:kern w:val="0"/>
                <w:szCs w:val="21"/>
              </w:rPr>
              <w:t>T</w:t>
            </w:r>
            <w:r w:rsidRPr="00DD09D4">
              <w:rPr>
                <w:rFonts w:ascii="宋体" w:hAnsi="宋体" w:hint="eastAsia"/>
                <w:kern w:val="0"/>
                <w:szCs w:val="21"/>
              </w:rPr>
              <w:t>BYJ。</w:t>
            </w:r>
          </w:p>
        </w:tc>
      </w:tr>
      <w:tr w:rsidR="00594913" w:rsidRPr="00A36D41" w:rsidTr="00614B68">
        <w:trPr>
          <w:trHeight w:val="454"/>
          <w:jc w:val="center"/>
        </w:trPr>
        <w:tc>
          <w:tcPr>
            <w:tcW w:w="363" w:type="pct"/>
            <w:shd w:val="clear" w:color="auto" w:fill="auto"/>
            <w:vAlign w:val="center"/>
          </w:tcPr>
          <w:p w:rsidR="00594913" w:rsidRPr="00A36D41" w:rsidRDefault="00594913" w:rsidP="00EF237A">
            <w:pPr>
              <w:adjustRightInd w:val="0"/>
              <w:snapToGrid w:val="0"/>
              <w:spacing w:line="360" w:lineRule="auto"/>
              <w:jc w:val="center"/>
              <w:rPr>
                <w:rFonts w:ascii="宋体" w:hAnsi="宋体"/>
                <w:kern w:val="0"/>
                <w:szCs w:val="21"/>
              </w:rPr>
            </w:pPr>
            <w:r>
              <w:rPr>
                <w:rFonts w:ascii="宋体" w:hAnsi="宋体" w:hint="eastAsia"/>
                <w:kern w:val="0"/>
                <w:szCs w:val="21"/>
              </w:rPr>
              <w:t>8</w:t>
            </w:r>
          </w:p>
        </w:tc>
        <w:tc>
          <w:tcPr>
            <w:tcW w:w="993" w:type="pct"/>
            <w:gridSpan w:val="2"/>
            <w:shd w:val="clear" w:color="auto" w:fill="auto"/>
            <w:vAlign w:val="center"/>
          </w:tcPr>
          <w:p w:rsidR="00594913" w:rsidRPr="00A36D41" w:rsidRDefault="00594913" w:rsidP="00EF237A">
            <w:pPr>
              <w:adjustRightInd w:val="0"/>
              <w:snapToGrid w:val="0"/>
              <w:spacing w:line="360" w:lineRule="auto"/>
              <w:jc w:val="center"/>
              <w:rPr>
                <w:rFonts w:ascii="宋体" w:hAnsi="宋体"/>
                <w:kern w:val="0"/>
                <w:szCs w:val="21"/>
              </w:rPr>
            </w:pPr>
            <w:r w:rsidRPr="00A36D41">
              <w:rPr>
                <w:rFonts w:ascii="宋体" w:hAnsi="宋体" w:hint="eastAsia"/>
                <w:kern w:val="0"/>
                <w:szCs w:val="21"/>
              </w:rPr>
              <w:t>投标文件递交</w:t>
            </w:r>
          </w:p>
        </w:tc>
        <w:tc>
          <w:tcPr>
            <w:tcW w:w="3644" w:type="pct"/>
            <w:shd w:val="clear" w:color="auto" w:fill="auto"/>
            <w:vAlign w:val="center"/>
          </w:tcPr>
          <w:p w:rsidR="00594913" w:rsidRPr="00A36D41" w:rsidRDefault="00594913" w:rsidP="00EF237A">
            <w:pPr>
              <w:adjustRightInd w:val="0"/>
              <w:snapToGrid w:val="0"/>
              <w:spacing w:line="360" w:lineRule="auto"/>
              <w:jc w:val="left"/>
              <w:rPr>
                <w:rFonts w:ascii="宋体" w:hAnsi="宋体"/>
                <w:bCs/>
                <w:kern w:val="0"/>
                <w:szCs w:val="21"/>
              </w:rPr>
            </w:pPr>
            <w:r w:rsidRPr="00A36D41">
              <w:rPr>
                <w:rFonts w:ascii="宋体" w:hAnsi="宋体" w:hint="eastAsia"/>
                <w:bCs/>
                <w:kern w:val="0"/>
                <w:szCs w:val="21"/>
              </w:rPr>
              <w:t>以电子文件形式，通过“深圳建设工程交易服务网”网上递交。</w:t>
            </w:r>
          </w:p>
          <w:p w:rsidR="00594913" w:rsidRPr="00A36D41" w:rsidRDefault="00594913" w:rsidP="00EF237A">
            <w:pPr>
              <w:adjustRightInd w:val="0"/>
              <w:snapToGrid w:val="0"/>
              <w:spacing w:line="360" w:lineRule="auto"/>
              <w:jc w:val="left"/>
              <w:rPr>
                <w:rFonts w:ascii="宋体" w:hAnsi="宋体"/>
                <w:kern w:val="0"/>
                <w:szCs w:val="21"/>
              </w:rPr>
            </w:pPr>
            <w:r w:rsidRPr="00A36D41">
              <w:rPr>
                <w:rFonts w:ascii="宋体" w:hAnsi="宋体" w:hint="eastAsia"/>
                <w:bCs/>
                <w:kern w:val="0"/>
                <w:szCs w:val="21"/>
              </w:rPr>
              <w:t>（特别提示：若有要求提交展示图板、实物设计模型或电子演示文件等，则全部投标文件均无须网上递交，须于截标前递交至建设工程交易服务中心截标窗口。）</w:t>
            </w:r>
          </w:p>
        </w:tc>
      </w:tr>
      <w:tr w:rsidR="00594913" w:rsidRPr="00A36D41" w:rsidTr="00614B68">
        <w:trPr>
          <w:trHeight w:val="454"/>
          <w:jc w:val="center"/>
        </w:trPr>
        <w:tc>
          <w:tcPr>
            <w:tcW w:w="363" w:type="pct"/>
            <w:shd w:val="clear" w:color="auto" w:fill="auto"/>
            <w:vAlign w:val="center"/>
          </w:tcPr>
          <w:p w:rsidR="00594913" w:rsidRPr="00A36D41" w:rsidRDefault="00594913" w:rsidP="00614B68">
            <w:pPr>
              <w:adjustRightInd w:val="0"/>
              <w:snapToGrid w:val="0"/>
              <w:spacing w:line="360" w:lineRule="auto"/>
              <w:jc w:val="center"/>
              <w:rPr>
                <w:rFonts w:ascii="宋体" w:hAnsi="宋体"/>
                <w:kern w:val="0"/>
                <w:szCs w:val="21"/>
              </w:rPr>
            </w:pPr>
            <w:r>
              <w:rPr>
                <w:rFonts w:ascii="宋体" w:hAnsi="宋体" w:hint="eastAsia"/>
                <w:kern w:val="0"/>
                <w:szCs w:val="21"/>
              </w:rPr>
              <w:t>9</w:t>
            </w:r>
          </w:p>
        </w:tc>
        <w:tc>
          <w:tcPr>
            <w:tcW w:w="993" w:type="pct"/>
            <w:gridSpan w:val="2"/>
            <w:shd w:val="clear" w:color="auto" w:fill="auto"/>
            <w:vAlign w:val="center"/>
          </w:tcPr>
          <w:p w:rsidR="00594913" w:rsidRPr="00A36D41" w:rsidRDefault="00594913"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其他</w:t>
            </w:r>
          </w:p>
          <w:p w:rsidR="00594913" w:rsidRPr="00A36D41" w:rsidRDefault="00594913" w:rsidP="00614B68">
            <w:pPr>
              <w:adjustRightInd w:val="0"/>
              <w:snapToGrid w:val="0"/>
              <w:spacing w:line="360" w:lineRule="auto"/>
              <w:jc w:val="center"/>
              <w:rPr>
                <w:rFonts w:ascii="宋体" w:hAnsi="宋体"/>
                <w:bCs/>
                <w:kern w:val="0"/>
                <w:szCs w:val="21"/>
              </w:rPr>
            </w:pPr>
            <w:r w:rsidRPr="00A36D41">
              <w:rPr>
                <w:rFonts w:ascii="宋体" w:hAnsi="宋体" w:hint="eastAsia"/>
                <w:kern w:val="0"/>
                <w:szCs w:val="21"/>
              </w:rPr>
              <w:t>（对本招标文件示范文本进行补充、删除或修改的内容）</w:t>
            </w:r>
          </w:p>
        </w:tc>
        <w:tc>
          <w:tcPr>
            <w:tcW w:w="3644" w:type="pct"/>
            <w:shd w:val="clear" w:color="auto" w:fill="auto"/>
            <w:vAlign w:val="center"/>
          </w:tcPr>
          <w:p w:rsidR="00594913" w:rsidRPr="00A36D41" w:rsidRDefault="00B427AC" w:rsidP="00614B68">
            <w:pPr>
              <w:adjustRightInd w:val="0"/>
              <w:snapToGrid w:val="0"/>
              <w:spacing w:line="360" w:lineRule="auto"/>
              <w:jc w:val="left"/>
              <w:rPr>
                <w:rFonts w:ascii="宋体" w:hAnsi="宋体"/>
                <w:kern w:val="0"/>
                <w:szCs w:val="21"/>
                <w:u w:val="single"/>
              </w:rPr>
            </w:pPr>
            <w:r>
              <w:rPr>
                <w:rFonts w:ascii="宋体" w:hAnsi="宋体"/>
                <w:kern w:val="0"/>
                <w:szCs w:val="21"/>
                <w:u w:val="single"/>
              </w:rPr>
              <w:t xml:space="preserve">        </w:t>
            </w:r>
          </w:p>
        </w:tc>
      </w:tr>
    </w:tbl>
    <w:p w:rsidR="00F660AD" w:rsidRDefault="00F660AD" w:rsidP="00F660AD">
      <w:pPr>
        <w:widowControl/>
        <w:spacing w:line="20" w:lineRule="exact"/>
        <w:jc w:val="left"/>
      </w:pPr>
      <w:r>
        <w:br w:type="page"/>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lastRenderedPageBreak/>
        <w:t>2.2投标文件否决性条款汇总</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2.2.1特别提示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招标人如在招标文件的澄清、答疑等补充文件中增加否决性条款的，应当重新编写全部招标文件，并经备案后，重新发布。否则，所增加否决性条款无效。</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本节内容是本工程招标文件中所涉及全部否决性条款的汇总。否决性条款包括无效标和废标两种情形。除出现以下具体情形外，投标文件其他任何情形，均不得作否决处理。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本招标文件中其他处有关否决性条款的表述，若与本节内容表述不一致，则以本节为准。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4</w:t>
      </w:r>
      <w:r>
        <w:rPr>
          <w:rFonts w:ascii="宋体" w:hAnsi="宋体" w:hint="eastAsia"/>
          <w:kern w:val="0"/>
          <w:szCs w:val="21"/>
        </w:rPr>
        <w:t>)</w:t>
      </w:r>
      <w:r w:rsidRPr="00A36D41">
        <w:rPr>
          <w:rFonts w:ascii="宋体" w:hAnsi="宋体" w:hint="eastAsia"/>
          <w:kern w:val="0"/>
          <w:szCs w:val="21"/>
        </w:rPr>
        <w:t>无效标和</w:t>
      </w:r>
      <w:r w:rsidRPr="00A36D41">
        <w:rPr>
          <w:rFonts w:ascii="宋体" w:hAnsi="宋体"/>
          <w:kern w:val="0"/>
          <w:szCs w:val="21"/>
        </w:rPr>
        <w:t>废标条件</w:t>
      </w:r>
      <w:r w:rsidRPr="00A36D41">
        <w:rPr>
          <w:rFonts w:ascii="宋体" w:hAnsi="宋体" w:hint="eastAsia"/>
          <w:kern w:val="0"/>
          <w:szCs w:val="21"/>
        </w:rPr>
        <w:t>，</w:t>
      </w:r>
      <w:r w:rsidRPr="00A36D41">
        <w:rPr>
          <w:rFonts w:ascii="宋体" w:hAnsi="宋体"/>
          <w:kern w:val="0"/>
          <w:szCs w:val="21"/>
        </w:rPr>
        <w:t>遵循审慎设立</w:t>
      </w:r>
      <w:r w:rsidRPr="00A36D41">
        <w:rPr>
          <w:rFonts w:ascii="宋体" w:hAnsi="宋体" w:hint="eastAsia"/>
          <w:kern w:val="0"/>
          <w:szCs w:val="21"/>
        </w:rPr>
        <w:t>、</w:t>
      </w:r>
      <w:r w:rsidRPr="00A36D41">
        <w:rPr>
          <w:rFonts w:ascii="宋体" w:hAnsi="宋体"/>
          <w:kern w:val="0"/>
          <w:szCs w:val="21"/>
        </w:rPr>
        <w:t>严格执行的原则</w:t>
      </w:r>
      <w:r w:rsidRPr="00A36D41">
        <w:rPr>
          <w:rFonts w:ascii="宋体" w:hAnsi="宋体" w:hint="eastAsia"/>
          <w:kern w:val="0"/>
          <w:szCs w:val="21"/>
        </w:rPr>
        <w:t>。</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2.2.2具体情形</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开标阶段，投标人具</w:t>
      </w:r>
      <w:r w:rsidRPr="00A36D41">
        <w:rPr>
          <w:rFonts w:ascii="宋体" w:hAnsi="宋体"/>
          <w:kern w:val="0"/>
          <w:szCs w:val="21"/>
        </w:rPr>
        <w:t>有下列情形之一的，</w:t>
      </w:r>
      <w:r w:rsidRPr="00A36D41">
        <w:rPr>
          <w:rFonts w:ascii="宋体" w:hAnsi="宋体" w:hint="eastAsia"/>
          <w:kern w:val="0"/>
          <w:szCs w:val="21"/>
        </w:rPr>
        <w:t>其投标文件成为无效标，不予</w:t>
      </w:r>
      <w:r w:rsidRPr="00A36D41">
        <w:rPr>
          <w:rFonts w:ascii="宋体" w:hAnsi="宋体"/>
          <w:kern w:val="0"/>
          <w:szCs w:val="21"/>
        </w:rPr>
        <w:t>受理</w:t>
      </w:r>
      <w:r w:rsidRPr="00A36D41">
        <w:rPr>
          <w:rFonts w:ascii="宋体" w:hAnsi="宋体" w:hint="eastAsia"/>
          <w:kern w:val="0"/>
          <w:szCs w:val="21"/>
        </w:rPr>
        <w:t>（由招标人负责判定）</w:t>
      </w:r>
      <w:r w:rsidRPr="00A36D41">
        <w:rPr>
          <w:rFonts w:ascii="宋体" w:hAnsi="宋体"/>
          <w:kern w:val="0"/>
          <w:szCs w:val="21"/>
        </w:rPr>
        <w:t>：</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①未按投标须知前附表规定时间和地点提交投标文件的；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②未按招标文件要求编制投标函，且投标人拒绝澄清或修正的；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③</w:t>
      </w:r>
      <w:r w:rsidRPr="00A36D41">
        <w:rPr>
          <w:rFonts w:ascii="宋体" w:hAnsi="宋体"/>
          <w:kern w:val="0"/>
          <w:szCs w:val="21"/>
        </w:rPr>
        <w:t>投标人名称</w:t>
      </w:r>
      <w:r w:rsidRPr="00A36D41">
        <w:rPr>
          <w:rFonts w:ascii="宋体" w:hAnsi="宋体" w:hint="eastAsia"/>
          <w:kern w:val="0"/>
          <w:szCs w:val="21"/>
        </w:rPr>
        <w:t>（</w:t>
      </w:r>
      <w:r w:rsidRPr="00A36D41">
        <w:rPr>
          <w:rFonts w:ascii="宋体" w:hAnsi="宋体"/>
          <w:kern w:val="0"/>
          <w:szCs w:val="21"/>
        </w:rPr>
        <w:t>或组织结构</w:t>
      </w:r>
      <w:r w:rsidRPr="00A36D41">
        <w:rPr>
          <w:rFonts w:ascii="宋体" w:hAnsi="宋体" w:hint="eastAsia"/>
          <w:kern w:val="0"/>
          <w:szCs w:val="21"/>
        </w:rPr>
        <w:t>）</w:t>
      </w:r>
      <w:r w:rsidRPr="00A36D41">
        <w:rPr>
          <w:rFonts w:ascii="宋体" w:hAnsi="宋体"/>
          <w:kern w:val="0"/>
          <w:szCs w:val="21"/>
        </w:rPr>
        <w:t>与</w:t>
      </w:r>
      <w:r w:rsidRPr="00A36D41">
        <w:rPr>
          <w:rFonts w:ascii="宋体" w:hAnsi="宋体" w:hint="eastAsia"/>
          <w:kern w:val="0"/>
          <w:szCs w:val="21"/>
        </w:rPr>
        <w:t>投标报名</w:t>
      </w:r>
      <w:r w:rsidRPr="00A36D41">
        <w:rPr>
          <w:rFonts w:ascii="宋体" w:hAnsi="宋体"/>
          <w:kern w:val="0"/>
          <w:szCs w:val="21"/>
        </w:rPr>
        <w:t>时不一致</w:t>
      </w:r>
      <w:r w:rsidRPr="00A36D41">
        <w:rPr>
          <w:rFonts w:ascii="宋体" w:hAnsi="宋体" w:hint="eastAsia"/>
          <w:kern w:val="0"/>
          <w:szCs w:val="21"/>
        </w:rPr>
        <w:t>，</w:t>
      </w:r>
      <w:r w:rsidRPr="00A36D41">
        <w:rPr>
          <w:rFonts w:ascii="宋体" w:hAnsi="宋体"/>
          <w:kern w:val="0"/>
          <w:szCs w:val="21"/>
        </w:rPr>
        <w:t>且</w:t>
      </w:r>
      <w:r w:rsidRPr="00A36D41">
        <w:rPr>
          <w:rFonts w:ascii="宋体" w:hAnsi="宋体" w:hint="eastAsia"/>
          <w:kern w:val="0"/>
          <w:szCs w:val="21"/>
        </w:rPr>
        <w:t>不能</w:t>
      </w:r>
      <w:r w:rsidRPr="00A36D41">
        <w:rPr>
          <w:rFonts w:ascii="宋体" w:hAnsi="宋体"/>
          <w:kern w:val="0"/>
          <w:szCs w:val="21"/>
        </w:rPr>
        <w:t>提供有效证明的</w:t>
      </w:r>
      <w:r w:rsidRPr="00A36D41">
        <w:rPr>
          <w:rFonts w:ascii="宋体" w:hAnsi="宋体" w:hint="eastAsia"/>
          <w:kern w:val="0"/>
          <w:szCs w:val="21"/>
        </w:rPr>
        <w:t>；</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④已参加联合体的成员，再以自己名义单独投标的，或同时参加两个（或多个）联合体投标的；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⑤组成联合体投标时，未由联合体牵头人提交投标文件的，或者未提交联合体共同投标协议书的；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⑥被责令停业的，或被取消投标资格的，或被暂停投标资格的；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⑦所提交电子投标文件，未按本规定加签有效的投标人单位机构数字证书以及法定代表人个人数字证书的；</w:t>
      </w:r>
    </w:p>
    <w:p w:rsidR="00BF0ABB" w:rsidRPr="00C43255" w:rsidRDefault="00BF0ABB" w:rsidP="00BF0ABB">
      <w:pPr>
        <w:adjustRightInd w:val="0"/>
        <w:snapToGrid w:val="0"/>
        <w:spacing w:line="360" w:lineRule="auto"/>
        <w:ind w:firstLineChars="200" w:firstLine="420"/>
        <w:jc w:val="left"/>
        <w:rPr>
          <w:rFonts w:ascii="宋体" w:hAnsi="宋体"/>
          <w:kern w:val="0"/>
          <w:szCs w:val="21"/>
        </w:rPr>
      </w:pPr>
      <w:r w:rsidRPr="00C43255">
        <w:rPr>
          <w:rFonts w:ascii="宋体" w:hAnsi="宋体" w:hint="eastAsia"/>
          <w:kern w:val="0"/>
          <w:szCs w:val="21"/>
        </w:rPr>
        <w:t>⑧所提交电子投标文件开标后无法读取或无法导入的；</w:t>
      </w:r>
    </w:p>
    <w:p w:rsidR="00BF0ABB" w:rsidRPr="00C43255" w:rsidRDefault="00BF0ABB" w:rsidP="00BF0ABB">
      <w:pPr>
        <w:adjustRightInd w:val="0"/>
        <w:snapToGrid w:val="0"/>
        <w:spacing w:line="360" w:lineRule="auto"/>
        <w:ind w:firstLineChars="200" w:firstLine="420"/>
        <w:jc w:val="left"/>
        <w:rPr>
          <w:rFonts w:ascii="宋体" w:hAnsi="宋体"/>
          <w:kern w:val="0"/>
          <w:szCs w:val="21"/>
        </w:rPr>
      </w:pPr>
      <w:r w:rsidRPr="00C43255">
        <w:rPr>
          <w:rFonts w:ascii="宋体" w:hAnsi="宋体" w:hint="eastAsia"/>
          <w:kern w:val="0"/>
          <w:szCs w:val="21"/>
        </w:rPr>
        <w:t>⑨两个（或多个）投标人相</w:t>
      </w:r>
      <w:r w:rsidR="00C43255" w:rsidRPr="00C43255">
        <w:rPr>
          <w:rFonts w:ascii="宋体" w:hAnsi="宋体" w:hint="eastAsia"/>
          <w:kern w:val="0"/>
          <w:szCs w:val="21"/>
        </w:rPr>
        <w:t>互间，存在直接控股和被控股关系，或者同隶属于同一个法定代表人的；</w:t>
      </w:r>
    </w:p>
    <w:p w:rsidR="00C43255" w:rsidRPr="00C43255" w:rsidRDefault="00C43255" w:rsidP="00C43255">
      <w:pPr>
        <w:adjustRightInd w:val="0"/>
        <w:snapToGrid w:val="0"/>
        <w:spacing w:line="360" w:lineRule="auto"/>
        <w:ind w:firstLineChars="200" w:firstLine="420"/>
        <w:jc w:val="left"/>
        <w:rPr>
          <w:rFonts w:ascii="宋体" w:hAnsi="宋体"/>
          <w:kern w:val="0"/>
          <w:szCs w:val="21"/>
        </w:rPr>
      </w:pPr>
      <w:r w:rsidRPr="00C43255">
        <w:rPr>
          <w:rFonts w:ascii="宋体" w:hAnsi="宋体" w:hint="eastAsia"/>
          <w:kern w:val="0"/>
          <w:szCs w:val="21"/>
        </w:rPr>
        <w:t>⑩近3年内（从招标公告发布之日起倒算）投标人或者其法定代表人有行贿犯罪记录的；</w:t>
      </w:r>
    </w:p>
    <w:p w:rsidR="00C43255" w:rsidRPr="00C43255" w:rsidRDefault="00C43255" w:rsidP="00C43255">
      <w:pPr>
        <w:adjustRightInd w:val="0"/>
        <w:snapToGrid w:val="0"/>
        <w:spacing w:line="360" w:lineRule="auto"/>
        <w:ind w:firstLineChars="200" w:firstLine="420"/>
        <w:jc w:val="left"/>
        <w:rPr>
          <w:rFonts w:ascii="宋体" w:hAnsi="宋体"/>
          <w:kern w:val="0"/>
          <w:szCs w:val="21"/>
        </w:rPr>
      </w:pPr>
      <w:r w:rsidRPr="00C43255">
        <w:rPr>
          <w:rFonts w:ascii="Cambria Math" w:hAnsi="Cambria Math" w:cs="Cambria Math"/>
          <w:kern w:val="0"/>
          <w:szCs w:val="21"/>
        </w:rPr>
        <w:t>⑪</w:t>
      </w:r>
      <w:r w:rsidRPr="00C43255">
        <w:rPr>
          <w:rFonts w:ascii="宋体" w:hAnsi="宋体" w:cs="宋体" w:hint="eastAsia"/>
          <w:kern w:val="0"/>
          <w:szCs w:val="21"/>
        </w:rPr>
        <w:t>近</w:t>
      </w:r>
      <w:r w:rsidRPr="00C43255">
        <w:rPr>
          <w:rFonts w:ascii="宋体" w:hAnsi="宋体"/>
          <w:kern w:val="0"/>
          <w:szCs w:val="21"/>
        </w:rPr>
        <w:t>1</w:t>
      </w:r>
      <w:r w:rsidRPr="00C43255">
        <w:rPr>
          <w:rFonts w:ascii="宋体" w:hAnsi="宋体" w:hint="eastAsia"/>
          <w:kern w:val="0"/>
          <w:szCs w:val="21"/>
        </w:rPr>
        <w:t>年起（从截标之日倒算起）因串通投标、转包、以他人名义投标或者违法分包等违法行为受到建设、交通或者财政部门行政处罚的；</w:t>
      </w:r>
    </w:p>
    <w:p w:rsidR="00C43255" w:rsidRPr="00C43255" w:rsidRDefault="00C43255" w:rsidP="00C43255">
      <w:pPr>
        <w:adjustRightInd w:val="0"/>
        <w:snapToGrid w:val="0"/>
        <w:spacing w:line="360" w:lineRule="auto"/>
        <w:ind w:firstLineChars="200" w:firstLine="420"/>
        <w:jc w:val="left"/>
        <w:rPr>
          <w:rFonts w:ascii="宋体" w:hAnsi="宋体"/>
          <w:kern w:val="0"/>
          <w:szCs w:val="21"/>
        </w:rPr>
      </w:pPr>
      <w:r w:rsidRPr="00C43255">
        <w:rPr>
          <w:rFonts w:ascii="Cambria Math" w:hAnsi="Cambria Math" w:cs="Cambria Math"/>
          <w:kern w:val="0"/>
          <w:szCs w:val="21"/>
        </w:rPr>
        <w:t>⑫</w:t>
      </w:r>
      <w:r w:rsidRPr="00C43255">
        <w:rPr>
          <w:rFonts w:ascii="宋体" w:hAnsi="宋体" w:cs="宋体" w:hint="eastAsia"/>
          <w:kern w:val="0"/>
          <w:szCs w:val="21"/>
        </w:rPr>
        <w:t>因违反工程质量、安全生产管理规定等原因被建设部门给予红色警示且在警示期内的；</w:t>
      </w:r>
    </w:p>
    <w:p w:rsidR="00C43255" w:rsidRPr="00C43255" w:rsidRDefault="00C43255" w:rsidP="00C43255">
      <w:pPr>
        <w:adjustRightInd w:val="0"/>
        <w:snapToGrid w:val="0"/>
        <w:spacing w:line="360" w:lineRule="auto"/>
        <w:ind w:firstLineChars="200" w:firstLine="420"/>
        <w:jc w:val="left"/>
        <w:rPr>
          <w:rFonts w:ascii="宋体" w:hAnsi="宋体"/>
          <w:kern w:val="0"/>
          <w:szCs w:val="21"/>
        </w:rPr>
      </w:pPr>
      <w:r w:rsidRPr="00C43255">
        <w:rPr>
          <w:rFonts w:ascii="Cambria Math" w:hAnsi="Cambria Math" w:cs="Cambria Math"/>
          <w:kern w:val="0"/>
          <w:szCs w:val="21"/>
        </w:rPr>
        <w:t>⑬</w:t>
      </w:r>
      <w:r w:rsidRPr="00C43255">
        <w:rPr>
          <w:rFonts w:ascii="宋体" w:hAnsi="宋体" w:cs="宋体" w:hint="eastAsia"/>
          <w:kern w:val="0"/>
          <w:szCs w:val="21"/>
        </w:rPr>
        <w:t>拖欠工人工资被有关部门责令改正而未改正的；</w:t>
      </w:r>
    </w:p>
    <w:p w:rsidR="00C43255" w:rsidRPr="00C43255" w:rsidRDefault="00C43255" w:rsidP="00C43255">
      <w:pPr>
        <w:adjustRightInd w:val="0"/>
        <w:snapToGrid w:val="0"/>
        <w:spacing w:line="360" w:lineRule="auto"/>
        <w:ind w:firstLineChars="200" w:firstLine="420"/>
        <w:jc w:val="left"/>
        <w:rPr>
          <w:rFonts w:ascii="宋体" w:hAnsi="宋体"/>
          <w:kern w:val="0"/>
          <w:szCs w:val="21"/>
        </w:rPr>
      </w:pPr>
      <w:r w:rsidRPr="00C43255">
        <w:rPr>
          <w:rFonts w:ascii="Cambria Math" w:hAnsi="Cambria Math" w:cs="Cambria Math"/>
          <w:kern w:val="0"/>
          <w:szCs w:val="21"/>
        </w:rPr>
        <w:t>⑭</w:t>
      </w:r>
      <w:r w:rsidR="006E3F3A">
        <w:rPr>
          <w:rFonts w:ascii="宋体" w:hAnsi="宋体" w:cs="宋体" w:hint="eastAsia"/>
          <w:kern w:val="0"/>
          <w:szCs w:val="21"/>
        </w:rPr>
        <w:t>依法</w:t>
      </w:r>
      <w:r w:rsidRPr="00C43255">
        <w:rPr>
          <w:rFonts w:ascii="宋体" w:hAnsi="宋体" w:cs="宋体" w:hint="eastAsia"/>
          <w:kern w:val="0"/>
          <w:szCs w:val="21"/>
        </w:rPr>
        <w:t>应当拒绝投标的其他情形。</w:t>
      </w:r>
    </w:p>
    <w:p w:rsidR="00C43255" w:rsidRPr="00C43255" w:rsidRDefault="00C43255" w:rsidP="00BF0ABB">
      <w:pPr>
        <w:adjustRightInd w:val="0"/>
        <w:snapToGrid w:val="0"/>
        <w:spacing w:line="360" w:lineRule="auto"/>
        <w:ind w:firstLineChars="200" w:firstLine="420"/>
        <w:jc w:val="left"/>
        <w:rPr>
          <w:rFonts w:ascii="宋体" w:hAnsi="宋体"/>
          <w:kern w:val="0"/>
          <w:szCs w:val="21"/>
        </w:rPr>
      </w:pPr>
    </w:p>
    <w:p w:rsidR="00BF0ABB" w:rsidRPr="00A36D41" w:rsidRDefault="00670EDC" w:rsidP="00BF0ABB">
      <w:pPr>
        <w:adjustRightInd w:val="0"/>
        <w:snapToGrid w:val="0"/>
        <w:spacing w:line="360" w:lineRule="auto"/>
        <w:ind w:firstLineChars="200" w:firstLine="420"/>
        <w:jc w:val="left"/>
        <w:rPr>
          <w:rFonts w:ascii="宋体" w:hAnsi="宋体"/>
          <w:kern w:val="0"/>
          <w:szCs w:val="21"/>
        </w:rPr>
      </w:pPr>
      <w:r w:rsidRPr="00CB5A44">
        <w:rPr>
          <w:rFonts w:ascii="宋体" w:hAnsi="宋体"/>
          <w:kern w:val="0"/>
          <w:szCs w:val="21"/>
        </w:rPr>
        <w:t>(2)评标阶段，投标人具有下列情形之一的，</w:t>
      </w:r>
      <w:r w:rsidRPr="00CB5A44">
        <w:rPr>
          <w:rFonts w:ascii="宋体" w:hAnsi="宋体" w:hint="eastAsia"/>
          <w:kern w:val="0"/>
          <w:szCs w:val="21"/>
        </w:rPr>
        <w:t>其投标文件作废标处理（由评标委员会负责判定，且须经其三分之二及以上成员同意），不再纳入后续评标：</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①采用暗标方式的，投标人在暗标部分投标文件内标注名称、印章、商标等标记符号，使得能够辨认出投标人或其专业技术人员身份的；</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②技术标书内容明显违反项目规划设计要点，技术经济指标严重失实的；</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③技术标书中存在违反国家工程建设标准强制性条文的；</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④</w:t>
      </w:r>
      <w:r w:rsidRPr="00275947">
        <w:rPr>
          <w:rFonts w:ascii="宋体" w:hAnsi="宋体"/>
          <w:kern w:val="0"/>
          <w:szCs w:val="21"/>
        </w:rPr>
        <w:t>评标委员会</w:t>
      </w:r>
      <w:r w:rsidRPr="00275947">
        <w:rPr>
          <w:rFonts w:ascii="宋体" w:hAnsi="宋体" w:hint="eastAsia"/>
          <w:kern w:val="0"/>
          <w:szCs w:val="21"/>
        </w:rPr>
        <w:t>三分之二及以上成员</w:t>
      </w:r>
      <w:r w:rsidRPr="00275947">
        <w:rPr>
          <w:rFonts w:ascii="宋体" w:hAnsi="宋体"/>
          <w:kern w:val="0"/>
          <w:szCs w:val="21"/>
        </w:rPr>
        <w:t>认</w:t>
      </w:r>
      <w:r w:rsidRPr="00275947">
        <w:rPr>
          <w:rFonts w:ascii="宋体" w:hAnsi="宋体" w:hint="eastAsia"/>
          <w:kern w:val="0"/>
          <w:szCs w:val="21"/>
        </w:rPr>
        <w:t>为应当废标</w:t>
      </w:r>
      <w:r w:rsidRPr="00275947">
        <w:rPr>
          <w:rFonts w:ascii="宋体" w:hAnsi="宋体"/>
          <w:kern w:val="0"/>
          <w:szCs w:val="21"/>
        </w:rPr>
        <w:t>的其他情形</w:t>
      </w:r>
      <w:r w:rsidRPr="00275947">
        <w:rPr>
          <w:rFonts w:ascii="宋体" w:hAnsi="宋体" w:hint="eastAsia"/>
          <w:kern w:val="0"/>
          <w:szCs w:val="21"/>
        </w:rPr>
        <w:t>。</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p>
    <w:p w:rsidR="00BF0ABB" w:rsidRPr="00275947" w:rsidRDefault="00BF0ABB" w:rsidP="00BF0ABB">
      <w:pPr>
        <w:adjustRightInd w:val="0"/>
        <w:snapToGrid w:val="0"/>
        <w:spacing w:line="360" w:lineRule="auto"/>
        <w:ind w:firstLineChars="200" w:firstLine="422"/>
        <w:jc w:val="left"/>
        <w:rPr>
          <w:rFonts w:ascii="宋体" w:hAnsi="宋体"/>
          <w:b/>
          <w:kern w:val="0"/>
          <w:szCs w:val="22"/>
        </w:rPr>
      </w:pPr>
      <w:r w:rsidRPr="00275947">
        <w:rPr>
          <w:rFonts w:ascii="宋体" w:hAnsi="宋体" w:hint="eastAsia"/>
          <w:b/>
          <w:kern w:val="0"/>
          <w:szCs w:val="22"/>
        </w:rPr>
        <w:lastRenderedPageBreak/>
        <w:t>（招标人对上述内容有修改或补充的，以下述条款为准）</w:t>
      </w:r>
    </w:p>
    <w:p w:rsidR="00BF0ABB" w:rsidRPr="00275947" w:rsidRDefault="00BF0ABB" w:rsidP="00BF0ABB">
      <w:pPr>
        <w:adjustRightInd w:val="0"/>
        <w:snapToGrid w:val="0"/>
        <w:spacing w:line="360" w:lineRule="auto"/>
        <w:ind w:firstLineChars="200" w:firstLine="422"/>
        <w:jc w:val="left"/>
        <w:rPr>
          <w:rFonts w:ascii="宋体" w:hAnsi="宋体"/>
          <w:b/>
          <w:kern w:val="0"/>
          <w:szCs w:val="22"/>
        </w:rPr>
      </w:pPr>
      <w:r w:rsidRPr="00275947">
        <w:rPr>
          <w:rFonts w:ascii="宋体" w:hAnsi="宋体" w:hint="eastAsia"/>
          <w:b/>
          <w:kern w:val="0"/>
          <w:szCs w:val="22"/>
        </w:rPr>
        <w:t>（三）招标人修改或补充的投标文件不予受理的情形：</w:t>
      </w:r>
    </w:p>
    <w:p w:rsidR="00BF0ABB" w:rsidRPr="00275947" w:rsidRDefault="00B427AC" w:rsidP="00BF0ABB">
      <w:pPr>
        <w:adjustRightInd w:val="0"/>
        <w:snapToGrid w:val="0"/>
        <w:spacing w:line="360" w:lineRule="auto"/>
        <w:ind w:firstLineChars="200" w:firstLine="420"/>
        <w:jc w:val="left"/>
        <w:rPr>
          <w:rFonts w:ascii="宋体" w:hAnsi="宋体"/>
          <w:kern w:val="0"/>
          <w:szCs w:val="21"/>
        </w:rPr>
      </w:pPr>
      <w:r>
        <w:rPr>
          <w:rFonts w:ascii="宋体" w:hAnsi="宋体"/>
          <w:kern w:val="0"/>
          <w:szCs w:val="21"/>
          <w:u w:val="single"/>
        </w:rPr>
        <w:t xml:space="preserve">        </w:t>
      </w:r>
    </w:p>
    <w:p w:rsidR="00BF0ABB" w:rsidRPr="00275947" w:rsidRDefault="00BF0ABB" w:rsidP="00BF0ABB">
      <w:pPr>
        <w:adjustRightInd w:val="0"/>
        <w:snapToGrid w:val="0"/>
        <w:spacing w:line="360" w:lineRule="auto"/>
        <w:ind w:firstLineChars="200" w:firstLine="422"/>
        <w:jc w:val="left"/>
        <w:rPr>
          <w:rFonts w:ascii="宋体" w:hAnsi="宋体"/>
          <w:b/>
          <w:kern w:val="0"/>
          <w:szCs w:val="22"/>
        </w:rPr>
      </w:pPr>
    </w:p>
    <w:p w:rsidR="00BF0ABB" w:rsidRPr="00275947" w:rsidRDefault="00BF0ABB" w:rsidP="00BF0ABB">
      <w:pPr>
        <w:adjustRightInd w:val="0"/>
        <w:snapToGrid w:val="0"/>
        <w:spacing w:line="360" w:lineRule="auto"/>
        <w:ind w:firstLineChars="200" w:firstLine="422"/>
        <w:jc w:val="left"/>
        <w:rPr>
          <w:rFonts w:ascii="宋体" w:hAnsi="宋体"/>
          <w:b/>
          <w:kern w:val="0"/>
          <w:szCs w:val="22"/>
        </w:rPr>
      </w:pPr>
      <w:r w:rsidRPr="00275947">
        <w:rPr>
          <w:rFonts w:ascii="宋体" w:hAnsi="宋体" w:hint="eastAsia"/>
          <w:b/>
          <w:kern w:val="0"/>
          <w:szCs w:val="22"/>
        </w:rPr>
        <w:t>（四）招标人修改或补充的投标文件废标的情形：</w:t>
      </w:r>
    </w:p>
    <w:p w:rsidR="00BF0ABB" w:rsidRPr="00275947" w:rsidRDefault="00B427AC" w:rsidP="00BF0ABB">
      <w:pPr>
        <w:adjustRightInd w:val="0"/>
        <w:snapToGrid w:val="0"/>
        <w:spacing w:line="360" w:lineRule="auto"/>
        <w:ind w:firstLineChars="200" w:firstLine="420"/>
        <w:jc w:val="left"/>
        <w:rPr>
          <w:rFonts w:ascii="宋体" w:hAnsi="宋体"/>
          <w:kern w:val="0"/>
          <w:szCs w:val="21"/>
        </w:rPr>
      </w:pPr>
      <w:r>
        <w:rPr>
          <w:rFonts w:ascii="宋体" w:hAnsi="宋体"/>
          <w:kern w:val="0"/>
          <w:szCs w:val="21"/>
          <w:u w:val="single"/>
        </w:rPr>
        <w:t xml:space="preserve">        </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2.3文件编制语言、度量单位及若干术语</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1、投标人与招标人之间与投标有关的所有往来通知、函件和投标文件，均应使用中文。投标文件中的外文专业术语，须附上其中文注释。投标人随投标文件提供的证明资料、支持文件等，若有采用其他语言表述的，则必须附有中文译文（否则该资料可以不予认可，由此导致的不利后果由投标人自负）。对投标文件的最终解释，将以中文或中文译文为准。</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2、除工程建设标准及技术要求另有规定外，招标文件和投标文件所使用度量单位，均采用中华人民共和国法定计量单位。</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3、涉及货币种类时，除特殊说明外，均指人民币。</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4、关于“投标人”的若干术语，特约定：</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(1)入围投标人：经招标人清理无效标之后的投标人；</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(2)合格投标人：经评标委员清理入围投标人的废标之后的投标人；</w:t>
      </w:r>
    </w:p>
    <w:p w:rsidR="00BF0ABB" w:rsidRPr="00275947" w:rsidRDefault="00BF0ABB" w:rsidP="00BF0ABB">
      <w:pPr>
        <w:adjustRightInd w:val="0"/>
        <w:snapToGrid w:val="0"/>
        <w:spacing w:line="360" w:lineRule="auto"/>
        <w:ind w:firstLineChars="200" w:firstLine="420"/>
        <w:jc w:val="left"/>
        <w:rPr>
          <w:rFonts w:ascii="宋体" w:hAnsi="宋体"/>
          <w:kern w:val="0"/>
          <w:szCs w:val="21"/>
        </w:rPr>
      </w:pPr>
      <w:r w:rsidRPr="00275947">
        <w:rPr>
          <w:rFonts w:ascii="宋体" w:hAnsi="宋体" w:hint="eastAsia"/>
          <w:kern w:val="0"/>
          <w:szCs w:val="21"/>
        </w:rPr>
        <w:t>(3)中标候选人：藉以从中直接产生中标人的入围投标人或合格投标人。它包括两种情形的投标人：①不经评审而从中直接抽签确定中标人的入围投标人；②经评标委员会定性评审后，提交给招标人的合格投标人。</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2.4招标文件的编制、澄清及修改</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2.4.1招标文件的编制</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1、招标人应根据招标项目特点和招标公告约定，来编制招标文件。</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2、招标文件的编制，必须依照以下格式及包括下列内容：</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招标文件使用说明</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第一章</w:t>
      </w:r>
      <w:r w:rsidRPr="00A36D41">
        <w:rPr>
          <w:rFonts w:ascii="宋体" w:hAnsi="宋体"/>
          <w:kern w:val="0"/>
          <w:szCs w:val="21"/>
        </w:rPr>
        <w:t xml:space="preserve">  </w:t>
      </w:r>
      <w:r w:rsidRPr="00A36D41">
        <w:rPr>
          <w:rFonts w:ascii="宋体" w:hAnsi="宋体" w:hint="eastAsia"/>
          <w:kern w:val="0"/>
          <w:szCs w:val="21"/>
        </w:rPr>
        <w:t>致投标人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第二章</w:t>
      </w:r>
      <w:r w:rsidRPr="00A36D41">
        <w:rPr>
          <w:rFonts w:ascii="宋体" w:hAnsi="宋体"/>
          <w:kern w:val="0"/>
          <w:szCs w:val="21"/>
        </w:rPr>
        <w:t xml:space="preserve">  </w:t>
      </w:r>
      <w:r w:rsidRPr="00A36D41">
        <w:rPr>
          <w:rFonts w:ascii="宋体" w:hAnsi="宋体" w:hint="eastAsia"/>
          <w:kern w:val="0"/>
          <w:szCs w:val="21"/>
        </w:rPr>
        <w:t>投标须知</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4</w:t>
      </w:r>
      <w:r>
        <w:rPr>
          <w:rFonts w:ascii="宋体" w:hAnsi="宋体" w:hint="eastAsia"/>
          <w:kern w:val="0"/>
          <w:szCs w:val="21"/>
        </w:rPr>
        <w:t>)</w:t>
      </w:r>
      <w:r w:rsidRPr="00A36D41">
        <w:rPr>
          <w:rFonts w:ascii="宋体" w:hAnsi="宋体" w:hint="eastAsia"/>
          <w:kern w:val="0"/>
          <w:szCs w:val="21"/>
        </w:rPr>
        <w:t>第三章  开标、评标、定标及其他</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5</w:t>
      </w:r>
      <w:r>
        <w:rPr>
          <w:rFonts w:ascii="宋体" w:hAnsi="宋体" w:hint="eastAsia"/>
          <w:kern w:val="0"/>
          <w:szCs w:val="21"/>
        </w:rPr>
        <w:t>)</w:t>
      </w:r>
      <w:r w:rsidRPr="00A36D41">
        <w:rPr>
          <w:rFonts w:ascii="宋体" w:hAnsi="宋体" w:hint="eastAsia"/>
          <w:kern w:val="0"/>
          <w:szCs w:val="21"/>
        </w:rPr>
        <w:t>第四章  设计任务书及前期资料</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6</w:t>
      </w:r>
      <w:r>
        <w:rPr>
          <w:rFonts w:ascii="宋体" w:hAnsi="宋体" w:hint="eastAsia"/>
          <w:kern w:val="0"/>
          <w:szCs w:val="21"/>
        </w:rPr>
        <w:t>)</w:t>
      </w:r>
      <w:r w:rsidRPr="00A36D41">
        <w:rPr>
          <w:rFonts w:ascii="宋体" w:hAnsi="宋体" w:hint="eastAsia"/>
          <w:kern w:val="0"/>
          <w:szCs w:val="21"/>
        </w:rPr>
        <w:t>第五章</w:t>
      </w:r>
      <w:r w:rsidRPr="00A36D41">
        <w:rPr>
          <w:rFonts w:ascii="宋体" w:hAnsi="宋体"/>
          <w:kern w:val="0"/>
          <w:szCs w:val="21"/>
        </w:rPr>
        <w:t xml:space="preserve">  </w:t>
      </w:r>
      <w:r w:rsidRPr="00A36D41">
        <w:rPr>
          <w:rFonts w:ascii="宋体" w:hAnsi="宋体" w:hint="eastAsia"/>
          <w:kern w:val="0"/>
          <w:szCs w:val="21"/>
        </w:rPr>
        <w:t>投标文件格式</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7</w:t>
      </w:r>
      <w:r>
        <w:rPr>
          <w:rFonts w:ascii="宋体" w:hAnsi="宋体" w:hint="eastAsia"/>
          <w:kern w:val="0"/>
          <w:szCs w:val="21"/>
        </w:rPr>
        <w:t>)</w:t>
      </w:r>
      <w:r w:rsidRPr="00A36D41">
        <w:rPr>
          <w:rFonts w:ascii="宋体" w:hAnsi="宋体" w:hint="eastAsia"/>
          <w:kern w:val="0"/>
          <w:szCs w:val="21"/>
        </w:rPr>
        <w:t>第六章</w:t>
      </w:r>
      <w:r w:rsidRPr="00A36D41">
        <w:rPr>
          <w:rFonts w:ascii="宋体" w:hAnsi="宋体"/>
          <w:kern w:val="0"/>
          <w:szCs w:val="21"/>
        </w:rPr>
        <w:t xml:space="preserve">  </w:t>
      </w:r>
      <w:r w:rsidRPr="00A36D41">
        <w:rPr>
          <w:rFonts w:ascii="宋体" w:hAnsi="宋体" w:hint="eastAsia"/>
          <w:kern w:val="0"/>
          <w:szCs w:val="21"/>
        </w:rPr>
        <w:t>合同条款</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2.4.2对招标文件查收及质疑</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1、投标人获取招标文件后，应仔细检查招标文件是否完整。如有残缺，应在获取招标文件后3日内向招标人提出，以便补齐。否则，由此导致的不利后果由投标人自己承担。</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lastRenderedPageBreak/>
        <w:t>2、投标人对招标文件若有其他疑问，应于前附表规定的时间和方式向招标人提出。逾期不予受理。</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2.4.3招标文件的澄清、修改、补充</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招标人对招标文件进行的澄清、修改以补充文件的形式，将于前附表规定的招标人答疑截止时间前报主管部门备案，并通过深圳建设工程交易服务网向所有投标人公示。投标人应随时上网查看最新信息。否则，由此导致的不利后果由投标人自负。</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2、招标文件的补充文件是招标文件的组成部分。当招标文件与补充文件的内容不一致时，以补充文件为准；当补充文件之间的内容不一致时，以最后发出的文件为准。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3、为确保投标人有充分时间对招标文件修改内容进行研究，招标人可酌情延长投标截止时间，并在招标文件补充文件中予以明确。</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4、招标人对于招标文件所做任何增补或修改内容，均须经备案后重新发布完整的新版电子招标文件。</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2.5投标文件的编制和提交</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2.5.1踏勘现场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1、在投标文件编制前，招标人将按照前附表所规定方式，组织投标人踏勘项目现场及其周围环境，以便投标人获取编制投标文件和签署合同所需全部资料。投标人承担踏勘现场所发生的自身费用。</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2、招标人向投标人所提供有关项目现场的数据和资料，是踏勘当时现有的、能被投标人采用的资料。招标人对于投标人由此所作任何推论、理解和分析，不承担责任。</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3、经招标人允许，投标人可因踏勘目的而进入招标项目现场，但投标人不得因此使得招标人承担有关责任和蒙受损失。投标人须自行承担踏勘现场的责任、风险及相关费用。</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2.5.2投标文件的编制</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w:t>
      </w:r>
      <w:r w:rsidRPr="00A36D41">
        <w:rPr>
          <w:rFonts w:ascii="宋体" w:hAnsi="宋体"/>
          <w:kern w:val="0"/>
          <w:szCs w:val="21"/>
        </w:rPr>
        <w:t>投标文件编制成果及要求</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投标文件由技术标和资信标两部分组成。详见前附表规定和本招标文件范本第五章《投标文件格式》。</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2、投标文件的签署</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投标文件必须采用投标人的机构数字证书进行签名。</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2.5.3投标文件的提交</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1、投标截止时间</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投标人应根据前附表规定，在投标截止时间前完成投标文件递交。逾期概不受理。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2、投标有效期</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投标有效期详见前附表规定，从提交投标文件截止日起计算。</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招标人确因特殊情况需要延长提交投标文件截止时间的，投标人可以拒绝投标，但招标人对退出的投标人不作任何经济补偿；投标人认可招标人延长投标有效期的，则在延长期内本招标文件的规定仍然适用。</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已完成评标但出现特殊情况的，招标人可要求中标候选人按规定延长其投标有效期。</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3、投标文件的撤回、补充、修改</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递交投标文件之后至规定的投标截止时间之前，投标人可以撤回、补充或修改其已提交的投标文件，并通知招标人。补充、修改内容亦为投标文件有效组成部分。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lastRenderedPageBreak/>
        <w:t>(</w:t>
      </w:r>
      <w:r w:rsidRPr="00A36D41">
        <w:rPr>
          <w:rFonts w:ascii="宋体" w:hAnsi="宋体"/>
          <w:kern w:val="0"/>
          <w:szCs w:val="21"/>
        </w:rPr>
        <w:t>2</w:t>
      </w:r>
      <w:r>
        <w:rPr>
          <w:rFonts w:ascii="宋体" w:hAnsi="宋体" w:hint="eastAsia"/>
          <w:kern w:val="0"/>
          <w:szCs w:val="21"/>
        </w:rPr>
        <w:t>)</w:t>
      </w:r>
      <w:r w:rsidRPr="00A36D41">
        <w:rPr>
          <w:rFonts w:ascii="宋体" w:hAnsi="宋体" w:hint="eastAsia"/>
          <w:kern w:val="0"/>
          <w:szCs w:val="21"/>
        </w:rPr>
        <w:t>投标人的撤回、补充、修改，仍应按前附表规定编制和递交，并重新进行电子签名确认和打印回执。</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kern w:val="0"/>
          <w:szCs w:val="21"/>
        </w:rPr>
        <w:t>3</w:t>
      </w:r>
      <w:r>
        <w:rPr>
          <w:rFonts w:ascii="宋体" w:hAnsi="宋体" w:hint="eastAsia"/>
          <w:kern w:val="0"/>
          <w:szCs w:val="21"/>
        </w:rPr>
        <w:t>)</w:t>
      </w:r>
      <w:r w:rsidRPr="00A36D41">
        <w:rPr>
          <w:rFonts w:ascii="宋体" w:hAnsi="宋体" w:hint="eastAsia"/>
          <w:kern w:val="0"/>
          <w:szCs w:val="21"/>
        </w:rPr>
        <w:t>投标截止时间之后、投标有效期终止之前，投标人不得补充、修改或者撤回其已提交的投标文件。</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4、截标时投标文件的数量要求</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kern w:val="0"/>
          <w:szCs w:val="21"/>
        </w:rPr>
        <w:t>截标时</w:t>
      </w:r>
      <w:r w:rsidRPr="00A36D41">
        <w:rPr>
          <w:rFonts w:ascii="宋体" w:hAnsi="宋体" w:hint="eastAsia"/>
          <w:kern w:val="0"/>
          <w:szCs w:val="21"/>
        </w:rPr>
        <w:t>，递</w:t>
      </w:r>
      <w:r w:rsidRPr="00A36D41">
        <w:rPr>
          <w:rFonts w:ascii="宋体" w:hAnsi="宋体"/>
          <w:kern w:val="0"/>
          <w:szCs w:val="21"/>
        </w:rPr>
        <w:t>交标书的投标</w:t>
      </w:r>
      <w:r w:rsidRPr="00A36D41">
        <w:rPr>
          <w:rFonts w:ascii="宋体" w:hAnsi="宋体" w:hint="eastAsia"/>
          <w:kern w:val="0"/>
          <w:szCs w:val="21"/>
        </w:rPr>
        <w:t>人</w:t>
      </w:r>
      <w:r w:rsidRPr="00A36D41">
        <w:rPr>
          <w:rFonts w:ascii="宋体" w:hAnsi="宋体"/>
          <w:kern w:val="0"/>
          <w:szCs w:val="21"/>
        </w:rPr>
        <w:t>数</w:t>
      </w:r>
      <w:r w:rsidRPr="00A36D41">
        <w:rPr>
          <w:rFonts w:ascii="宋体" w:hAnsi="宋体" w:hint="eastAsia"/>
          <w:kern w:val="0"/>
          <w:szCs w:val="21"/>
        </w:rPr>
        <w:t>量不足3名的，招标人将按相关法律法规的规定，暂停</w:t>
      </w:r>
      <w:r w:rsidRPr="00A36D41">
        <w:rPr>
          <w:rFonts w:ascii="宋体" w:hAnsi="宋体"/>
          <w:kern w:val="0"/>
          <w:szCs w:val="21"/>
        </w:rPr>
        <w:t>开标和评标程序</w:t>
      </w:r>
      <w:r w:rsidRPr="00A36D41">
        <w:rPr>
          <w:rFonts w:ascii="宋体" w:hAnsi="宋体" w:hint="eastAsia"/>
          <w:kern w:val="0"/>
          <w:szCs w:val="21"/>
        </w:rPr>
        <w:t>。如因此导致招标失败，招标人将不负担给</w:t>
      </w:r>
      <w:r w:rsidRPr="00A36D41">
        <w:rPr>
          <w:rFonts w:ascii="宋体" w:hAnsi="宋体"/>
          <w:kern w:val="0"/>
          <w:szCs w:val="21"/>
        </w:rPr>
        <w:t>投标</w:t>
      </w:r>
      <w:r w:rsidRPr="00A36D41">
        <w:rPr>
          <w:rFonts w:ascii="宋体" w:hAnsi="宋体" w:hint="eastAsia"/>
          <w:kern w:val="0"/>
          <w:szCs w:val="21"/>
        </w:rPr>
        <w:t>人造成的损失（已规定有投标补偿的除外）。</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2.5.4投标补偿</w:t>
      </w:r>
    </w:p>
    <w:p w:rsidR="00BF0ABB" w:rsidRDefault="00BF0ABB" w:rsidP="00F660AD">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对于投标人是否（或如何）予以投标补偿，均须遵循招标公告或前附表约定。</w:t>
      </w:r>
      <w:r>
        <w:rPr>
          <w:rFonts w:ascii="宋体" w:hAnsi="宋体"/>
          <w:kern w:val="0"/>
          <w:szCs w:val="21"/>
        </w:rPr>
        <w:br w:type="page"/>
      </w:r>
    </w:p>
    <w:p w:rsidR="00BF0ABB" w:rsidRPr="00B43914" w:rsidRDefault="00BF0ABB" w:rsidP="00BF0ABB">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第三章  开标、评标、定标及其他</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3.1资格后审</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采用资格后审方式的，按以下规定进行：</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1、资格审查由招标人组成的资格后审委员会负责，在截标后，每一个投标人的资格审查文件均在深圳建设工程交易服务网对本项目投标人公开，招标人登陆深圳建设工程交易服务网对各投标人资格进行审查。</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2、资格后审委员会</w:t>
      </w:r>
      <w:r w:rsidR="00C43255" w:rsidRPr="00C43255">
        <w:rPr>
          <w:rFonts w:ascii="宋体" w:hAnsi="宋体" w:hint="eastAsia"/>
          <w:kern w:val="0"/>
          <w:szCs w:val="21"/>
        </w:rPr>
        <w:t>成员数量为3人以上单数，招标代理人员参与资格审查的，其人员不得超过总人数的1/3。</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3、资格后审委员严格对照招标公告中要求的投标人资格条件，逐个审查投标人递交的资格审查文件，审核判断投标人是否满足该资格条件。</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对联合体投标的工程，资格后审委员会还需根据资格审查文件中所附的联合体投标协议在资格审查系统中补录联合体中其他成员企业。</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4、审查过程中如出现疑问，资格后审委员可要求投标人进行澄清说明，并根据招标公告设置的条件要求进行判断；如出现投标人资格不符合招标公告设置条件的，应当向投标人说明情况，并允许投标人答辩，记录有关情况。</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5、投标人应准备相关原件以备查验。</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6、拟进行资格后审澄清、答辩的代表由招标人核对身份。</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7、资格后审委员会要求投标人进行澄清、答辩，但投标人在招标人规定时间内未派出人员及时作出澄清、答辩的，资格后审委员会将可能作出不利于投标人的判定。</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8、全部投标人的资格审查材料审查完毕后，资格后审委员会出具资格审查报告，并按规定将审查结果进行公示。资格审查合格投标人少于3家的，不再进行后续招标投标程序。</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3.2开标</w:t>
      </w:r>
    </w:p>
    <w:p w:rsidR="00BF0ABB" w:rsidRPr="00A36D41" w:rsidRDefault="00D42081"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1</w:t>
      </w:r>
      <w:r w:rsidR="00BF0ABB" w:rsidRPr="00A36D41">
        <w:rPr>
          <w:rFonts w:ascii="宋体" w:hAnsi="宋体" w:hint="eastAsia"/>
          <w:kern w:val="0"/>
          <w:szCs w:val="21"/>
        </w:rPr>
        <w:t>、招标人在前附表规定的时间、地点组织公开开标</w:t>
      </w:r>
      <w:r w:rsidR="00BF0ABB" w:rsidRPr="003A3AE2">
        <w:rPr>
          <w:rFonts w:ascii="宋体" w:hAnsi="宋体" w:hint="eastAsia"/>
          <w:kern w:val="0"/>
          <w:szCs w:val="21"/>
        </w:rPr>
        <w:t>。</w:t>
      </w:r>
      <w:r w:rsidR="00842C1D" w:rsidRPr="003A3AE2">
        <w:rPr>
          <w:rFonts w:ascii="宋体" w:hAnsi="宋体" w:hint="eastAsia"/>
          <w:kern w:val="0"/>
          <w:szCs w:val="21"/>
        </w:rPr>
        <w:t>开标会由招标人主持，投标人自愿参加开标会，未参加开标会的，视为其认可开标程序和结果。参加开标会议的投标人只可委派一名代表参加。</w:t>
      </w:r>
    </w:p>
    <w:p w:rsidR="00BF0ABB" w:rsidRPr="00A36D41" w:rsidRDefault="00D42081"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2</w:t>
      </w:r>
      <w:r w:rsidR="00BF0ABB" w:rsidRPr="00A36D41">
        <w:rPr>
          <w:rFonts w:ascii="宋体" w:hAnsi="宋体" w:hint="eastAsia"/>
          <w:kern w:val="0"/>
          <w:szCs w:val="21"/>
        </w:rPr>
        <w:t>、开标会由招标人主持。步骤如下：</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00D4208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招标人当众宣布开标纪律、招标人参会人员的名单，公布提交投标文件的投标人名单。</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00D4208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采用资格后审方式招标的工程，招标人须当众宣布审查结果。资格后审不合格的投标人的投标文件将不再进入下一步开标程序。</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00D4208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经上述程序后进入开标程序的全部投标文件，开标时都应当众导入、宣读。但按规定提交合格撤回通知的投标文件不予导入，并退给投标人。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00D42081">
        <w:rPr>
          <w:rFonts w:ascii="宋体" w:hAnsi="宋体" w:hint="eastAsia"/>
          <w:kern w:val="0"/>
          <w:szCs w:val="21"/>
        </w:rPr>
        <w:t>4</w:t>
      </w:r>
      <w:r>
        <w:rPr>
          <w:rFonts w:ascii="宋体" w:hAnsi="宋体" w:hint="eastAsia"/>
          <w:kern w:val="0"/>
          <w:szCs w:val="21"/>
        </w:rPr>
        <w:t>)</w:t>
      </w:r>
      <w:r w:rsidRPr="00A36D41">
        <w:rPr>
          <w:rFonts w:ascii="宋体" w:hAnsi="宋体" w:hint="eastAsia"/>
          <w:kern w:val="0"/>
          <w:szCs w:val="21"/>
        </w:rPr>
        <w:t>现场导入网上递交的电子标书。如电子投标文件已用数字证书加密的，须使用加密的数字证书现场进行解密。导入完成确认无误后，宣读投标人名称、投标担保的提交情况、承诺的工期、投标报价以及招标文件规定的其他内容。</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00D42081">
        <w:rPr>
          <w:rFonts w:ascii="宋体" w:hAnsi="宋体" w:hint="eastAsia"/>
          <w:kern w:val="0"/>
          <w:szCs w:val="21"/>
        </w:rPr>
        <w:t>5</w:t>
      </w:r>
      <w:r>
        <w:rPr>
          <w:rFonts w:ascii="宋体" w:hAnsi="宋体" w:hint="eastAsia"/>
          <w:kern w:val="0"/>
          <w:szCs w:val="21"/>
        </w:rPr>
        <w:t>)</w:t>
      </w:r>
      <w:r w:rsidRPr="00A36D41">
        <w:rPr>
          <w:rFonts w:ascii="宋体" w:hAnsi="宋体" w:hint="eastAsia"/>
          <w:kern w:val="0"/>
          <w:szCs w:val="21"/>
        </w:rPr>
        <w:t>按本须知规定宣布为不予受理情形的投标文件，</w:t>
      </w:r>
      <w:r w:rsidR="00D42081">
        <w:rPr>
          <w:rFonts w:ascii="宋体" w:hAnsi="宋体" w:hint="eastAsia"/>
          <w:kern w:val="0"/>
          <w:szCs w:val="21"/>
        </w:rPr>
        <w:t>不再进入后续程序</w:t>
      </w:r>
      <w:r w:rsidRPr="00A36D41">
        <w:rPr>
          <w:rFonts w:ascii="宋体" w:hAnsi="宋体" w:hint="eastAsia"/>
          <w:kern w:val="0"/>
          <w:szCs w:val="21"/>
        </w:rPr>
        <w:t>。</w:t>
      </w:r>
    </w:p>
    <w:p w:rsidR="00BF0ABB"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lastRenderedPageBreak/>
        <w:t>(</w:t>
      </w:r>
      <w:r w:rsidR="00D42081">
        <w:rPr>
          <w:rFonts w:ascii="宋体" w:hAnsi="宋体" w:hint="eastAsia"/>
          <w:kern w:val="0"/>
          <w:szCs w:val="21"/>
        </w:rPr>
        <w:t>6</w:t>
      </w:r>
      <w:r>
        <w:rPr>
          <w:rFonts w:ascii="宋体" w:hAnsi="宋体" w:hint="eastAsia"/>
          <w:kern w:val="0"/>
          <w:szCs w:val="21"/>
        </w:rPr>
        <w:t>)</w:t>
      </w:r>
      <w:r w:rsidRPr="00A36D41">
        <w:rPr>
          <w:rFonts w:ascii="宋体" w:hAnsi="宋体" w:hint="eastAsia"/>
          <w:kern w:val="0"/>
          <w:szCs w:val="21"/>
        </w:rPr>
        <w:t>招标人应对开标过程进行记录，</w:t>
      </w:r>
      <w:r w:rsidR="00D42081">
        <w:rPr>
          <w:rFonts w:ascii="宋体" w:hAnsi="宋体" w:hint="eastAsia"/>
          <w:kern w:val="0"/>
          <w:szCs w:val="21"/>
        </w:rPr>
        <w:t>以存档备查</w:t>
      </w:r>
      <w:r w:rsidRPr="00A36D41">
        <w:rPr>
          <w:rFonts w:ascii="宋体" w:hAnsi="宋体" w:hint="eastAsia"/>
          <w:kern w:val="0"/>
          <w:szCs w:val="21"/>
        </w:rPr>
        <w:t>。</w:t>
      </w:r>
    </w:p>
    <w:p w:rsidR="00D42081" w:rsidRPr="00A36D41" w:rsidRDefault="00D42081" w:rsidP="00D42081">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(7)</w:t>
      </w:r>
      <w:r w:rsidRPr="00A36D41">
        <w:rPr>
          <w:rFonts w:ascii="宋体" w:hAnsi="宋体" w:hint="eastAsia"/>
          <w:kern w:val="0"/>
          <w:szCs w:val="21"/>
        </w:rPr>
        <w:t>进入开标程序的投标人数少于等于</w:t>
      </w:r>
      <w:r>
        <w:rPr>
          <w:rFonts w:ascii="宋体" w:hAnsi="宋体" w:hint="eastAsia"/>
          <w:kern w:val="0"/>
          <w:szCs w:val="21"/>
        </w:rPr>
        <w:t>2</w:t>
      </w:r>
      <w:r w:rsidRPr="00A36D41">
        <w:rPr>
          <w:rFonts w:ascii="宋体" w:hAnsi="宋体" w:hint="eastAsia"/>
          <w:kern w:val="0"/>
          <w:szCs w:val="21"/>
        </w:rPr>
        <w:t>0家，所有投标人均进入开、评标环节。</w:t>
      </w:r>
      <w:r>
        <w:rPr>
          <w:rFonts w:ascii="宋体" w:hAnsi="宋体" w:hint="eastAsia"/>
          <w:kern w:val="0"/>
          <w:szCs w:val="21"/>
        </w:rPr>
        <w:t>开标后，</w:t>
      </w:r>
      <w:r w:rsidRPr="00A36D41">
        <w:rPr>
          <w:rFonts w:ascii="宋体" w:hAnsi="宋体" w:hint="eastAsia"/>
          <w:kern w:val="0"/>
          <w:szCs w:val="21"/>
        </w:rPr>
        <w:t>资格审查合格的投标人超过</w:t>
      </w:r>
      <w:r>
        <w:rPr>
          <w:rFonts w:ascii="宋体" w:hAnsi="宋体" w:hint="eastAsia"/>
          <w:kern w:val="0"/>
          <w:szCs w:val="21"/>
        </w:rPr>
        <w:t>2</w:t>
      </w:r>
      <w:r w:rsidRPr="00A36D41">
        <w:rPr>
          <w:rFonts w:ascii="宋体" w:hAnsi="宋体" w:hint="eastAsia"/>
          <w:kern w:val="0"/>
          <w:szCs w:val="21"/>
        </w:rPr>
        <w:t>0名的招标项目，招标人应当按照投标须知前附表选定的评标入围方法淘汰部分投标人，经淘汰进入后续程序的投标人进入评标环节。经淘汰进入后续招标程序的投标人为</w:t>
      </w:r>
      <w:r>
        <w:rPr>
          <w:rFonts w:ascii="宋体" w:hAnsi="宋体" w:hint="eastAsia"/>
          <w:kern w:val="0"/>
          <w:szCs w:val="21"/>
        </w:rPr>
        <w:t>15</w:t>
      </w:r>
      <w:r w:rsidRPr="00A36D41">
        <w:rPr>
          <w:rFonts w:ascii="宋体" w:hAnsi="宋体" w:hint="eastAsia"/>
          <w:kern w:val="0"/>
          <w:szCs w:val="21"/>
        </w:rPr>
        <w:t>至</w:t>
      </w:r>
      <w:r>
        <w:rPr>
          <w:rFonts w:ascii="宋体" w:hAnsi="宋体" w:hint="eastAsia"/>
          <w:kern w:val="0"/>
          <w:szCs w:val="21"/>
        </w:rPr>
        <w:t>2</w:t>
      </w:r>
      <w:r w:rsidRPr="00A36D41">
        <w:rPr>
          <w:rFonts w:ascii="宋体" w:hAnsi="宋体" w:hint="eastAsia"/>
          <w:kern w:val="0"/>
          <w:szCs w:val="21"/>
        </w:rPr>
        <w:t>0名（具体数量由计算机随机产生）。</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8</w:t>
      </w:r>
      <w:r>
        <w:rPr>
          <w:rFonts w:ascii="宋体" w:hAnsi="宋体" w:hint="eastAsia"/>
          <w:kern w:val="0"/>
          <w:szCs w:val="21"/>
        </w:rPr>
        <w:t>)</w:t>
      </w:r>
      <w:r w:rsidRPr="00A36D41">
        <w:rPr>
          <w:rFonts w:ascii="宋体" w:hAnsi="宋体" w:hint="eastAsia"/>
          <w:kern w:val="0"/>
          <w:szCs w:val="21"/>
        </w:rPr>
        <w:t>开标会结束，招标人须与交易中心工作人员一起将相关资料一并送交评标委员会。</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3.3评标</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3.3.1评标委员会的组成</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评标委员会由招标人依法负责组建。评委人数及组成，详见前附表规定。</w:t>
      </w:r>
    </w:p>
    <w:p w:rsidR="00BF0ABB" w:rsidRPr="00CB5A44" w:rsidRDefault="00670EDC" w:rsidP="00BF0ABB">
      <w:pPr>
        <w:adjustRightInd w:val="0"/>
        <w:snapToGrid w:val="0"/>
        <w:spacing w:line="360" w:lineRule="auto"/>
        <w:jc w:val="left"/>
        <w:rPr>
          <w:rFonts w:ascii="宋体" w:hAnsi="宋体"/>
          <w:b/>
          <w:kern w:val="0"/>
        </w:rPr>
      </w:pPr>
      <w:r w:rsidRPr="00CB5A44">
        <w:rPr>
          <w:rFonts w:ascii="宋体" w:hAnsi="宋体"/>
          <w:b/>
          <w:kern w:val="0"/>
        </w:rPr>
        <w:t>3.3.2定性评审</w:t>
      </w:r>
    </w:p>
    <w:p w:rsidR="00BF0ABB" w:rsidRPr="00CB5A44" w:rsidRDefault="00BF0ABB" w:rsidP="00BF0ABB">
      <w:pPr>
        <w:adjustRightInd w:val="0"/>
        <w:snapToGrid w:val="0"/>
        <w:spacing w:line="360" w:lineRule="auto"/>
        <w:ind w:firstLineChars="200" w:firstLine="420"/>
        <w:jc w:val="left"/>
        <w:rPr>
          <w:rFonts w:ascii="宋体" w:hAnsi="宋体"/>
          <w:kern w:val="0"/>
          <w:szCs w:val="21"/>
        </w:rPr>
      </w:pPr>
      <w:r w:rsidRPr="00CB5A44">
        <w:rPr>
          <w:rFonts w:ascii="宋体" w:hAnsi="宋体" w:hint="eastAsia"/>
          <w:kern w:val="0"/>
          <w:szCs w:val="21"/>
        </w:rPr>
        <w:t>评标时，评标委员会各成员独立定性评审。先根据《技术标定性评审表》（评定标附件1），进行技术标评审；再根据</w:t>
      </w:r>
      <w:r w:rsidR="00670EDC" w:rsidRPr="00CB5A44">
        <w:rPr>
          <w:rFonts w:ascii="宋体" w:hAnsi="宋体" w:hint="eastAsia"/>
          <w:kern w:val="0"/>
          <w:szCs w:val="21"/>
        </w:rPr>
        <w:t>《资信标定性评审表》</w:t>
      </w:r>
      <w:r w:rsidRPr="00CB5A44">
        <w:rPr>
          <w:rFonts w:ascii="宋体" w:hAnsi="宋体" w:hint="eastAsia"/>
          <w:kern w:val="0"/>
          <w:szCs w:val="21"/>
        </w:rPr>
        <w:t>（评定标附件2），进行资信标评审。技术标定性评审结果一经评出，在进入资信标评审时，评委不得再对技术标评审作任何更改。评审步骤及注意事项如下：</w:t>
      </w:r>
    </w:p>
    <w:p w:rsidR="00BF0ABB" w:rsidRPr="00CB5A44" w:rsidRDefault="00BF0ABB" w:rsidP="00BF0ABB">
      <w:pPr>
        <w:adjustRightInd w:val="0"/>
        <w:snapToGrid w:val="0"/>
        <w:spacing w:line="360" w:lineRule="auto"/>
        <w:ind w:firstLineChars="200" w:firstLine="420"/>
        <w:jc w:val="left"/>
        <w:rPr>
          <w:rFonts w:ascii="宋体" w:hAnsi="宋体"/>
          <w:kern w:val="0"/>
          <w:szCs w:val="21"/>
        </w:rPr>
      </w:pPr>
      <w:r w:rsidRPr="00CB5A44">
        <w:rPr>
          <w:rFonts w:ascii="宋体" w:hAnsi="宋体" w:hint="eastAsia"/>
          <w:kern w:val="0"/>
          <w:szCs w:val="21"/>
        </w:rPr>
        <w:t>1、质询与澄清</w:t>
      </w:r>
    </w:p>
    <w:p w:rsidR="00BF0ABB" w:rsidRPr="00CB5A44" w:rsidRDefault="00BF0ABB" w:rsidP="00BF0ABB">
      <w:pPr>
        <w:adjustRightInd w:val="0"/>
        <w:snapToGrid w:val="0"/>
        <w:spacing w:line="360" w:lineRule="auto"/>
        <w:ind w:firstLineChars="200" w:firstLine="420"/>
        <w:jc w:val="left"/>
        <w:rPr>
          <w:rFonts w:ascii="宋体" w:hAnsi="宋体"/>
          <w:kern w:val="0"/>
          <w:szCs w:val="21"/>
        </w:rPr>
      </w:pPr>
      <w:r w:rsidRPr="00CB5A44">
        <w:rPr>
          <w:rFonts w:ascii="宋体" w:hAnsi="宋体" w:hint="eastAsia"/>
          <w:kern w:val="0"/>
          <w:szCs w:val="21"/>
        </w:rPr>
        <w:t>(1)为便于投标文件的审查、评价和比较，评标过程中，评标委员会可以质询各投标文件相关内容。为此，评标委员会可提请交易中心工作人员通知相关投标人，要求其对于投标文件中含义不明确的内容作必要澄清和解释，并作好相关记录。</w:t>
      </w:r>
    </w:p>
    <w:p w:rsidR="00BF0ABB" w:rsidRPr="00CB5A44" w:rsidRDefault="00BF0ABB" w:rsidP="00BF0ABB">
      <w:pPr>
        <w:adjustRightInd w:val="0"/>
        <w:snapToGrid w:val="0"/>
        <w:spacing w:line="360" w:lineRule="auto"/>
        <w:ind w:firstLineChars="200" w:firstLine="420"/>
        <w:jc w:val="left"/>
        <w:rPr>
          <w:rFonts w:ascii="宋体" w:hAnsi="宋体"/>
          <w:kern w:val="0"/>
          <w:szCs w:val="21"/>
        </w:rPr>
      </w:pPr>
      <w:r w:rsidRPr="00CB5A44">
        <w:rPr>
          <w:rFonts w:ascii="宋体" w:hAnsi="宋体" w:hint="eastAsia"/>
          <w:kern w:val="0"/>
          <w:szCs w:val="21"/>
        </w:rPr>
        <w:t>(2)投标人应当在通知规定时间内，将投标文件问题澄清情况反馈至评标委员会。未能按时反馈的，评标委员会可对相应投标文件按最不利情形认定。</w:t>
      </w:r>
    </w:p>
    <w:p w:rsidR="00BF0ABB" w:rsidRPr="00CB5A44" w:rsidRDefault="00BF0ABB" w:rsidP="00BF0ABB">
      <w:pPr>
        <w:adjustRightInd w:val="0"/>
        <w:snapToGrid w:val="0"/>
        <w:spacing w:line="360" w:lineRule="auto"/>
        <w:ind w:firstLineChars="200" w:firstLine="420"/>
        <w:jc w:val="left"/>
        <w:rPr>
          <w:rFonts w:ascii="宋体" w:hAnsi="宋体"/>
          <w:kern w:val="0"/>
          <w:szCs w:val="21"/>
        </w:rPr>
      </w:pPr>
      <w:r w:rsidRPr="00CB5A44">
        <w:rPr>
          <w:rFonts w:ascii="宋体" w:hAnsi="宋体" w:hint="eastAsia"/>
          <w:kern w:val="0"/>
          <w:szCs w:val="21"/>
        </w:rPr>
        <w:t>(3)澄清答疑人员到达评委会现场的，务必携带有效身份证明文件，并由交易服务中心工作人员核对身份。</w:t>
      </w:r>
    </w:p>
    <w:p w:rsidR="00BF0ABB" w:rsidRPr="00A36D41" w:rsidRDefault="00670EDC" w:rsidP="00BF0ABB">
      <w:pPr>
        <w:adjustRightInd w:val="0"/>
        <w:snapToGrid w:val="0"/>
        <w:spacing w:line="360" w:lineRule="auto"/>
        <w:ind w:firstLineChars="200" w:firstLine="420"/>
        <w:jc w:val="left"/>
        <w:rPr>
          <w:rFonts w:ascii="宋体" w:hAnsi="宋体"/>
          <w:kern w:val="0"/>
          <w:szCs w:val="21"/>
        </w:rPr>
      </w:pPr>
      <w:r w:rsidRPr="00CB5A44">
        <w:rPr>
          <w:rFonts w:ascii="宋体" w:hAnsi="宋体"/>
          <w:kern w:val="0"/>
          <w:szCs w:val="21"/>
        </w:rPr>
        <w:t>2、废标判定</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评标委员会对照《投标文件否决性条款汇总》，按照“废标条件审慎设立、严格执行”原则，对所有入围投标人的投标文件是否废标，进行评审与判定。</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若清理废标后的合格投标人不足3个时，应及时告知招标人。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3、推荐中标候选人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评标委员会应在定性评审的基础上，剔除废标后，将全体合格投标人，均作为不排序的中标候选人。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624E54">
        <w:rPr>
          <w:rFonts w:ascii="宋体" w:hAnsi="宋体" w:hint="eastAsia"/>
          <w:kern w:val="0"/>
          <w:szCs w:val="21"/>
        </w:rPr>
        <w:t>4、形成评标报告</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评标委员会收集并汇总全体评委评审意见后，由评标委员会主任委员或其指定评委成员填写《评标报告》。评标报告内容主要包括：评标委员会组建情况；评标过程概述；各投标书详细评审表及汇总表；废标清理情况；推荐的中标候选人名单；签订合同前相应注意及处理事宜；澄清、说明、补正事项纪要等。</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评标报告应由评标委员会全体成员签字。对评标总体结论持有异议的评委，可采用书面方式阐述其不同意见和理由。评标委员会成员拒绝签字的，视为同意评标总体结论。评标委员会应对此做出书面记录。</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对发现的涉嫌违法、违规行为，应当在评标报告中做出详细说明，做好取证工作，并及时告知建</w:t>
      </w:r>
      <w:r w:rsidRPr="00A36D41">
        <w:rPr>
          <w:rFonts w:ascii="宋体" w:hAnsi="宋体" w:hint="eastAsia"/>
          <w:kern w:val="0"/>
          <w:szCs w:val="21"/>
        </w:rPr>
        <w:lastRenderedPageBreak/>
        <w:t>设行政主管部门当日值班主任。</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4</w:t>
      </w:r>
      <w:r>
        <w:rPr>
          <w:rFonts w:ascii="宋体" w:hAnsi="宋体" w:hint="eastAsia"/>
          <w:kern w:val="0"/>
          <w:szCs w:val="21"/>
        </w:rPr>
        <w:t>)</w:t>
      </w:r>
      <w:r w:rsidRPr="00A36D41">
        <w:rPr>
          <w:rFonts w:ascii="宋体" w:hAnsi="宋体" w:hint="eastAsia"/>
          <w:kern w:val="0"/>
          <w:szCs w:val="21"/>
        </w:rPr>
        <w:t>评标委员会向招标人提交书面评标报告后即解散。评标过程中使用的文件、资料及文具等，都不得带离评标室。</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5、其他规定</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评标委员会应根据招标文件规定的评标方法和标准，开展具体评审。招标文件中未作规定的方法和标准，不得作为评标依据。</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评标讨论过程中，评标委员会成员意见不一致时，应作进一步讨论。评标委员会成员对任何一个投标文件的质疑，应当在讨论或现场讲解时提出。表决结果确定后才提出的质疑，不可作为改变表决结果的依据。</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如果投标人所提交投标文件超出招标文件要求范围，评标委员会对于超出部分不予评审。</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4</w:t>
      </w:r>
      <w:r>
        <w:rPr>
          <w:rFonts w:ascii="宋体" w:hAnsi="宋体" w:hint="eastAsia"/>
          <w:kern w:val="0"/>
          <w:szCs w:val="21"/>
        </w:rPr>
        <w:t>)</w:t>
      </w:r>
      <w:r w:rsidRPr="00A36D41">
        <w:rPr>
          <w:rFonts w:ascii="宋体" w:hAnsi="宋体" w:hint="eastAsia"/>
          <w:kern w:val="0"/>
          <w:szCs w:val="21"/>
        </w:rPr>
        <w:t>无论随后出现何种情形，招标人在本次招标中不再确定评标结论之外的中标候选人，除非重新组织招标。</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3.3.3评标结果公示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招标人应按前附表规定进行评标结果公示。</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3.4定标</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3.4.</w:t>
      </w:r>
      <w:r w:rsidR="0066680D">
        <w:rPr>
          <w:rFonts w:ascii="宋体" w:hAnsi="宋体" w:hint="eastAsia"/>
          <w:b/>
          <w:kern w:val="0"/>
        </w:rPr>
        <w:t>1</w:t>
      </w:r>
      <w:r w:rsidRPr="00A36D41">
        <w:rPr>
          <w:rFonts w:ascii="宋体" w:hAnsi="宋体" w:hint="eastAsia"/>
          <w:b/>
          <w:kern w:val="0"/>
        </w:rPr>
        <w:t>定性评审+票决</w:t>
      </w:r>
      <w:r w:rsidR="0066680D">
        <w:rPr>
          <w:rFonts w:ascii="宋体" w:hAnsi="宋体" w:hint="eastAsia"/>
          <w:b/>
          <w:kern w:val="0"/>
        </w:rPr>
        <w:t>定标法</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当按前附表规定采取“定性评审+</w:t>
      </w:r>
      <w:r w:rsidR="00EF37E9">
        <w:rPr>
          <w:rFonts w:ascii="宋体" w:hAnsi="宋体" w:hint="eastAsia"/>
          <w:kern w:val="0"/>
          <w:szCs w:val="21"/>
        </w:rPr>
        <w:t>票决定标法</w:t>
      </w:r>
      <w:r w:rsidRPr="00A36D41">
        <w:rPr>
          <w:rFonts w:ascii="宋体" w:hAnsi="宋体" w:hint="eastAsia"/>
          <w:kern w:val="0"/>
          <w:szCs w:val="21"/>
        </w:rPr>
        <w:t>”时：</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评标委员会将经定性评审剔除废标之后的全部合格投标人作为中标候选人，提交给招标人；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招标人组建定标委员会，召开定标会，</w:t>
      </w:r>
      <w:r w:rsidR="00400833" w:rsidRPr="00400833">
        <w:rPr>
          <w:rFonts w:ascii="宋体" w:hAnsi="宋体" w:hint="eastAsia"/>
          <w:kern w:val="0"/>
          <w:szCs w:val="21"/>
        </w:rPr>
        <w:t>以直接票决或者逐轮票决等方式确定中标人</w:t>
      </w:r>
      <w:r w:rsidRPr="00A36D41">
        <w:rPr>
          <w:rFonts w:ascii="宋体" w:hAnsi="宋体" w:hint="eastAsia"/>
          <w:kern w:val="0"/>
          <w:szCs w:val="21"/>
        </w:rPr>
        <w:t>。</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3.4.</w:t>
      </w:r>
      <w:r w:rsidR="00400833">
        <w:rPr>
          <w:rFonts w:ascii="宋体" w:hAnsi="宋体" w:hint="eastAsia"/>
          <w:b/>
          <w:kern w:val="0"/>
        </w:rPr>
        <w:t>2</w:t>
      </w:r>
      <w:r w:rsidRPr="00A36D41">
        <w:rPr>
          <w:rFonts w:ascii="宋体" w:hAnsi="宋体" w:hint="eastAsia"/>
          <w:b/>
          <w:kern w:val="0"/>
        </w:rPr>
        <w:t>定性评审+票决抽签</w:t>
      </w:r>
      <w:r w:rsidR="00400833">
        <w:rPr>
          <w:rFonts w:ascii="宋体" w:hAnsi="宋体" w:hint="eastAsia"/>
          <w:b/>
          <w:kern w:val="0"/>
        </w:rPr>
        <w:t>定标法</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当按前附表规定采取“定性评审+票决抽签”时：</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评标委员会将经定性评审剔除废标之后的全部合格投标人作为中标候选人，提交给招标人；</w:t>
      </w:r>
    </w:p>
    <w:p w:rsidR="00BF0ABB"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招标人组建定标委员会，召开定标会，通过票决方式确定</w:t>
      </w:r>
      <w:r w:rsidR="003C6955" w:rsidRPr="003C6955">
        <w:rPr>
          <w:rFonts w:ascii="宋体" w:hAnsi="宋体" w:hint="eastAsia"/>
          <w:kern w:val="0"/>
          <w:szCs w:val="21"/>
        </w:rPr>
        <w:t>前附表规定数量的</w:t>
      </w:r>
      <w:r w:rsidRPr="00A36D41">
        <w:rPr>
          <w:rFonts w:ascii="宋体" w:hAnsi="宋体" w:hint="eastAsia"/>
          <w:kern w:val="0"/>
          <w:szCs w:val="21"/>
        </w:rPr>
        <w:t>中标候选人后从中抽签确定中标人。</w:t>
      </w:r>
    </w:p>
    <w:p w:rsidR="00970E80" w:rsidRPr="00970E80" w:rsidRDefault="00970E80" w:rsidP="00970E80">
      <w:pPr>
        <w:adjustRightInd w:val="0"/>
        <w:snapToGrid w:val="0"/>
        <w:spacing w:line="360" w:lineRule="auto"/>
        <w:jc w:val="left"/>
        <w:rPr>
          <w:rFonts w:ascii="宋体" w:hAnsi="宋体"/>
          <w:b/>
          <w:kern w:val="0"/>
          <w:szCs w:val="21"/>
        </w:rPr>
      </w:pPr>
      <w:r w:rsidRPr="00970E80">
        <w:rPr>
          <w:rFonts w:ascii="宋体" w:hAnsi="宋体" w:hint="eastAsia"/>
          <w:b/>
          <w:kern w:val="0"/>
          <w:szCs w:val="21"/>
        </w:rPr>
        <w:t>3.4.3定性评审+集体议事法</w:t>
      </w:r>
    </w:p>
    <w:p w:rsidR="00970E80" w:rsidRPr="00970E80" w:rsidRDefault="00970E80" w:rsidP="00970E80">
      <w:pPr>
        <w:adjustRightInd w:val="0"/>
        <w:snapToGrid w:val="0"/>
        <w:spacing w:line="360" w:lineRule="auto"/>
        <w:ind w:firstLineChars="200" w:firstLine="420"/>
        <w:jc w:val="left"/>
        <w:rPr>
          <w:rFonts w:ascii="宋体" w:hAnsi="宋体"/>
          <w:kern w:val="0"/>
          <w:szCs w:val="21"/>
        </w:rPr>
      </w:pPr>
      <w:r w:rsidRPr="00970E80">
        <w:rPr>
          <w:rFonts w:ascii="宋体" w:hAnsi="宋体" w:hint="eastAsia"/>
          <w:kern w:val="0"/>
          <w:szCs w:val="21"/>
        </w:rPr>
        <w:t>当按前附表规定采取“定性评审+集体议事法”时：</w:t>
      </w:r>
    </w:p>
    <w:p w:rsidR="00970E80" w:rsidRPr="00970E80" w:rsidRDefault="00970E80" w:rsidP="00970E80">
      <w:pPr>
        <w:adjustRightInd w:val="0"/>
        <w:snapToGrid w:val="0"/>
        <w:spacing w:line="360" w:lineRule="auto"/>
        <w:ind w:firstLineChars="200" w:firstLine="420"/>
        <w:jc w:val="left"/>
        <w:rPr>
          <w:rFonts w:ascii="宋体" w:hAnsi="宋体"/>
          <w:kern w:val="0"/>
          <w:szCs w:val="21"/>
        </w:rPr>
      </w:pPr>
      <w:r w:rsidRPr="00970E80">
        <w:rPr>
          <w:rFonts w:ascii="宋体" w:hAnsi="宋体" w:hint="eastAsia"/>
          <w:kern w:val="0"/>
          <w:szCs w:val="21"/>
        </w:rPr>
        <w:t>(1)评标委员会将经定性评审剔除废标之后的全部合格投标人作为中标候选人，提交给招标人；</w:t>
      </w:r>
    </w:p>
    <w:p w:rsidR="00970E80" w:rsidRPr="00970E80" w:rsidRDefault="00970E80" w:rsidP="00970E80">
      <w:pPr>
        <w:adjustRightInd w:val="0"/>
        <w:snapToGrid w:val="0"/>
        <w:spacing w:line="360" w:lineRule="auto"/>
        <w:ind w:firstLineChars="200" w:firstLine="420"/>
        <w:jc w:val="left"/>
        <w:rPr>
          <w:rFonts w:ascii="宋体" w:hAnsi="宋体"/>
          <w:kern w:val="0"/>
          <w:szCs w:val="21"/>
        </w:rPr>
      </w:pPr>
      <w:r w:rsidRPr="00970E80">
        <w:rPr>
          <w:rFonts w:ascii="宋体" w:hAnsi="宋体" w:hint="eastAsia"/>
          <w:kern w:val="0"/>
          <w:szCs w:val="21"/>
        </w:rPr>
        <w:t>(2)招标人组建定标委员会进行集体商议，定标委员会成员各自发表意见，由定标委员会组长最终确定中标人。所有参加会议的定标委员会成员的意见作书面记录，并由定标委员会成员签字确认；</w:t>
      </w:r>
    </w:p>
    <w:p w:rsidR="00970E80" w:rsidRDefault="00970E80" w:rsidP="00970E80">
      <w:pPr>
        <w:adjustRightInd w:val="0"/>
        <w:snapToGrid w:val="0"/>
        <w:spacing w:line="360" w:lineRule="auto"/>
        <w:ind w:firstLineChars="200" w:firstLine="420"/>
        <w:jc w:val="left"/>
        <w:rPr>
          <w:rFonts w:ascii="宋体" w:hAnsi="宋体"/>
          <w:kern w:val="0"/>
          <w:szCs w:val="21"/>
        </w:rPr>
      </w:pPr>
      <w:r w:rsidRPr="00970E80">
        <w:rPr>
          <w:rFonts w:ascii="宋体" w:hAnsi="宋体" w:hint="eastAsia"/>
          <w:kern w:val="0"/>
          <w:szCs w:val="21"/>
        </w:rPr>
        <w:t>(3)定标委员会组长由招标人法定代表人或主要负责人担任。</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3.4.</w:t>
      </w:r>
      <w:r w:rsidR="00970E80">
        <w:rPr>
          <w:rFonts w:ascii="宋体" w:hAnsi="宋体" w:hint="eastAsia"/>
          <w:b/>
          <w:kern w:val="0"/>
        </w:rPr>
        <w:t>4</w:t>
      </w:r>
      <w:r w:rsidRPr="00A36D41">
        <w:rPr>
          <w:rFonts w:ascii="宋体" w:hAnsi="宋体" w:hint="eastAsia"/>
          <w:b/>
          <w:kern w:val="0"/>
        </w:rPr>
        <w:t>组建定标委员会</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招标人按前附表规定，负责组建定标委员会。组建要求如下：</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成员数量要求：定标委员会应由7名及以上单数成员组成，在定标当日由招标人从2倍以上备选人员名单中随机抽取确定。</w:t>
      </w:r>
      <w:r w:rsidR="00A127A2" w:rsidRPr="00A127A2">
        <w:rPr>
          <w:rFonts w:ascii="宋体" w:hAnsi="宋体" w:hint="eastAsia"/>
          <w:kern w:val="0"/>
          <w:szCs w:val="21"/>
        </w:rPr>
        <w:t>招标人法定代表人或者主要负责人可以从本单位直接指定部分定标委员会成员，但总数不得超过定标委员会成员总数的三分之一。</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lastRenderedPageBreak/>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成员身份要求：</w:t>
      </w:r>
      <w:r w:rsidR="00A127A2" w:rsidRPr="00A127A2">
        <w:rPr>
          <w:rFonts w:ascii="宋体" w:hAnsi="宋体" w:hint="eastAsia"/>
          <w:kern w:val="0"/>
          <w:szCs w:val="21"/>
        </w:rPr>
        <w:t>定标委员会由招标人的法定代表人或者主要负责人组建。定标委员会成员原则上从招标人、项目业主或者使用单位的领导班子成员、经营管理人员中产生。确有需要的，财政性资金投资工程的招标人可以从本系统上下级主管部门或者系统外相关部门工作人员中确定成员；非财政性国有资金投资工程的招标人可以从其母公司、子公司人员中确定成员。</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主持及监督：定标委员会</w:t>
      </w:r>
      <w:r w:rsidR="00A127A2" w:rsidRPr="00A127A2">
        <w:rPr>
          <w:rFonts w:ascii="宋体" w:hAnsi="宋体" w:hint="eastAsia"/>
          <w:kern w:val="0"/>
          <w:szCs w:val="21"/>
        </w:rPr>
        <w:t>在定标会上推荐定标组长，招标人法定代表人或者主要负责人参加定标委员会的，由其直接担任定标委员会组长。</w:t>
      </w:r>
      <w:r w:rsidRPr="00A36D41">
        <w:rPr>
          <w:rFonts w:ascii="宋体" w:hAnsi="宋体" w:hint="eastAsia"/>
          <w:kern w:val="0"/>
          <w:szCs w:val="21"/>
        </w:rPr>
        <w:t>另外，招标人应同时组建</w:t>
      </w:r>
      <w:r w:rsidRPr="00A36D41">
        <w:rPr>
          <w:rFonts w:ascii="宋体" w:hAnsi="宋体"/>
          <w:kern w:val="0"/>
          <w:szCs w:val="21"/>
        </w:rPr>
        <w:t>3</w:t>
      </w:r>
      <w:r w:rsidRPr="00A36D41">
        <w:rPr>
          <w:rFonts w:ascii="宋体" w:hAnsi="宋体" w:hint="eastAsia"/>
          <w:kern w:val="0"/>
          <w:szCs w:val="21"/>
        </w:rPr>
        <w:t>人及以上的监督小组（成员可包括招标人监事或纪检人员；或招标人上一级主管部门的人员），对定标全过程进行监督。</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3.4.5召开定标会</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1.招标人组建定标委员会之后，应在前附表规定时间内，进入交易中心召开定标会。</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2.定标委员会根据前附表规定的定标方式，确定唯一中标人。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3.定标完毕，应当场填写及宣布《定标记录报告》。定标记录报告应包括定标委员会备选人员名单、正式成员名单、定标委员会产生过程、定标程序及定标结果等内容。</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3.4.6定标结果备案及公示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招标人应按前附表规定，将《定标记录报告》、《招标投标情况报告》送建设行政主管部门备案，招标人应在完成定标程序3个工作日内，登录交易网（网上办事--网上招标--定标委员会成员模块）录入定标信息。</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3.4.7中标结果告知</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招标人应按前附表规定，向中标人发出经交易中心确认的中标通知书；与此同时，应将中标结果书面告知所有未中标的投标人。</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3.5保密、投诉及争议处理</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3.5.1对评标过程及投标文件的保密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1、开标后，直至授予中标人合同为止，除了必须公示的内容外，凡属于对投标文件的审查、澄清、评价和比较等有关资料，均须严格保密。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2、在投标文件的评审和比较、合格投标人推荐以及授予合同的过程中，投标人不得有向招标人和评标委员会施加影响的任何行为。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3、中标人确定后，招标人可不对未中标人就评标过程、未能中标原因等做出任何解释。未中标人不得向评标委员会（或定标委员会）组成人员或其他有关人员，索问评标过程和相关资料。</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4、投标人对其投标文件均拥有知识产权，其他任何第三方不得任意扩散或使用。</w:t>
      </w:r>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3.5.2投诉及争议处理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为提高招标投标活动效率，本工程招标投标各阶段的投诉处理按“分段限时投诉”原则进行。投诉人在知道或者应当知道其权益受到侵害之日起10日内未提出书面投诉或超过本规定要求投诉时效的，主管部门可以不受理该投诉。</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对招标文件内容的投诉时限：招标文件发布后十日内；补遗或答疑文件发出后的下一个工作日内。</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对资格后审结果的投诉时限：对资格审查结果进行公示的，“资格审查结果”公示时间内；不进行公示的，开标结束前当场提出。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lastRenderedPageBreak/>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开标结果的投诉时限：开标结束前。</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4</w:t>
      </w:r>
      <w:r>
        <w:rPr>
          <w:rFonts w:ascii="宋体" w:hAnsi="宋体" w:hint="eastAsia"/>
          <w:kern w:val="0"/>
          <w:szCs w:val="21"/>
        </w:rPr>
        <w:t>)</w:t>
      </w:r>
      <w:r w:rsidRPr="00A36D41">
        <w:rPr>
          <w:rFonts w:ascii="宋体" w:hAnsi="宋体" w:hint="eastAsia"/>
          <w:kern w:val="0"/>
          <w:szCs w:val="21"/>
        </w:rPr>
        <w:t>对评标结果的投诉时限：“评标结果”公示时间内。</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5</w:t>
      </w:r>
      <w:r>
        <w:rPr>
          <w:rFonts w:ascii="宋体" w:hAnsi="宋体" w:hint="eastAsia"/>
          <w:kern w:val="0"/>
          <w:szCs w:val="21"/>
        </w:rPr>
        <w:t>)</w:t>
      </w:r>
      <w:r w:rsidRPr="00A36D41">
        <w:rPr>
          <w:rFonts w:ascii="宋体" w:hAnsi="宋体" w:hint="eastAsia"/>
          <w:kern w:val="0"/>
          <w:szCs w:val="21"/>
        </w:rPr>
        <w:t>对中标结果的投诉时限：“中标结果”公示时间内。</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6</w:t>
      </w:r>
      <w:r>
        <w:rPr>
          <w:rFonts w:ascii="宋体" w:hAnsi="宋体" w:hint="eastAsia"/>
          <w:kern w:val="0"/>
          <w:szCs w:val="21"/>
        </w:rPr>
        <w:t>)</w:t>
      </w:r>
      <w:r w:rsidRPr="00A36D41">
        <w:rPr>
          <w:rFonts w:ascii="宋体" w:hAnsi="宋体" w:hint="eastAsia"/>
          <w:kern w:val="0"/>
          <w:szCs w:val="21"/>
        </w:rPr>
        <w:t>对合同签订过程的投诉时限：合同签订前。</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投诉有下列情形之一的，不予受理：</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1</w:t>
      </w:r>
      <w:r>
        <w:rPr>
          <w:rFonts w:ascii="宋体" w:hAnsi="宋体" w:hint="eastAsia"/>
          <w:kern w:val="0"/>
          <w:szCs w:val="21"/>
        </w:rPr>
        <w:t>)</w:t>
      </w:r>
      <w:r w:rsidRPr="00A36D41">
        <w:rPr>
          <w:rFonts w:ascii="宋体" w:hAnsi="宋体" w:hint="eastAsia"/>
          <w:kern w:val="0"/>
          <w:szCs w:val="21"/>
        </w:rPr>
        <w:t>投诉人不是所投诉招标投标活动的参与者，或与投诉项目无任何利害关系的；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2</w:t>
      </w:r>
      <w:r>
        <w:rPr>
          <w:rFonts w:ascii="宋体" w:hAnsi="宋体" w:hint="eastAsia"/>
          <w:kern w:val="0"/>
          <w:szCs w:val="21"/>
        </w:rPr>
        <w:t>)</w:t>
      </w:r>
      <w:r w:rsidRPr="00A36D41">
        <w:rPr>
          <w:rFonts w:ascii="宋体" w:hAnsi="宋体" w:hint="eastAsia"/>
          <w:kern w:val="0"/>
          <w:szCs w:val="21"/>
        </w:rPr>
        <w:t>投诉事项不具体，且未提供有效证据的；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3</w:t>
      </w:r>
      <w:r>
        <w:rPr>
          <w:rFonts w:ascii="宋体" w:hAnsi="宋体" w:hint="eastAsia"/>
          <w:kern w:val="0"/>
          <w:szCs w:val="21"/>
        </w:rPr>
        <w:t>)</w:t>
      </w:r>
      <w:r w:rsidRPr="00A36D41">
        <w:rPr>
          <w:rFonts w:ascii="宋体" w:hAnsi="宋体" w:hint="eastAsia"/>
          <w:kern w:val="0"/>
          <w:szCs w:val="21"/>
        </w:rPr>
        <w:t>投诉书未经法定代表人或其授权委托人签署并加盖公章，或未署联系人真实姓名及有效联系方式的；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4</w:t>
      </w:r>
      <w:r>
        <w:rPr>
          <w:rFonts w:ascii="宋体" w:hAnsi="宋体" w:hint="eastAsia"/>
          <w:kern w:val="0"/>
          <w:szCs w:val="21"/>
        </w:rPr>
        <w:t>)</w:t>
      </w:r>
      <w:r w:rsidRPr="00A36D41">
        <w:rPr>
          <w:rFonts w:ascii="宋体" w:hAnsi="宋体" w:hint="eastAsia"/>
          <w:kern w:val="0"/>
          <w:szCs w:val="21"/>
        </w:rPr>
        <w:t>超过投诉时效的；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5</w:t>
      </w:r>
      <w:r>
        <w:rPr>
          <w:rFonts w:ascii="宋体" w:hAnsi="宋体" w:hint="eastAsia"/>
          <w:kern w:val="0"/>
          <w:szCs w:val="21"/>
        </w:rPr>
        <w:t>)</w:t>
      </w:r>
      <w:r w:rsidRPr="00A36D41">
        <w:rPr>
          <w:rFonts w:ascii="宋体" w:hAnsi="宋体" w:hint="eastAsia"/>
          <w:kern w:val="0"/>
          <w:szCs w:val="21"/>
        </w:rPr>
        <w:t>已经作出处理决定，且投诉人没有提出新的证据的；</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w:t>
      </w:r>
      <w:r w:rsidRPr="00A36D41">
        <w:rPr>
          <w:rFonts w:ascii="宋体" w:hAnsi="宋体" w:hint="eastAsia"/>
          <w:kern w:val="0"/>
          <w:szCs w:val="21"/>
        </w:rPr>
        <w:t>6</w:t>
      </w:r>
      <w:r>
        <w:rPr>
          <w:rFonts w:ascii="宋体" w:hAnsi="宋体" w:hint="eastAsia"/>
          <w:kern w:val="0"/>
          <w:szCs w:val="21"/>
        </w:rPr>
        <w:t>)</w:t>
      </w:r>
      <w:r w:rsidRPr="00A36D41">
        <w:rPr>
          <w:rFonts w:ascii="宋体" w:hAnsi="宋体" w:hint="eastAsia"/>
          <w:kern w:val="0"/>
          <w:szCs w:val="21"/>
        </w:rPr>
        <w:t>投诉事项已经进入行政复议或行政诉讼程序的。</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3.6设计合同签订</w:t>
      </w:r>
    </w:p>
    <w:p w:rsidR="00BF0ABB" w:rsidRDefault="00BF0ABB" w:rsidP="00A127A2">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1、招标人应按照前附表规定时间，参照本示范文本第六章《合同条款》与中标人订立合同。招标人与中标人签订设计合同，必须遵守本招标文件和投标文件中的合同条件，不得随意更改。</w:t>
      </w:r>
      <w:r>
        <w:rPr>
          <w:rFonts w:ascii="宋体" w:hAnsi="宋体"/>
          <w:kern w:val="0"/>
          <w:szCs w:val="21"/>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评定标附件1.技术标定性评审表</w:t>
      </w:r>
    </w:p>
    <w:p w:rsidR="00BF0ABB" w:rsidRPr="00A36D41" w:rsidRDefault="00BF0ABB" w:rsidP="00BF0ABB">
      <w:pPr>
        <w:adjustRightInd w:val="0"/>
        <w:snapToGrid w:val="0"/>
        <w:spacing w:line="360" w:lineRule="auto"/>
        <w:jc w:val="center"/>
        <w:rPr>
          <w:rFonts w:ascii="宋体" w:hAnsi="宋体"/>
          <w:b/>
          <w:bCs/>
          <w:kern w:val="0"/>
          <w:sz w:val="30"/>
          <w:szCs w:val="30"/>
        </w:rPr>
      </w:pPr>
      <w:r w:rsidRPr="00A36D41">
        <w:rPr>
          <w:rFonts w:ascii="宋体" w:hAnsi="宋体" w:hint="eastAsia"/>
          <w:b/>
          <w:bCs/>
          <w:kern w:val="0"/>
          <w:sz w:val="30"/>
          <w:szCs w:val="30"/>
        </w:rPr>
        <w:t>技术标定性评审表</w:t>
      </w:r>
    </w:p>
    <w:p w:rsidR="00BF0ABB" w:rsidRPr="00A36D41" w:rsidRDefault="00BF0ABB" w:rsidP="00BF0ABB">
      <w:pPr>
        <w:adjustRightInd w:val="0"/>
        <w:snapToGrid w:val="0"/>
        <w:spacing w:line="360" w:lineRule="auto"/>
        <w:rPr>
          <w:rFonts w:ascii="宋体" w:hAnsi="宋体"/>
          <w:kern w:val="0"/>
          <w:szCs w:val="21"/>
        </w:rPr>
      </w:pPr>
      <w:r w:rsidRPr="00A36D41">
        <w:rPr>
          <w:rFonts w:ascii="宋体" w:hAnsi="宋体" w:hint="eastAsia"/>
          <w:kern w:val="0"/>
          <w:szCs w:val="21"/>
        </w:rPr>
        <w:t>标书编号：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708"/>
        <w:gridCol w:w="4623"/>
        <w:gridCol w:w="1807"/>
      </w:tblGrid>
      <w:tr w:rsidR="00BF0ABB" w:rsidRPr="00A36D41" w:rsidTr="00EE19B3">
        <w:trPr>
          <w:trHeight w:val="454"/>
          <w:jc w:val="center"/>
        </w:trPr>
        <w:tc>
          <w:tcPr>
            <w:tcW w:w="363" w:type="pct"/>
            <w:tcBorders>
              <w:top w:val="single" w:sz="6" w:space="0" w:color="auto"/>
              <w:left w:val="single" w:sz="6" w:space="0" w:color="auto"/>
              <w:bottom w:val="single" w:sz="2"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ind w:leftChars="-50" w:left="-105" w:rightChars="-50" w:right="-105"/>
              <w:jc w:val="center"/>
              <w:rPr>
                <w:rFonts w:ascii="宋体" w:hAnsi="宋体"/>
                <w:b/>
                <w:kern w:val="0"/>
                <w:szCs w:val="21"/>
              </w:rPr>
            </w:pPr>
            <w:r w:rsidRPr="00A36D41">
              <w:rPr>
                <w:rFonts w:ascii="宋体" w:hAnsi="宋体" w:hint="eastAsia"/>
                <w:b/>
                <w:kern w:val="0"/>
                <w:szCs w:val="21"/>
              </w:rPr>
              <w:t>序号</w:t>
            </w:r>
          </w:p>
        </w:tc>
        <w:tc>
          <w:tcPr>
            <w:tcW w:w="1374" w:type="pct"/>
            <w:tcBorders>
              <w:top w:val="single" w:sz="6" w:space="0" w:color="auto"/>
              <w:left w:val="single" w:sz="2" w:space="0" w:color="auto"/>
              <w:bottom w:val="single" w:sz="2"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评审条目</w:t>
            </w:r>
          </w:p>
        </w:tc>
        <w:tc>
          <w:tcPr>
            <w:tcW w:w="2346" w:type="pct"/>
            <w:tcBorders>
              <w:top w:val="single" w:sz="6" w:space="0" w:color="auto"/>
              <w:left w:val="single" w:sz="2" w:space="0" w:color="auto"/>
              <w:bottom w:val="single" w:sz="2"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评审内容及标准</w:t>
            </w:r>
          </w:p>
        </w:tc>
        <w:tc>
          <w:tcPr>
            <w:tcW w:w="917" w:type="pct"/>
            <w:tcBorders>
              <w:top w:val="single" w:sz="6" w:space="0" w:color="auto"/>
              <w:left w:val="single" w:sz="2" w:space="0" w:color="auto"/>
              <w:bottom w:val="single" w:sz="2" w:space="0" w:color="auto"/>
              <w:right w:val="single" w:sz="6" w:space="0" w:color="auto"/>
            </w:tcBorders>
            <w:shd w:val="clear" w:color="auto" w:fill="auto"/>
            <w:vAlign w:val="center"/>
          </w:tcPr>
          <w:p w:rsidR="00BF0ABB"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评审意见</w:t>
            </w:r>
          </w:p>
          <w:p w:rsidR="00EE19B3" w:rsidRPr="00A36D41" w:rsidRDefault="00EE19B3" w:rsidP="00614B68">
            <w:pPr>
              <w:adjustRightInd w:val="0"/>
              <w:snapToGrid w:val="0"/>
              <w:spacing w:line="360" w:lineRule="auto"/>
              <w:jc w:val="center"/>
              <w:rPr>
                <w:rFonts w:ascii="宋体" w:hAnsi="宋体"/>
                <w:b/>
                <w:kern w:val="0"/>
                <w:szCs w:val="21"/>
              </w:rPr>
            </w:pPr>
            <w:r>
              <w:rPr>
                <w:rFonts w:ascii="宋体" w:hAnsi="宋体" w:hint="eastAsia"/>
                <w:b/>
                <w:kern w:val="0"/>
                <w:szCs w:val="21"/>
              </w:rPr>
              <w:t>（符合或不符合）</w:t>
            </w:r>
          </w:p>
        </w:tc>
      </w:tr>
      <w:tr w:rsidR="00BF0ABB" w:rsidRPr="00A36D41" w:rsidTr="00EE19B3">
        <w:trPr>
          <w:trHeight w:val="454"/>
          <w:jc w:val="center"/>
        </w:trPr>
        <w:tc>
          <w:tcPr>
            <w:tcW w:w="363"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ind w:leftChars="-50" w:left="-105" w:rightChars="-50" w:right="-105"/>
              <w:jc w:val="center"/>
              <w:rPr>
                <w:rFonts w:ascii="宋体" w:hAnsi="宋体"/>
                <w:kern w:val="0"/>
                <w:szCs w:val="21"/>
              </w:rPr>
            </w:pPr>
          </w:p>
        </w:tc>
        <w:tc>
          <w:tcPr>
            <w:tcW w:w="1374" w:type="pct"/>
            <w:tcBorders>
              <w:top w:val="single" w:sz="2" w:space="0" w:color="auto"/>
              <w:left w:val="single" w:sz="2"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rPr>
                <w:rFonts w:ascii="宋体" w:hAnsi="宋体"/>
                <w:kern w:val="0"/>
                <w:szCs w:val="21"/>
              </w:rPr>
            </w:pPr>
          </w:p>
        </w:tc>
        <w:tc>
          <w:tcPr>
            <w:tcW w:w="2346"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rPr>
                <w:rFonts w:ascii="宋体" w:hAnsi="宋体"/>
                <w:kern w:val="0"/>
                <w:szCs w:val="21"/>
              </w:rPr>
            </w:pPr>
          </w:p>
        </w:tc>
        <w:tc>
          <w:tcPr>
            <w:tcW w:w="91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r>
    </w:tbl>
    <w:p w:rsidR="00BF0ABB" w:rsidRPr="00FD5FFC" w:rsidRDefault="00BF0ABB" w:rsidP="00BF0ABB">
      <w:pPr>
        <w:spacing w:line="360" w:lineRule="auto"/>
        <w:jc w:val="left"/>
        <w:rPr>
          <w:rFonts w:ascii="宋体" w:hAnsi="宋体"/>
        </w:rPr>
      </w:pPr>
    </w:p>
    <w:p w:rsidR="00BF0ABB" w:rsidRPr="00FD5FFC" w:rsidRDefault="00BF0ABB" w:rsidP="00BF0ABB">
      <w:pPr>
        <w:adjustRightInd w:val="0"/>
        <w:snapToGrid w:val="0"/>
        <w:spacing w:line="360" w:lineRule="auto"/>
        <w:jc w:val="left"/>
        <w:rPr>
          <w:rFonts w:ascii="宋体" w:hAnsi="宋体"/>
          <w:kern w:val="0"/>
          <w:szCs w:val="21"/>
        </w:rPr>
      </w:pPr>
    </w:p>
    <w:p w:rsidR="00BF0ABB" w:rsidRPr="00FD5FFC" w:rsidRDefault="00BF0ABB" w:rsidP="00BF0ABB">
      <w:pPr>
        <w:adjustRightInd w:val="0"/>
        <w:snapToGrid w:val="0"/>
        <w:spacing w:line="360" w:lineRule="auto"/>
        <w:jc w:val="left"/>
        <w:rPr>
          <w:rFonts w:ascii="宋体" w:hAnsi="宋体"/>
          <w:kern w:val="0"/>
          <w:szCs w:val="21"/>
        </w:rPr>
      </w:pPr>
      <w:r w:rsidRPr="00FD5FFC">
        <w:rPr>
          <w:rFonts w:ascii="宋体" w:hAnsi="宋体" w:hint="eastAsia"/>
          <w:kern w:val="0"/>
          <w:szCs w:val="21"/>
        </w:rPr>
        <w:t>说明：1、本表供每位专家独立评审时使用。</w:t>
      </w:r>
    </w:p>
    <w:p w:rsidR="00BF0ABB" w:rsidRPr="00FD5FFC" w:rsidRDefault="00BF0ABB" w:rsidP="00BF0ABB">
      <w:pPr>
        <w:adjustRightInd w:val="0"/>
        <w:snapToGrid w:val="0"/>
        <w:spacing w:line="360" w:lineRule="auto"/>
        <w:ind w:firstLineChars="200" w:firstLine="420"/>
        <w:jc w:val="left"/>
        <w:rPr>
          <w:rFonts w:ascii="宋体" w:hAnsi="宋体"/>
          <w:kern w:val="0"/>
          <w:szCs w:val="21"/>
        </w:rPr>
      </w:pPr>
      <w:r w:rsidRPr="00FD5FFC">
        <w:rPr>
          <w:rFonts w:ascii="宋体" w:hAnsi="宋体" w:hint="eastAsia"/>
          <w:kern w:val="0"/>
          <w:szCs w:val="21"/>
        </w:rPr>
        <w:t>2、专家根据招标人拟定的评审项目和评审标准出具符合要求或不符合要求的评审意见。不符合要求的必须注明原因。</w:t>
      </w:r>
    </w:p>
    <w:p w:rsidR="00BF0ABB" w:rsidRPr="00FD5FFC" w:rsidRDefault="00BF0ABB" w:rsidP="00BF0ABB">
      <w:pPr>
        <w:adjustRightInd w:val="0"/>
        <w:snapToGrid w:val="0"/>
        <w:spacing w:line="360" w:lineRule="auto"/>
        <w:ind w:firstLineChars="200" w:firstLine="420"/>
        <w:jc w:val="left"/>
        <w:rPr>
          <w:rFonts w:ascii="宋体" w:hAnsi="宋体"/>
          <w:kern w:val="0"/>
          <w:szCs w:val="21"/>
        </w:rPr>
      </w:pPr>
      <w:r w:rsidRPr="00FD5FFC">
        <w:rPr>
          <w:rFonts w:ascii="宋体" w:hAnsi="宋体" w:hint="eastAsia"/>
          <w:kern w:val="0"/>
          <w:szCs w:val="21"/>
        </w:rPr>
        <w:t>3、招标人需在评审子项与评审标准栏内列明评审的合格标准。</w:t>
      </w:r>
    </w:p>
    <w:p w:rsidR="00BF0ABB" w:rsidRDefault="00BF0ABB" w:rsidP="00F660AD">
      <w:pPr>
        <w:adjustRightInd w:val="0"/>
        <w:snapToGrid w:val="0"/>
        <w:spacing w:line="360" w:lineRule="auto"/>
        <w:jc w:val="left"/>
        <w:rPr>
          <w:rFonts w:ascii="宋体" w:hAnsi="宋体"/>
          <w:kern w:val="0"/>
        </w:rPr>
      </w:pPr>
      <w:r w:rsidRPr="00A36D41">
        <w:rPr>
          <w:rFonts w:ascii="宋体" w:hAnsi="宋体" w:hint="eastAsia"/>
          <w:kern w:val="0"/>
        </w:rPr>
        <w:t xml:space="preserve">评标专家：                              </w:t>
      </w:r>
      <w:r w:rsidRPr="00A36D41">
        <w:rPr>
          <w:rFonts w:ascii="宋体" w:hAnsi="宋体"/>
          <w:kern w:val="0"/>
        </w:rPr>
        <w:t xml:space="preserve">   </w:t>
      </w:r>
      <w:r w:rsidR="00F660AD">
        <w:rPr>
          <w:rFonts w:ascii="宋体" w:hAnsi="宋体" w:hint="eastAsia"/>
          <w:kern w:val="0"/>
        </w:rPr>
        <w:t xml:space="preserve">        </w:t>
      </w:r>
      <w:r w:rsidRPr="00A36D41">
        <w:rPr>
          <w:rFonts w:ascii="宋体" w:hAnsi="宋体"/>
          <w:kern w:val="0"/>
        </w:rPr>
        <w:t xml:space="preserve">      </w:t>
      </w:r>
      <w:r w:rsidRPr="00A36D41">
        <w:rPr>
          <w:rFonts w:ascii="宋体" w:hAnsi="宋体" w:hint="eastAsia"/>
          <w:kern w:val="0"/>
        </w:rPr>
        <w:t>评标日期：</w:t>
      </w:r>
      <w:r w:rsidRPr="00A36D41">
        <w:rPr>
          <w:rFonts w:ascii="宋体" w:hAnsi="宋体"/>
          <w:kern w:val="0"/>
        </w:rPr>
        <w:t xml:space="preserve">       </w:t>
      </w:r>
      <w:r w:rsidRPr="00A36D41">
        <w:rPr>
          <w:rFonts w:ascii="宋体" w:hAnsi="宋体" w:hint="eastAsia"/>
          <w:kern w:val="0"/>
        </w:rPr>
        <w:t>年</w:t>
      </w:r>
      <w:r w:rsidRPr="00A36D41">
        <w:rPr>
          <w:rFonts w:ascii="宋体" w:hAnsi="宋体"/>
          <w:kern w:val="0"/>
        </w:rPr>
        <w:t xml:space="preserve">    </w:t>
      </w:r>
      <w:r w:rsidRPr="00A36D41">
        <w:rPr>
          <w:rFonts w:ascii="宋体" w:hAnsi="宋体" w:hint="eastAsia"/>
          <w:kern w:val="0"/>
        </w:rPr>
        <w:t>月</w:t>
      </w:r>
      <w:r w:rsidRPr="00A36D41">
        <w:rPr>
          <w:rFonts w:ascii="宋体" w:hAnsi="宋体"/>
          <w:kern w:val="0"/>
        </w:rPr>
        <w:t xml:space="preserve">    </w:t>
      </w:r>
      <w:r w:rsidRPr="00A36D41">
        <w:rPr>
          <w:rFonts w:ascii="宋体" w:hAnsi="宋体" w:hint="eastAsia"/>
          <w:kern w:val="0"/>
        </w:rPr>
        <w:t>日</w:t>
      </w:r>
      <w:r>
        <w:rPr>
          <w:rFonts w:ascii="宋体" w:hAnsi="宋体"/>
          <w:kern w:val="0"/>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评定标附件2.资信标定性评审表</w:t>
      </w:r>
    </w:p>
    <w:p w:rsidR="00BF0ABB" w:rsidRPr="00A36D41" w:rsidRDefault="00BF0ABB" w:rsidP="00BF0ABB">
      <w:pPr>
        <w:adjustRightInd w:val="0"/>
        <w:snapToGrid w:val="0"/>
        <w:spacing w:line="360" w:lineRule="auto"/>
        <w:jc w:val="center"/>
        <w:rPr>
          <w:rFonts w:ascii="宋体" w:hAnsi="宋体"/>
          <w:b/>
          <w:bCs/>
          <w:kern w:val="0"/>
          <w:sz w:val="30"/>
          <w:szCs w:val="30"/>
        </w:rPr>
      </w:pPr>
      <w:r w:rsidRPr="00A36D41">
        <w:rPr>
          <w:rFonts w:ascii="宋体" w:hAnsi="宋体" w:hint="eastAsia"/>
          <w:b/>
          <w:bCs/>
          <w:kern w:val="0"/>
          <w:sz w:val="30"/>
          <w:szCs w:val="30"/>
        </w:rPr>
        <w:t>资信标定性评审表</w:t>
      </w:r>
    </w:p>
    <w:p w:rsidR="00BF0ABB" w:rsidRPr="00A36D41" w:rsidRDefault="00BF0ABB" w:rsidP="00BF0ABB">
      <w:pPr>
        <w:adjustRightInd w:val="0"/>
        <w:snapToGrid w:val="0"/>
        <w:spacing w:line="360" w:lineRule="auto"/>
        <w:jc w:val="left"/>
        <w:rPr>
          <w:rFonts w:ascii="宋体" w:hAnsi="宋体"/>
          <w:kern w:val="0"/>
          <w:szCs w:val="21"/>
        </w:rPr>
      </w:pPr>
      <w:r w:rsidRPr="00A36D41">
        <w:rPr>
          <w:rFonts w:ascii="宋体" w:hAnsi="宋体" w:hint="eastAsia"/>
          <w:kern w:val="0"/>
          <w:szCs w:val="21"/>
        </w:rPr>
        <w:t>投标人名称：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9"/>
        <w:gridCol w:w="2457"/>
        <w:gridCol w:w="4921"/>
        <w:gridCol w:w="1807"/>
      </w:tblGrid>
      <w:tr w:rsidR="00BF0ABB" w:rsidRPr="00A36D41" w:rsidTr="00EE19B3">
        <w:trPr>
          <w:trHeight w:val="454"/>
          <w:jc w:val="center"/>
        </w:trPr>
        <w:tc>
          <w:tcPr>
            <w:tcW w:w="339" w:type="pct"/>
            <w:tcBorders>
              <w:top w:val="single" w:sz="6" w:space="0" w:color="auto"/>
              <w:left w:val="single" w:sz="6" w:space="0" w:color="auto"/>
              <w:bottom w:val="single" w:sz="6"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ind w:leftChars="-50" w:left="-105" w:rightChars="-50" w:right="-105"/>
              <w:jc w:val="center"/>
              <w:rPr>
                <w:rFonts w:ascii="宋体" w:hAnsi="宋体"/>
                <w:b/>
                <w:kern w:val="0"/>
                <w:szCs w:val="21"/>
              </w:rPr>
            </w:pPr>
            <w:r w:rsidRPr="00A36D41">
              <w:rPr>
                <w:rFonts w:ascii="宋体" w:hAnsi="宋体" w:hint="eastAsia"/>
                <w:b/>
                <w:kern w:val="0"/>
                <w:szCs w:val="21"/>
              </w:rPr>
              <w:t>序号</w:t>
            </w:r>
          </w:p>
        </w:tc>
        <w:tc>
          <w:tcPr>
            <w:tcW w:w="1246" w:type="pct"/>
            <w:tcBorders>
              <w:top w:val="single" w:sz="6" w:space="0" w:color="auto"/>
              <w:left w:val="single" w:sz="2" w:space="0" w:color="auto"/>
              <w:bottom w:val="single" w:sz="6"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评审条目</w:t>
            </w:r>
          </w:p>
        </w:tc>
        <w:tc>
          <w:tcPr>
            <w:tcW w:w="2497" w:type="pct"/>
            <w:tcBorders>
              <w:top w:val="single" w:sz="6" w:space="0" w:color="auto"/>
              <w:left w:val="single" w:sz="2" w:space="0" w:color="auto"/>
              <w:bottom w:val="single" w:sz="6"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jc w:val="center"/>
              <w:rPr>
                <w:rFonts w:ascii="宋体" w:hAnsi="宋体"/>
                <w:b/>
                <w:kern w:val="0"/>
                <w:szCs w:val="21"/>
              </w:rPr>
            </w:pPr>
            <w:r w:rsidRPr="00A36D41">
              <w:rPr>
                <w:rFonts w:ascii="宋体" w:hAnsi="宋体" w:hint="eastAsia"/>
                <w:b/>
                <w:kern w:val="0"/>
                <w:szCs w:val="21"/>
              </w:rPr>
              <w:t>评审内容及标准</w:t>
            </w:r>
          </w:p>
        </w:tc>
        <w:tc>
          <w:tcPr>
            <w:tcW w:w="917" w:type="pct"/>
            <w:tcBorders>
              <w:top w:val="single" w:sz="6" w:space="0" w:color="auto"/>
              <w:left w:val="single" w:sz="2" w:space="0" w:color="auto"/>
              <w:bottom w:val="single" w:sz="6" w:space="0" w:color="auto"/>
              <w:right w:val="single" w:sz="6" w:space="0" w:color="auto"/>
            </w:tcBorders>
            <w:shd w:val="clear" w:color="auto" w:fill="auto"/>
            <w:vAlign w:val="center"/>
          </w:tcPr>
          <w:p w:rsidR="00BF0ABB" w:rsidRDefault="00BF0ABB" w:rsidP="00EE19B3">
            <w:pPr>
              <w:adjustRightInd w:val="0"/>
              <w:snapToGrid w:val="0"/>
              <w:spacing w:line="360" w:lineRule="auto"/>
              <w:jc w:val="center"/>
              <w:rPr>
                <w:rFonts w:ascii="宋体" w:hAnsi="宋体"/>
                <w:b/>
                <w:kern w:val="0"/>
                <w:szCs w:val="21"/>
              </w:rPr>
            </w:pPr>
            <w:r w:rsidRPr="00A36D41">
              <w:rPr>
                <w:rFonts w:ascii="宋体" w:hAnsi="宋体" w:hint="eastAsia"/>
                <w:b/>
                <w:kern w:val="0"/>
                <w:szCs w:val="21"/>
              </w:rPr>
              <w:t>评审意见</w:t>
            </w:r>
          </w:p>
          <w:p w:rsidR="00EE19B3" w:rsidRPr="00A36D41" w:rsidRDefault="00EE19B3" w:rsidP="00EE19B3">
            <w:pPr>
              <w:adjustRightInd w:val="0"/>
              <w:snapToGrid w:val="0"/>
              <w:spacing w:line="360" w:lineRule="auto"/>
              <w:jc w:val="center"/>
              <w:rPr>
                <w:rFonts w:ascii="宋体" w:hAnsi="宋体"/>
                <w:b/>
                <w:kern w:val="0"/>
                <w:szCs w:val="21"/>
              </w:rPr>
            </w:pPr>
            <w:r>
              <w:rPr>
                <w:rFonts w:ascii="宋体" w:hAnsi="宋体" w:hint="eastAsia"/>
                <w:b/>
                <w:kern w:val="0"/>
                <w:szCs w:val="21"/>
              </w:rPr>
              <w:t>（符合或不符合）</w:t>
            </w:r>
          </w:p>
        </w:tc>
      </w:tr>
      <w:tr w:rsidR="00BF0ABB" w:rsidRPr="00A36D41" w:rsidTr="00EE19B3">
        <w:trPr>
          <w:trHeight w:val="454"/>
          <w:jc w:val="center"/>
        </w:trPr>
        <w:tc>
          <w:tcPr>
            <w:tcW w:w="339" w:type="pct"/>
            <w:tcBorders>
              <w:top w:val="single" w:sz="6" w:space="0" w:color="auto"/>
              <w:left w:val="single" w:sz="6" w:space="0" w:color="auto"/>
              <w:bottom w:val="single" w:sz="6"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ind w:leftChars="-50" w:left="-105" w:rightChars="-50" w:right="-105"/>
              <w:jc w:val="center"/>
              <w:rPr>
                <w:rFonts w:ascii="宋体" w:hAnsi="宋体"/>
                <w:kern w:val="0"/>
                <w:szCs w:val="21"/>
              </w:rPr>
            </w:pPr>
          </w:p>
        </w:tc>
        <w:tc>
          <w:tcPr>
            <w:tcW w:w="1246" w:type="pct"/>
            <w:tcBorders>
              <w:top w:val="single" w:sz="6" w:space="0" w:color="auto"/>
              <w:left w:val="single" w:sz="2" w:space="0" w:color="auto"/>
              <w:bottom w:val="single" w:sz="6"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rPr>
                <w:rFonts w:ascii="宋体" w:hAnsi="宋体"/>
                <w:kern w:val="0"/>
                <w:szCs w:val="21"/>
              </w:rPr>
            </w:pPr>
          </w:p>
        </w:tc>
        <w:tc>
          <w:tcPr>
            <w:tcW w:w="2497" w:type="pct"/>
            <w:tcBorders>
              <w:top w:val="single" w:sz="6" w:space="0" w:color="auto"/>
              <w:left w:val="single" w:sz="2" w:space="0" w:color="auto"/>
              <w:bottom w:val="single" w:sz="6" w:space="0" w:color="auto"/>
              <w:right w:val="single" w:sz="2" w:space="0" w:color="auto"/>
            </w:tcBorders>
            <w:shd w:val="clear" w:color="auto" w:fill="auto"/>
            <w:vAlign w:val="center"/>
          </w:tcPr>
          <w:p w:rsidR="00BF0ABB" w:rsidRPr="00A36D41" w:rsidRDefault="00BF0ABB" w:rsidP="00614B68">
            <w:pPr>
              <w:adjustRightInd w:val="0"/>
              <w:snapToGrid w:val="0"/>
              <w:spacing w:line="360" w:lineRule="auto"/>
              <w:rPr>
                <w:rFonts w:ascii="宋体" w:hAnsi="宋体"/>
                <w:kern w:val="0"/>
                <w:szCs w:val="21"/>
              </w:rPr>
            </w:pPr>
          </w:p>
        </w:tc>
        <w:tc>
          <w:tcPr>
            <w:tcW w:w="917" w:type="pct"/>
            <w:tcBorders>
              <w:top w:val="single" w:sz="6" w:space="0" w:color="auto"/>
              <w:left w:val="single" w:sz="2" w:space="0" w:color="auto"/>
              <w:bottom w:val="single" w:sz="6" w:space="0" w:color="auto"/>
              <w:right w:val="single" w:sz="6" w:space="0" w:color="auto"/>
            </w:tcBorders>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p>
        </w:tc>
      </w:tr>
    </w:tbl>
    <w:p w:rsidR="00BF0ABB" w:rsidRPr="00612800" w:rsidRDefault="00BF0ABB" w:rsidP="00BF0ABB">
      <w:pPr>
        <w:spacing w:line="360" w:lineRule="auto"/>
        <w:jc w:val="left"/>
        <w:rPr>
          <w:rFonts w:ascii="宋体" w:hAnsi="宋体"/>
        </w:rPr>
      </w:pPr>
    </w:p>
    <w:p w:rsidR="00BF0ABB" w:rsidRPr="00612800" w:rsidRDefault="00BF0ABB" w:rsidP="00BF0ABB">
      <w:pPr>
        <w:adjustRightInd w:val="0"/>
        <w:snapToGrid w:val="0"/>
        <w:spacing w:line="360" w:lineRule="auto"/>
        <w:jc w:val="left"/>
        <w:rPr>
          <w:rFonts w:ascii="宋体" w:hAnsi="宋体"/>
          <w:kern w:val="0"/>
          <w:szCs w:val="21"/>
        </w:rPr>
      </w:pPr>
    </w:p>
    <w:p w:rsidR="00BF0ABB" w:rsidRPr="00612800" w:rsidRDefault="00BF0ABB" w:rsidP="00BF0ABB">
      <w:pPr>
        <w:adjustRightInd w:val="0"/>
        <w:snapToGrid w:val="0"/>
        <w:spacing w:line="360" w:lineRule="auto"/>
        <w:jc w:val="left"/>
        <w:rPr>
          <w:rFonts w:ascii="宋体" w:hAnsi="宋体"/>
          <w:kern w:val="0"/>
          <w:szCs w:val="21"/>
        </w:rPr>
      </w:pPr>
      <w:r w:rsidRPr="00612800">
        <w:rPr>
          <w:rFonts w:ascii="宋体" w:hAnsi="宋体" w:hint="eastAsia"/>
          <w:kern w:val="0"/>
          <w:szCs w:val="21"/>
        </w:rPr>
        <w:t>说明：1、本表供每位专家独立评审时使用。</w:t>
      </w:r>
    </w:p>
    <w:p w:rsidR="00BF0ABB" w:rsidRPr="00612800" w:rsidRDefault="00BF0ABB" w:rsidP="00BF0ABB">
      <w:pPr>
        <w:adjustRightInd w:val="0"/>
        <w:snapToGrid w:val="0"/>
        <w:spacing w:line="360" w:lineRule="auto"/>
        <w:ind w:firstLineChars="200" w:firstLine="420"/>
        <w:jc w:val="left"/>
        <w:rPr>
          <w:rFonts w:ascii="宋体" w:hAnsi="宋体"/>
          <w:kern w:val="0"/>
          <w:szCs w:val="21"/>
        </w:rPr>
      </w:pPr>
      <w:r w:rsidRPr="00612800">
        <w:rPr>
          <w:rFonts w:ascii="宋体" w:hAnsi="宋体" w:hint="eastAsia"/>
          <w:kern w:val="0"/>
          <w:szCs w:val="21"/>
        </w:rPr>
        <w:t>2、专家根据招标人拟定的评审项目和评审标准出具符合要求或不符合要求的评审意见。不符合要求的必须注明原因。</w:t>
      </w:r>
    </w:p>
    <w:p w:rsidR="00BF0ABB" w:rsidRPr="00612800" w:rsidRDefault="00BF0ABB" w:rsidP="00BF0ABB">
      <w:pPr>
        <w:adjustRightInd w:val="0"/>
        <w:snapToGrid w:val="0"/>
        <w:spacing w:line="360" w:lineRule="auto"/>
        <w:ind w:firstLineChars="200" w:firstLine="420"/>
        <w:jc w:val="left"/>
        <w:rPr>
          <w:rFonts w:ascii="宋体" w:hAnsi="宋体"/>
          <w:kern w:val="0"/>
          <w:szCs w:val="21"/>
        </w:rPr>
      </w:pPr>
      <w:r w:rsidRPr="00612800">
        <w:rPr>
          <w:rFonts w:ascii="宋体" w:hAnsi="宋体" w:hint="eastAsia"/>
          <w:kern w:val="0"/>
          <w:szCs w:val="21"/>
        </w:rPr>
        <w:t>3、招标人需在评审子项与评审标准栏内列明评审的合格标准。</w:t>
      </w:r>
    </w:p>
    <w:p w:rsidR="00BF0ABB" w:rsidRPr="00612800" w:rsidRDefault="00BF0ABB" w:rsidP="00BF0ABB">
      <w:pPr>
        <w:adjustRightInd w:val="0"/>
        <w:snapToGrid w:val="0"/>
        <w:spacing w:line="360" w:lineRule="auto"/>
        <w:ind w:firstLineChars="200" w:firstLine="420"/>
        <w:jc w:val="left"/>
        <w:rPr>
          <w:rFonts w:ascii="宋体" w:hAnsi="宋体"/>
          <w:kern w:val="0"/>
          <w:szCs w:val="21"/>
        </w:rPr>
      </w:pPr>
    </w:p>
    <w:p w:rsidR="00BF0ABB" w:rsidRDefault="00BF0ABB" w:rsidP="00F660AD">
      <w:pPr>
        <w:adjustRightInd w:val="0"/>
        <w:snapToGrid w:val="0"/>
        <w:spacing w:line="360" w:lineRule="auto"/>
        <w:jc w:val="left"/>
        <w:rPr>
          <w:rFonts w:ascii="宋体"/>
          <w:kern w:val="0"/>
        </w:rPr>
      </w:pPr>
      <w:r w:rsidRPr="00A36D41">
        <w:rPr>
          <w:rFonts w:ascii="宋体" w:hint="eastAsia"/>
          <w:kern w:val="0"/>
        </w:rPr>
        <w:t xml:space="preserve">评标专家：                              </w:t>
      </w:r>
      <w:r w:rsidRPr="00A36D41">
        <w:rPr>
          <w:rFonts w:ascii="宋体"/>
          <w:kern w:val="0"/>
        </w:rPr>
        <w:t xml:space="preserve">                </w:t>
      </w:r>
      <w:r w:rsidRPr="00A36D41">
        <w:rPr>
          <w:rFonts w:ascii="宋体" w:hint="eastAsia"/>
          <w:kern w:val="0"/>
        </w:rPr>
        <w:t>评标日期：</w:t>
      </w:r>
      <w:r w:rsidRPr="00A36D41">
        <w:rPr>
          <w:rFonts w:ascii="宋体"/>
          <w:kern w:val="0"/>
        </w:rPr>
        <w:t xml:space="preserve">       </w:t>
      </w:r>
      <w:r w:rsidRPr="00A36D41">
        <w:rPr>
          <w:rFonts w:ascii="宋体" w:hint="eastAsia"/>
          <w:kern w:val="0"/>
        </w:rPr>
        <w:t>年</w:t>
      </w:r>
      <w:r w:rsidRPr="00A36D41">
        <w:rPr>
          <w:rFonts w:ascii="宋体"/>
          <w:kern w:val="0"/>
        </w:rPr>
        <w:t xml:space="preserve">    </w:t>
      </w:r>
      <w:r w:rsidRPr="00A36D41">
        <w:rPr>
          <w:rFonts w:ascii="宋体" w:hint="eastAsia"/>
          <w:kern w:val="0"/>
        </w:rPr>
        <w:t>月</w:t>
      </w:r>
      <w:r w:rsidRPr="00A36D41">
        <w:rPr>
          <w:rFonts w:ascii="宋体"/>
          <w:kern w:val="0"/>
        </w:rPr>
        <w:t xml:space="preserve">    </w:t>
      </w:r>
      <w:r w:rsidRPr="00A36D41">
        <w:rPr>
          <w:rFonts w:ascii="宋体" w:hint="eastAsia"/>
          <w:kern w:val="0"/>
        </w:rPr>
        <w:t>日</w:t>
      </w:r>
      <w:r>
        <w:rPr>
          <w:rFonts w:ascii="宋体"/>
          <w:kern w:val="0"/>
        </w:rPr>
        <w:br w:type="page"/>
      </w:r>
    </w:p>
    <w:p w:rsidR="00BF0ABB" w:rsidRPr="00B43914" w:rsidRDefault="00BF0ABB" w:rsidP="00BF0ABB">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第四章  设计任务书及前期资料</w:t>
      </w:r>
    </w:p>
    <w:p w:rsidR="00BF0ABB" w:rsidRDefault="008434D2" w:rsidP="00BF0ABB">
      <w:pPr>
        <w:adjustRightInd w:val="0"/>
        <w:snapToGrid w:val="0"/>
        <w:spacing w:line="360" w:lineRule="auto"/>
        <w:ind w:firstLineChars="200" w:firstLine="420"/>
        <w:jc w:val="left"/>
        <w:rPr>
          <w:rFonts w:ascii="宋体" w:hAnsi="宋体"/>
          <w:snapToGrid w:val="0"/>
          <w:kern w:val="0"/>
          <w:szCs w:val="21"/>
        </w:rPr>
      </w:pPr>
      <w:r w:rsidRPr="008434D2">
        <w:rPr>
          <w:rFonts w:ascii="宋体" w:hAnsi="宋体" w:hint="eastAsia"/>
          <w:snapToGrid w:val="0"/>
          <w:kern w:val="0"/>
          <w:szCs w:val="21"/>
        </w:rPr>
        <w:t>设计任务书及前期资料</w:t>
      </w:r>
      <w:r w:rsidR="00BF0ABB">
        <w:rPr>
          <w:rFonts w:ascii="宋体" w:hAnsi="宋体"/>
          <w:snapToGrid w:val="0"/>
          <w:kern w:val="0"/>
          <w:szCs w:val="21"/>
        </w:rPr>
        <w:br w:type="page"/>
      </w:r>
    </w:p>
    <w:p w:rsidR="00BF0ABB" w:rsidRPr="00B43914" w:rsidRDefault="00BF0ABB" w:rsidP="00BF0ABB">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第五章  投标文件编制格式</w:t>
      </w:r>
    </w:p>
    <w:p w:rsidR="00BF0ABB" w:rsidRDefault="00BF0ABB" w:rsidP="00BF0ABB">
      <w:pPr>
        <w:adjustRightInd w:val="0"/>
        <w:snapToGrid w:val="0"/>
        <w:spacing w:line="360" w:lineRule="auto"/>
        <w:ind w:firstLineChars="200" w:firstLine="420"/>
        <w:jc w:val="left"/>
        <w:rPr>
          <w:rFonts w:hAnsi="宋体"/>
          <w:kern w:val="0"/>
        </w:rPr>
      </w:pPr>
    </w:p>
    <w:p w:rsidR="00BF0ABB" w:rsidRPr="00A36D41" w:rsidRDefault="00BF0ABB" w:rsidP="00BF0ABB">
      <w:pPr>
        <w:adjustRightInd w:val="0"/>
        <w:snapToGrid w:val="0"/>
        <w:spacing w:line="360" w:lineRule="auto"/>
        <w:ind w:firstLineChars="200" w:firstLine="420"/>
        <w:jc w:val="left"/>
        <w:rPr>
          <w:rFonts w:hAnsi="宋体"/>
          <w:kern w:val="0"/>
        </w:rPr>
      </w:pPr>
      <w:r w:rsidRPr="00A36D41">
        <w:rPr>
          <w:rFonts w:hAnsi="宋体" w:hint="eastAsia"/>
          <w:kern w:val="0"/>
        </w:rPr>
        <w:t>投标文件由技术标和资信标两部分组成。二者各自单独编制。投标人应按照以下要求编制投标文件，并对招标文件作出实质性响应。</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5.1技术标</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1、技术标通常采用“暗标”形式（当采用“明标”形式时，本招标范本有关内容须作相应调整）。</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技术标书中所有页面、演示文件或沙盘模型，均不得有任何可以识别投标人名称的任何字符、标记。标书文本文件正文采用标准黑色</w:t>
      </w:r>
      <w:r w:rsidRPr="00A36D41">
        <w:rPr>
          <w:rFonts w:ascii="宋体" w:hAnsi="宋体"/>
          <w:kern w:val="0"/>
        </w:rPr>
        <w:t>5</w:t>
      </w:r>
      <w:r w:rsidRPr="00A36D41">
        <w:rPr>
          <w:rFonts w:ascii="宋体" w:hAnsi="宋体" w:hint="eastAsia"/>
          <w:kern w:val="0"/>
        </w:rPr>
        <w:t>号宋体汉字，行距</w:t>
      </w:r>
      <w:r w:rsidRPr="00A36D41">
        <w:rPr>
          <w:rFonts w:ascii="宋体" w:hAnsi="宋体"/>
          <w:kern w:val="0"/>
        </w:rPr>
        <w:t>1.25</w:t>
      </w:r>
      <w:r w:rsidRPr="00A36D41">
        <w:rPr>
          <w:rFonts w:ascii="宋体" w:hAnsi="宋体" w:hint="eastAsia"/>
          <w:kern w:val="0"/>
        </w:rPr>
        <w:t>倍，字体不得加粗、倾斜或添加下划线；标书正文的各级标题（包括：“第×章”、“第×节”、“一”、“㈠”、“</w:t>
      </w:r>
      <w:r w:rsidRPr="00A36D41">
        <w:rPr>
          <w:rFonts w:ascii="宋体" w:hAnsi="宋体"/>
          <w:kern w:val="0"/>
        </w:rPr>
        <w:t>1.</w:t>
      </w:r>
      <w:r w:rsidRPr="00A36D41">
        <w:rPr>
          <w:rFonts w:ascii="宋体" w:hAnsi="宋体" w:hint="eastAsia"/>
          <w:kern w:val="0"/>
        </w:rPr>
        <w:t>”、“⑴</w:t>
      </w:r>
      <w:r w:rsidRPr="00A36D41">
        <w:rPr>
          <w:rFonts w:ascii="宋体" w:hAnsi="宋体"/>
          <w:kern w:val="0"/>
        </w:rPr>
        <w:t>.</w:t>
      </w:r>
      <w:r w:rsidRPr="00A36D41">
        <w:rPr>
          <w:rFonts w:ascii="宋体" w:hAnsi="宋体" w:hint="eastAsia"/>
          <w:kern w:val="0"/>
        </w:rPr>
        <w:t>”等）均为黑色，字体、字号和行距不限；标书正文所有图表的字符、图案不作限制；标书所有页面不得有页眉、页脚，页码必须设于页脚正中。</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未尽事宜，按照前附表2.1.2执行。</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2、技术标文本文件共分三章（设计图纸可作为附件或穿插文本之中），每章标题按此范本执行，其先后次序亦不得改变。文本文件总字数不宜超过2万字，其编制格式及内容要求如下：</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第一章</w:t>
      </w:r>
      <w:r w:rsidRPr="00A36D41">
        <w:rPr>
          <w:rFonts w:hAnsi="宋体"/>
          <w:b/>
          <w:kern w:val="0"/>
        </w:rPr>
        <w:t xml:space="preserve">  </w:t>
      </w:r>
      <w:r w:rsidRPr="00A36D41">
        <w:rPr>
          <w:rFonts w:hAnsi="宋体" w:hint="eastAsia"/>
          <w:b/>
          <w:kern w:val="0"/>
        </w:rPr>
        <w:t>项目分析及技术措施</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简述本工程地点、工程类型、工程特征和工作内容等，分析其重点、难点和关键点，提出主体工程具体技术解决措施，并给出附属及配套工程设计方案等。</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第二章</w:t>
      </w:r>
      <w:r w:rsidRPr="00A36D41">
        <w:rPr>
          <w:rFonts w:hAnsi="宋体"/>
          <w:b/>
          <w:kern w:val="0"/>
        </w:rPr>
        <w:t xml:space="preserve">  </w:t>
      </w:r>
      <w:r w:rsidRPr="00A36D41">
        <w:rPr>
          <w:rFonts w:hAnsi="宋体" w:hint="eastAsia"/>
          <w:b/>
          <w:kern w:val="0"/>
        </w:rPr>
        <w:t>节能、环保措施及四新应用情况</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通过对本工程情况的了解和对先进新兴技术应用的把握，提出在节能、环保、“四新”（新工艺、新技术、新设备、新材料）设计等方面的合理化和可行性建议。</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第三章</w:t>
      </w:r>
      <w:r w:rsidRPr="00A36D41">
        <w:rPr>
          <w:rFonts w:hAnsi="宋体"/>
          <w:b/>
          <w:kern w:val="0"/>
        </w:rPr>
        <w:t xml:space="preserve">  </w:t>
      </w:r>
      <w:r w:rsidRPr="00A36D41">
        <w:rPr>
          <w:rFonts w:hAnsi="宋体" w:hint="eastAsia"/>
          <w:b/>
          <w:kern w:val="0"/>
        </w:rPr>
        <w:t>工期质量保障措施</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根据本工程特点和设计任务书要求，从人员组织机构构建、质量控制和后续服务等方面，提出合理、可行的设计工期计划和工程质量保障措施等。</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第四章</w:t>
      </w:r>
      <w:r w:rsidRPr="00A36D41">
        <w:rPr>
          <w:rFonts w:hAnsi="宋体" w:hint="eastAsia"/>
          <w:b/>
          <w:kern w:val="0"/>
        </w:rPr>
        <w:t xml:space="preserve">  </w:t>
      </w:r>
      <w:r w:rsidRPr="00A36D41">
        <w:rPr>
          <w:rFonts w:hAnsi="宋体" w:hint="eastAsia"/>
          <w:b/>
          <w:kern w:val="0"/>
        </w:rPr>
        <w:t>工程总投资估算编制</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前附表2.1.2若有规定的，则应提交工程总投资估算编制书。</w:t>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t>5.2资信标</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资信标书一律采用“明标”方式。共分五章，按章依次排列。标书字体、字符、排版等均按常规处理，不作特别限制。下列表格附注所要求的证明材料，均与相应表格紧跟排列。</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第一章</w:t>
      </w:r>
      <w:r w:rsidRPr="00A36D41">
        <w:rPr>
          <w:rFonts w:hAnsi="宋体" w:hint="eastAsia"/>
          <w:b/>
          <w:kern w:val="0"/>
        </w:rPr>
        <w:t xml:space="preserve">  </w:t>
      </w:r>
      <w:r w:rsidRPr="00A36D41">
        <w:rPr>
          <w:rFonts w:hAnsi="宋体" w:hint="eastAsia"/>
          <w:b/>
          <w:kern w:val="0"/>
        </w:rPr>
        <w:t>投标函</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提交《投标函》（投标附件1）。</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第二章</w:t>
      </w:r>
      <w:r w:rsidRPr="00A36D41">
        <w:rPr>
          <w:rFonts w:hAnsi="宋体"/>
          <w:b/>
          <w:kern w:val="0"/>
        </w:rPr>
        <w:t xml:space="preserve">  </w:t>
      </w:r>
      <w:r w:rsidRPr="00A36D41">
        <w:rPr>
          <w:rFonts w:hAnsi="宋体" w:hint="eastAsia"/>
          <w:b/>
          <w:kern w:val="0"/>
        </w:rPr>
        <w:t>投标人基本情况</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提交《投标人基本情况表》（投标附件2）及其要求的证明材料等。</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第二章</w:t>
      </w:r>
      <w:r w:rsidRPr="00A36D41">
        <w:rPr>
          <w:rFonts w:hAnsi="宋体"/>
          <w:b/>
          <w:kern w:val="0"/>
        </w:rPr>
        <w:t xml:space="preserve">  </w:t>
      </w:r>
      <w:r w:rsidRPr="00A36D41">
        <w:rPr>
          <w:rFonts w:hAnsi="宋体" w:hint="eastAsia"/>
          <w:b/>
          <w:kern w:val="0"/>
        </w:rPr>
        <w:t>投标人工程业绩</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前附表2.1.2有规定的，则依次排列及提交如下表格及其要求的证明材料等：</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lastRenderedPageBreak/>
        <w:t>(</w:t>
      </w:r>
      <w:r w:rsidRPr="00A36D41">
        <w:rPr>
          <w:rFonts w:ascii="宋体" w:hAnsi="宋体" w:hint="eastAsia"/>
          <w:kern w:val="0"/>
        </w:rPr>
        <w:t>1</w:t>
      </w:r>
      <w:r>
        <w:rPr>
          <w:rFonts w:ascii="宋体" w:hAnsi="宋体" w:hint="eastAsia"/>
          <w:kern w:val="0"/>
        </w:rPr>
        <w:t>)</w:t>
      </w:r>
      <w:r w:rsidRPr="00A36D41">
        <w:rPr>
          <w:rFonts w:ascii="宋体" w:hAnsi="宋体" w:hint="eastAsia"/>
          <w:kern w:val="0"/>
        </w:rPr>
        <w:t>《投标人工程业绩表》（投标附件3）；</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2</w:t>
      </w:r>
      <w:r>
        <w:rPr>
          <w:rFonts w:ascii="宋体" w:hAnsi="宋体" w:hint="eastAsia"/>
          <w:kern w:val="0"/>
        </w:rPr>
        <w:t>)</w:t>
      </w:r>
      <w:r w:rsidRPr="00A36D41">
        <w:rPr>
          <w:rFonts w:ascii="宋体" w:hAnsi="宋体" w:hint="eastAsia"/>
          <w:kern w:val="0"/>
        </w:rPr>
        <w:t>《投标人近3年内签订同类工程合同的项目一览表》（投标附件4）；</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3</w:t>
      </w:r>
      <w:r>
        <w:rPr>
          <w:rFonts w:ascii="宋体" w:hAnsi="宋体" w:hint="eastAsia"/>
          <w:kern w:val="0"/>
        </w:rPr>
        <w:t>)</w:t>
      </w:r>
      <w:r w:rsidRPr="00A36D41">
        <w:rPr>
          <w:rFonts w:ascii="宋体" w:hAnsi="宋体" w:hint="eastAsia"/>
          <w:kern w:val="0"/>
        </w:rPr>
        <w:t>《投标人近6年荣获“优秀工程设计奖”一览表》（投标附件5）。</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第三章</w:t>
      </w:r>
      <w:r w:rsidRPr="00A36D41">
        <w:rPr>
          <w:rFonts w:hAnsi="宋体"/>
          <w:b/>
          <w:kern w:val="0"/>
        </w:rPr>
        <w:t xml:space="preserve">  </w:t>
      </w:r>
      <w:r w:rsidRPr="00A36D41">
        <w:rPr>
          <w:rFonts w:hAnsi="宋体" w:hint="eastAsia"/>
          <w:b/>
          <w:kern w:val="0"/>
        </w:rPr>
        <w:t>投标人项目组成员配置情况</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前附表2.1.2有规定的，则依次排列及提交如下表格及其要求的证明材料等：</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1</w:t>
      </w:r>
      <w:r>
        <w:rPr>
          <w:rFonts w:ascii="宋体" w:hAnsi="宋体" w:hint="eastAsia"/>
          <w:kern w:val="0"/>
        </w:rPr>
        <w:t>)</w:t>
      </w:r>
      <w:r w:rsidRPr="00A36D41">
        <w:rPr>
          <w:rFonts w:ascii="宋体" w:hAnsi="宋体" w:hint="eastAsia"/>
          <w:kern w:val="0"/>
        </w:rPr>
        <w:t>《拟投入的项目负责人基本情况表》（投标附件6）；</w:t>
      </w:r>
    </w:p>
    <w:p w:rsidR="00BF0ABB" w:rsidRPr="00A36D41" w:rsidRDefault="00BF0ABB" w:rsidP="00BF0ABB">
      <w:pPr>
        <w:adjustRightInd w:val="0"/>
        <w:snapToGrid w:val="0"/>
        <w:spacing w:line="360" w:lineRule="auto"/>
        <w:ind w:firstLineChars="200" w:firstLine="420"/>
        <w:jc w:val="left"/>
        <w:rPr>
          <w:rFonts w:ascii="宋体" w:hAnsi="宋体"/>
          <w:kern w:val="0"/>
        </w:rPr>
      </w:pPr>
      <w:r>
        <w:rPr>
          <w:rFonts w:ascii="宋体" w:hAnsi="宋体" w:hint="eastAsia"/>
          <w:kern w:val="0"/>
        </w:rPr>
        <w:t>(</w:t>
      </w:r>
      <w:r w:rsidRPr="00A36D41">
        <w:rPr>
          <w:rFonts w:ascii="宋体" w:hAnsi="宋体" w:hint="eastAsia"/>
          <w:kern w:val="0"/>
        </w:rPr>
        <w:t>2</w:t>
      </w:r>
      <w:r>
        <w:rPr>
          <w:rFonts w:ascii="宋体" w:hAnsi="宋体" w:hint="eastAsia"/>
          <w:kern w:val="0"/>
        </w:rPr>
        <w:t>)</w:t>
      </w:r>
      <w:r w:rsidRPr="00A36D41">
        <w:rPr>
          <w:rFonts w:ascii="宋体" w:hAnsi="宋体" w:hint="eastAsia"/>
          <w:kern w:val="0"/>
        </w:rPr>
        <w:t>《拟投入的项目组专业负责人基本情况表》（投标附件7）。</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第四章</w:t>
      </w:r>
      <w:r w:rsidRPr="00A36D41">
        <w:rPr>
          <w:rFonts w:hAnsi="宋体" w:hint="eastAsia"/>
          <w:b/>
          <w:kern w:val="0"/>
        </w:rPr>
        <w:t xml:space="preserve">  </w:t>
      </w:r>
      <w:r w:rsidRPr="00A36D41">
        <w:rPr>
          <w:rFonts w:hAnsi="宋体" w:hint="eastAsia"/>
          <w:b/>
          <w:kern w:val="0"/>
        </w:rPr>
        <w:t>投标人社会贡献及行业评价</w:t>
      </w:r>
    </w:p>
    <w:p w:rsidR="00BF0ABB" w:rsidRPr="00A36D41" w:rsidRDefault="00BF0ABB" w:rsidP="00BF0ABB">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前附表2.1.2有规定的，则提交《投标人社会贡献及行业评价表》（投标附件8）及其要求的证明材料等。</w:t>
      </w:r>
    </w:p>
    <w:p w:rsidR="00BF0ABB" w:rsidRPr="00A36D41" w:rsidRDefault="00BF0ABB" w:rsidP="00BF0ABB">
      <w:pPr>
        <w:adjustRightInd w:val="0"/>
        <w:snapToGrid w:val="0"/>
        <w:spacing w:line="360" w:lineRule="auto"/>
        <w:ind w:firstLineChars="200" w:firstLine="422"/>
        <w:jc w:val="left"/>
        <w:rPr>
          <w:rFonts w:hAnsi="宋体"/>
          <w:b/>
          <w:kern w:val="0"/>
        </w:rPr>
      </w:pPr>
      <w:r w:rsidRPr="00A36D41">
        <w:rPr>
          <w:rFonts w:hAnsi="宋体" w:hint="eastAsia"/>
          <w:b/>
          <w:kern w:val="0"/>
        </w:rPr>
        <w:t>第五章</w:t>
      </w:r>
      <w:r w:rsidRPr="00A36D41">
        <w:rPr>
          <w:rFonts w:hAnsi="宋体" w:hint="eastAsia"/>
          <w:b/>
          <w:kern w:val="0"/>
        </w:rPr>
        <w:t xml:space="preserve">  </w:t>
      </w:r>
      <w:r w:rsidRPr="00A36D41">
        <w:rPr>
          <w:rFonts w:hAnsi="宋体" w:hint="eastAsia"/>
          <w:b/>
          <w:kern w:val="0"/>
        </w:rPr>
        <w:t>联合体共同投标协议书</w:t>
      </w:r>
    </w:p>
    <w:p w:rsidR="00BF0ABB" w:rsidRDefault="00BF0ABB" w:rsidP="00F660AD">
      <w:pPr>
        <w:adjustRightInd w:val="0"/>
        <w:snapToGrid w:val="0"/>
        <w:spacing w:line="360" w:lineRule="auto"/>
        <w:ind w:firstLineChars="200" w:firstLine="420"/>
        <w:jc w:val="left"/>
        <w:rPr>
          <w:rFonts w:ascii="宋体" w:hAnsi="宋体"/>
          <w:kern w:val="0"/>
        </w:rPr>
      </w:pPr>
      <w:r w:rsidRPr="00A36D41">
        <w:rPr>
          <w:rFonts w:ascii="宋体" w:hAnsi="宋体" w:hint="eastAsia"/>
          <w:kern w:val="0"/>
        </w:rPr>
        <w:t>前附表2.1.2有规定的，则提交《联合体共同投标协议书》（投标附件9）。</w:t>
      </w:r>
      <w:r>
        <w:rPr>
          <w:rFonts w:ascii="宋体" w:hAnsi="宋体"/>
          <w:kern w:val="0"/>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投标附件1.投标函</w:t>
      </w:r>
    </w:p>
    <w:p w:rsidR="00BF0ABB" w:rsidRPr="00A36D41" w:rsidRDefault="00BF0ABB" w:rsidP="00F660AD">
      <w:pPr>
        <w:adjustRightInd w:val="0"/>
        <w:snapToGrid w:val="0"/>
        <w:spacing w:line="360" w:lineRule="auto"/>
        <w:jc w:val="left"/>
        <w:rPr>
          <w:rFonts w:ascii="宋体" w:hAnsi="宋体"/>
          <w:kern w:val="0"/>
          <w:sz w:val="32"/>
          <w:szCs w:val="32"/>
        </w:rPr>
      </w:pPr>
      <w:r w:rsidRPr="00A36D41">
        <w:rPr>
          <w:rFonts w:hAnsi="宋体" w:hint="eastAsia"/>
          <w:bCs/>
          <w:kern w:val="0"/>
        </w:rPr>
        <w:t>（提示：本投标函中除明确由“招标人填写”外，其余空格均应由投标人填写完整。投标人一旦中标，该投标函将作为有关部门后续监管的依据。）</w:t>
      </w:r>
    </w:p>
    <w:p w:rsidR="00BF0ABB" w:rsidRPr="00A36D41" w:rsidRDefault="00BF0ABB" w:rsidP="00F660AD">
      <w:pPr>
        <w:adjustRightInd w:val="0"/>
        <w:snapToGrid w:val="0"/>
        <w:jc w:val="center"/>
        <w:rPr>
          <w:rFonts w:ascii="宋体" w:hAnsi="宋体"/>
          <w:b/>
          <w:kern w:val="0"/>
          <w:sz w:val="44"/>
          <w:szCs w:val="44"/>
        </w:rPr>
      </w:pPr>
      <w:r w:rsidRPr="00A36D41">
        <w:rPr>
          <w:rFonts w:ascii="宋体" w:hAnsi="宋体" w:hint="eastAsia"/>
          <w:b/>
          <w:kern w:val="0"/>
          <w:sz w:val="44"/>
          <w:szCs w:val="44"/>
        </w:rPr>
        <w:t>投标函</w:t>
      </w:r>
    </w:p>
    <w:p w:rsidR="00BF0ABB" w:rsidRPr="00A36D41" w:rsidRDefault="00BF0ABB" w:rsidP="00F660AD">
      <w:pPr>
        <w:adjustRightInd w:val="0"/>
        <w:snapToGrid w:val="0"/>
        <w:spacing w:line="340" w:lineRule="exact"/>
        <w:jc w:val="left"/>
        <w:rPr>
          <w:rFonts w:ascii="宋体" w:hAnsi="宋体"/>
          <w:kern w:val="0"/>
          <w:szCs w:val="21"/>
        </w:rPr>
      </w:pPr>
      <w:r w:rsidRPr="00A36D41">
        <w:rPr>
          <w:rFonts w:ascii="宋体" w:hAnsi="宋体" w:hint="eastAsia"/>
          <w:kern w:val="0"/>
          <w:szCs w:val="21"/>
        </w:rPr>
        <w:t>致招标人：</w:t>
      </w:r>
      <w:r w:rsidRPr="00931912">
        <w:rPr>
          <w:rFonts w:ascii="宋体" w:hAnsi="宋体"/>
          <w:kern w:val="0"/>
          <w:szCs w:val="21"/>
        </w:rPr>
        <w:t>______</w:t>
      </w:r>
      <w:r w:rsidRPr="00A36D41">
        <w:rPr>
          <w:rFonts w:ascii="宋体" w:hAnsi="宋体" w:hint="eastAsia"/>
          <w:kern w:val="0"/>
          <w:szCs w:val="21"/>
          <w:u w:val="single"/>
        </w:rPr>
        <w:t>（招标人名称，招标人填写）</w:t>
      </w:r>
      <w:r w:rsidRPr="00931912">
        <w:rPr>
          <w:rFonts w:ascii="宋体" w:hAnsi="宋体"/>
          <w:kern w:val="0"/>
          <w:szCs w:val="21"/>
        </w:rPr>
        <w:t>____________</w:t>
      </w:r>
    </w:p>
    <w:p w:rsidR="00BF0ABB" w:rsidRPr="00A36D41" w:rsidRDefault="00BF0ABB" w:rsidP="00F660AD">
      <w:pPr>
        <w:adjustRightInd w:val="0"/>
        <w:snapToGrid w:val="0"/>
        <w:spacing w:line="340" w:lineRule="exact"/>
        <w:ind w:firstLineChars="200" w:firstLine="420"/>
        <w:jc w:val="left"/>
        <w:rPr>
          <w:rFonts w:ascii="宋体" w:hAnsi="宋体"/>
          <w:bCs/>
          <w:kern w:val="0"/>
          <w:szCs w:val="21"/>
        </w:rPr>
      </w:pPr>
      <w:r w:rsidRPr="00A36D41">
        <w:rPr>
          <w:rFonts w:ascii="宋体" w:hAnsi="宋体" w:hint="eastAsia"/>
          <w:bCs/>
          <w:kern w:val="0"/>
          <w:szCs w:val="21"/>
        </w:rPr>
        <w:t>为确保贵方招标项目</w:t>
      </w:r>
      <w:r w:rsidRPr="00931912">
        <w:rPr>
          <w:rFonts w:ascii="宋体" w:hAnsi="宋体" w:hint="eastAsia"/>
          <w:bCs/>
          <w:kern w:val="0"/>
          <w:szCs w:val="21"/>
        </w:rPr>
        <w:t>__</w:t>
      </w:r>
      <w:r w:rsidRPr="00A36D41">
        <w:rPr>
          <w:rFonts w:ascii="宋体" w:hAnsi="宋体" w:hint="eastAsia"/>
          <w:bCs/>
          <w:kern w:val="0"/>
          <w:szCs w:val="21"/>
          <w:u w:val="single"/>
        </w:rPr>
        <w:t>（项目名称，招标人填写</w:t>
      </w:r>
      <w:r w:rsidRPr="00931912">
        <w:rPr>
          <w:rFonts w:ascii="宋体" w:hAnsi="宋体"/>
          <w:bCs/>
          <w:kern w:val="0"/>
          <w:szCs w:val="21"/>
        </w:rPr>
        <w:t>____</w:t>
      </w:r>
      <w:r w:rsidRPr="00A36D41">
        <w:rPr>
          <w:rFonts w:ascii="宋体" w:hAnsi="宋体" w:hint="eastAsia"/>
          <w:bCs/>
          <w:kern w:val="0"/>
          <w:szCs w:val="21"/>
        </w:rPr>
        <w:t>）招投标工作的顺利进行，加强与贵方长期友好合作，我方作为投标人，将严格执行工程建设相关法律法规，并完全理解和接受招标文件所有内容，为此郑重承诺如下：</w:t>
      </w:r>
    </w:p>
    <w:p w:rsidR="00BF0ABB" w:rsidRPr="00A36D41" w:rsidRDefault="00BF0ABB" w:rsidP="00F660AD">
      <w:pPr>
        <w:adjustRightInd w:val="0"/>
        <w:snapToGrid w:val="0"/>
        <w:spacing w:line="340" w:lineRule="exact"/>
        <w:ind w:firstLineChars="200" w:firstLine="420"/>
        <w:jc w:val="left"/>
        <w:rPr>
          <w:rFonts w:ascii="宋体" w:hAnsi="宋体"/>
          <w:kern w:val="0"/>
          <w:szCs w:val="21"/>
        </w:rPr>
      </w:pPr>
      <w:r w:rsidRPr="00A36D41">
        <w:rPr>
          <w:rFonts w:ascii="宋体" w:hAnsi="宋体" w:hint="eastAsia"/>
          <w:kern w:val="0"/>
          <w:szCs w:val="21"/>
        </w:rPr>
        <w:t>1、经分析研究，结合我方实际情况，我单位愿以</w:t>
      </w:r>
      <w:r w:rsidR="0080679D" w:rsidRPr="0080679D">
        <w:rPr>
          <w:rFonts w:ascii="宋体" w:hAnsi="宋体" w:hint="eastAsia"/>
          <w:kern w:val="0"/>
          <w:szCs w:val="21"/>
        </w:rPr>
        <w:t>固定总价</w:t>
      </w:r>
      <w:r w:rsidR="00AB5154">
        <w:rPr>
          <w:rFonts w:ascii="宋体" w:hAnsi="宋体" w:hint="eastAsia"/>
          <w:kern w:val="0"/>
          <w:szCs w:val="21"/>
        </w:rPr>
        <w:t>____</w:t>
      </w:r>
      <w:r w:rsidR="0080679D" w:rsidRPr="0080679D">
        <w:rPr>
          <w:rFonts w:ascii="宋体" w:hAnsi="宋体" w:hint="eastAsia"/>
          <w:kern w:val="0"/>
          <w:szCs w:val="21"/>
        </w:rPr>
        <w:t>万元基准</w:t>
      </w:r>
      <w:r w:rsidR="00CF14B9">
        <w:rPr>
          <w:rFonts w:ascii="宋体" w:hAnsi="宋体" w:hint="eastAsia"/>
          <w:kern w:val="0"/>
          <w:szCs w:val="21"/>
        </w:rPr>
        <w:t>总</w:t>
      </w:r>
      <w:r w:rsidR="0080679D" w:rsidRPr="0080679D">
        <w:rPr>
          <w:rFonts w:ascii="宋体" w:hAnsi="宋体" w:hint="eastAsia"/>
          <w:kern w:val="0"/>
          <w:szCs w:val="21"/>
        </w:rPr>
        <w:t>价的</w:t>
      </w:r>
      <w:r w:rsidR="00AB5154">
        <w:rPr>
          <w:rFonts w:ascii="宋体" w:hAnsi="宋体" w:hint="eastAsia"/>
          <w:kern w:val="0"/>
          <w:szCs w:val="21"/>
        </w:rPr>
        <w:t>____</w:t>
      </w:r>
      <w:r w:rsidR="0080679D" w:rsidRPr="0080679D">
        <w:rPr>
          <w:rFonts w:ascii="宋体" w:hAnsi="宋体" w:hint="eastAsia"/>
          <w:kern w:val="0"/>
          <w:szCs w:val="21"/>
        </w:rPr>
        <w:t>%</w:t>
      </w:r>
      <w:r w:rsidR="00FB1660" w:rsidRPr="00942DC5" w:rsidDel="00FB1660">
        <w:rPr>
          <w:rFonts w:ascii="宋体" w:hAnsi="宋体" w:hint="eastAsia"/>
          <w:kern w:val="0"/>
          <w:szCs w:val="21"/>
        </w:rPr>
        <w:t xml:space="preserve"> </w:t>
      </w:r>
      <w:r w:rsidR="00AB5154" w:rsidRPr="00942DC5">
        <w:rPr>
          <w:rFonts w:ascii="宋体" w:hAnsi="宋体" w:hint="eastAsia"/>
          <w:kern w:val="0"/>
          <w:szCs w:val="21"/>
        </w:rPr>
        <w:t>____</w:t>
      </w:r>
      <w:r w:rsidR="0080679D" w:rsidRPr="00942DC5">
        <w:rPr>
          <w:rFonts w:ascii="宋体" w:hAnsi="宋体" w:hint="eastAsia"/>
          <w:kern w:val="0"/>
          <w:szCs w:val="21"/>
        </w:rPr>
        <w:t>万元基准价的</w:t>
      </w:r>
      <w:r w:rsidR="00AB5154" w:rsidRPr="00942DC5">
        <w:rPr>
          <w:rFonts w:ascii="宋体" w:hAnsi="宋体" w:hint="eastAsia"/>
          <w:kern w:val="0"/>
          <w:szCs w:val="21"/>
        </w:rPr>
        <w:t>____</w:t>
      </w:r>
      <w:r w:rsidR="0080679D" w:rsidRPr="00942DC5">
        <w:rPr>
          <w:rFonts w:ascii="宋体" w:hAnsi="宋体" w:hint="eastAsia"/>
          <w:kern w:val="0"/>
          <w:szCs w:val="21"/>
        </w:rPr>
        <w:t>%</w:t>
      </w:r>
      <w:bookmarkStart w:id="0" w:name="其他"/>
      <w:r w:rsidR="00842C1D" w:rsidRPr="003A3AE2">
        <w:rPr>
          <w:rFonts w:ascii="宋体" w:hAnsi="宋体" w:hint="eastAsia"/>
          <w:szCs w:val="21"/>
        </w:rPr>
        <w:t>（其他）</w:t>
      </w:r>
      <w:bookmarkEnd w:id="0"/>
      <w:r w:rsidR="005B3736" w:rsidRPr="00744D8A">
        <w:rPr>
          <w:rFonts w:ascii="宋体" w:hAnsi="宋体" w:hint="eastAsia"/>
          <w:szCs w:val="21"/>
          <w:u w:val="single"/>
        </w:rPr>
        <w:t xml:space="preserve">    </w:t>
      </w:r>
      <w:r w:rsidRPr="00A36D41">
        <w:rPr>
          <w:rFonts w:ascii="宋体" w:hAnsi="宋体" w:hint="eastAsia"/>
          <w:kern w:val="0"/>
          <w:szCs w:val="21"/>
        </w:rPr>
        <w:t>结算，按实际完成的、由业主审核签认的合格工程量经审计部门审计后进行计算。（投标人填写）</w:t>
      </w:r>
    </w:p>
    <w:p w:rsidR="00BF0ABB" w:rsidRPr="00A36D41" w:rsidRDefault="00BF0ABB" w:rsidP="00F660AD">
      <w:pPr>
        <w:adjustRightInd w:val="0"/>
        <w:snapToGrid w:val="0"/>
        <w:spacing w:line="340" w:lineRule="exact"/>
        <w:ind w:firstLineChars="200" w:firstLine="420"/>
        <w:jc w:val="left"/>
        <w:rPr>
          <w:rFonts w:ascii="宋体" w:hAnsi="宋体"/>
          <w:kern w:val="0"/>
          <w:szCs w:val="21"/>
        </w:rPr>
      </w:pPr>
      <w:r w:rsidRPr="00A36D41">
        <w:rPr>
          <w:rFonts w:ascii="宋体" w:hAnsi="宋体" w:hint="eastAsia"/>
          <w:bCs/>
          <w:kern w:val="0"/>
          <w:szCs w:val="21"/>
        </w:rPr>
        <w:t>2、</w:t>
      </w:r>
      <w:r w:rsidRPr="00A36D41">
        <w:rPr>
          <w:rFonts w:ascii="宋体" w:hAnsi="宋体" w:hint="eastAsia"/>
          <w:kern w:val="0"/>
          <w:szCs w:val="21"/>
        </w:rPr>
        <w:t>我方同意所递交投标文件，在投标须知前附表规定的投标有效期内保持有效。在此期间内我方投标有可能中标，我方将受此约束。如果在投标有效期内撤回投标或放弃中标资格，我方投标担保将均被没收；由此给贵方造成的损失超过我方投标担保金额的，贵方有权依法要求我方对超过部分进行赔偿。</w:t>
      </w:r>
    </w:p>
    <w:p w:rsidR="00BF0ABB" w:rsidRPr="00A36D41" w:rsidRDefault="00BF0ABB" w:rsidP="00F660AD">
      <w:pPr>
        <w:adjustRightInd w:val="0"/>
        <w:snapToGrid w:val="0"/>
        <w:spacing w:line="340" w:lineRule="exact"/>
        <w:ind w:firstLineChars="200" w:firstLine="420"/>
        <w:jc w:val="left"/>
        <w:rPr>
          <w:rFonts w:ascii="宋体" w:hAnsi="宋体" w:cs="Courier New"/>
          <w:bCs/>
          <w:kern w:val="0"/>
          <w:szCs w:val="21"/>
        </w:rPr>
      </w:pPr>
      <w:r w:rsidRPr="00A36D41">
        <w:rPr>
          <w:rFonts w:ascii="宋体" w:hAnsi="宋体" w:cs="Courier New" w:hint="eastAsia"/>
          <w:bCs/>
          <w:kern w:val="0"/>
          <w:szCs w:val="21"/>
        </w:rPr>
        <w:t>3、我方一旦中标，将保证在收到中标通知书后，依其规定日期和地点，与贵方按照招标文件约定内容签定设计合同。逾期视为我方自愿放弃中标资格。</w:t>
      </w:r>
    </w:p>
    <w:p w:rsidR="00BF0ABB" w:rsidRPr="00A36D41" w:rsidRDefault="00BF0ABB" w:rsidP="00F660AD">
      <w:pPr>
        <w:adjustRightInd w:val="0"/>
        <w:snapToGrid w:val="0"/>
        <w:spacing w:line="340" w:lineRule="exact"/>
        <w:ind w:firstLineChars="200" w:firstLine="420"/>
        <w:jc w:val="left"/>
        <w:rPr>
          <w:rFonts w:ascii="宋体" w:hAnsi="宋体"/>
          <w:bCs/>
          <w:kern w:val="0"/>
          <w:szCs w:val="21"/>
        </w:rPr>
      </w:pPr>
      <w:r w:rsidRPr="00A36D41">
        <w:rPr>
          <w:rFonts w:ascii="宋体" w:hAnsi="宋体" w:hint="eastAsia"/>
          <w:bCs/>
          <w:kern w:val="0"/>
          <w:szCs w:val="21"/>
        </w:rPr>
        <w:t>4、按规定完成设计合同中所约定如下全部内容（与招标文件中招标范围一致）：</w:t>
      </w:r>
      <w:r w:rsidRPr="00A36D41">
        <w:rPr>
          <w:rFonts w:ascii="宋体" w:hAnsi="宋体" w:hint="eastAsia"/>
          <w:bCs/>
          <w:kern w:val="0"/>
          <w:szCs w:val="21"/>
          <w:u w:val="single"/>
        </w:rPr>
        <w:t>（投标人填写）</w:t>
      </w:r>
      <w:r w:rsidRPr="00A36D41">
        <w:rPr>
          <w:rFonts w:ascii="宋体" w:hAnsi="宋体" w:hint="eastAsia"/>
          <w:bCs/>
          <w:kern w:val="0"/>
          <w:szCs w:val="21"/>
        </w:rPr>
        <w:t>。</w:t>
      </w:r>
    </w:p>
    <w:p w:rsidR="00BF0ABB" w:rsidRPr="00A36D41" w:rsidRDefault="00BF0ABB" w:rsidP="00F660AD">
      <w:pPr>
        <w:adjustRightInd w:val="0"/>
        <w:snapToGrid w:val="0"/>
        <w:spacing w:line="340" w:lineRule="exact"/>
        <w:ind w:firstLineChars="200" w:firstLine="420"/>
        <w:jc w:val="left"/>
        <w:rPr>
          <w:rFonts w:ascii="宋体" w:hAnsi="宋体"/>
          <w:bCs/>
          <w:kern w:val="0"/>
          <w:szCs w:val="21"/>
        </w:rPr>
      </w:pPr>
      <w:r w:rsidRPr="00A36D41">
        <w:rPr>
          <w:rFonts w:ascii="宋体" w:hAnsi="宋体" w:hint="eastAsia"/>
          <w:bCs/>
          <w:kern w:val="0"/>
          <w:szCs w:val="21"/>
        </w:rPr>
        <w:t>5、我方将配备与招标公告和投标文件共同约定相一致的项目组主要设计成员。详见《拟投入的项目负责人基本情况表》（投标附件6）和《拟投入的项目组专业负责人基本情况表》（投标附件7）。我方一旦中标，则在变更招标公告已规定的项目负责人或专业负责人时，须事先征得贵方批准同意。我方若因非正当理由变更招标公告已规定、且我方投标文件已承诺的项目负责人或专业负责人，则招标人有权取消我方中标资格，或酌减设计费，或单方面终止合同，由此造成的违约责任由我方承担。</w:t>
      </w:r>
    </w:p>
    <w:p w:rsidR="00BF0ABB" w:rsidRPr="00A36D41" w:rsidRDefault="00BF0ABB" w:rsidP="00F660AD">
      <w:pPr>
        <w:adjustRightInd w:val="0"/>
        <w:snapToGrid w:val="0"/>
        <w:spacing w:line="340" w:lineRule="exact"/>
        <w:ind w:firstLineChars="200" w:firstLine="420"/>
        <w:jc w:val="left"/>
        <w:rPr>
          <w:rFonts w:ascii="宋体" w:hAnsi="宋体"/>
          <w:bCs/>
          <w:kern w:val="0"/>
          <w:szCs w:val="21"/>
        </w:rPr>
      </w:pPr>
      <w:r w:rsidRPr="00A36D41">
        <w:rPr>
          <w:rFonts w:ascii="宋体" w:hAnsi="宋体" w:hint="eastAsia"/>
          <w:bCs/>
          <w:kern w:val="0"/>
          <w:szCs w:val="21"/>
        </w:rPr>
        <w:t>6、我方在本次投标中无任何弄虚作假、串通投标、围标等不法行为。否则，我方甘愿接受取消投标资格、取消中标资格、解除设计合同、记录不良行为红色警示、暂停一年至三年在我市参加建设工程投标资格等处理；我方行为涉嫌构成犯罪的，将依法接受刑事责任追究并移送公安机关查处。</w:t>
      </w:r>
    </w:p>
    <w:p w:rsidR="00BF0ABB" w:rsidRPr="00C30723" w:rsidRDefault="00BF0ABB" w:rsidP="00F660AD">
      <w:pPr>
        <w:adjustRightInd w:val="0"/>
        <w:snapToGrid w:val="0"/>
        <w:spacing w:line="340" w:lineRule="exact"/>
        <w:ind w:firstLineChars="200" w:firstLine="420"/>
        <w:jc w:val="left"/>
        <w:rPr>
          <w:rFonts w:ascii="宋体" w:hAnsi="宋体"/>
          <w:bCs/>
          <w:kern w:val="0"/>
          <w:szCs w:val="21"/>
        </w:rPr>
      </w:pPr>
      <w:r w:rsidRPr="00C30723">
        <w:rPr>
          <w:rFonts w:ascii="宋体" w:hAnsi="宋体" w:hint="eastAsia"/>
          <w:bCs/>
          <w:kern w:val="0"/>
          <w:szCs w:val="21"/>
        </w:rPr>
        <w:t>7、如果违反本投标函中任何条款，我方愿意接受：</w:t>
      </w:r>
    </w:p>
    <w:p w:rsidR="00BF0ABB" w:rsidRPr="00C30723" w:rsidRDefault="00BF0ABB" w:rsidP="00F660AD">
      <w:pPr>
        <w:adjustRightInd w:val="0"/>
        <w:snapToGrid w:val="0"/>
        <w:spacing w:line="340" w:lineRule="exact"/>
        <w:ind w:firstLineChars="200" w:firstLine="420"/>
        <w:jc w:val="left"/>
        <w:rPr>
          <w:rFonts w:ascii="宋体" w:hAnsi="宋体"/>
          <w:bCs/>
          <w:kern w:val="0"/>
          <w:szCs w:val="21"/>
        </w:rPr>
      </w:pPr>
      <w:r w:rsidRPr="00C30723">
        <w:rPr>
          <w:rFonts w:ascii="宋体" w:hAnsi="宋体" w:hint="eastAsia"/>
          <w:bCs/>
          <w:kern w:val="0"/>
          <w:szCs w:val="21"/>
        </w:rPr>
        <w:t>(1)视作我方单方面违约，并按照合同规定向贵方支付违约金或解除合同；</w:t>
      </w:r>
    </w:p>
    <w:p w:rsidR="00BF0ABB" w:rsidRPr="00C30723" w:rsidRDefault="00BF0ABB" w:rsidP="00F660AD">
      <w:pPr>
        <w:adjustRightInd w:val="0"/>
        <w:snapToGrid w:val="0"/>
        <w:spacing w:line="340" w:lineRule="exact"/>
        <w:ind w:firstLineChars="200" w:firstLine="420"/>
        <w:jc w:val="left"/>
        <w:rPr>
          <w:rFonts w:ascii="宋体" w:hAnsi="宋体"/>
          <w:bCs/>
          <w:kern w:val="0"/>
          <w:szCs w:val="21"/>
        </w:rPr>
      </w:pPr>
      <w:r w:rsidRPr="00C30723">
        <w:rPr>
          <w:rFonts w:ascii="宋体" w:hAnsi="宋体" w:hint="eastAsia"/>
          <w:bCs/>
          <w:kern w:val="0"/>
          <w:szCs w:val="21"/>
        </w:rPr>
        <w:t>(2)履约评价评定为良好及以下；</w:t>
      </w:r>
    </w:p>
    <w:p w:rsidR="00BF0ABB" w:rsidRPr="00C30723" w:rsidRDefault="00BF0ABB" w:rsidP="00F660AD">
      <w:pPr>
        <w:adjustRightInd w:val="0"/>
        <w:snapToGrid w:val="0"/>
        <w:spacing w:line="340" w:lineRule="exact"/>
        <w:ind w:firstLineChars="200" w:firstLine="420"/>
        <w:jc w:val="left"/>
        <w:rPr>
          <w:rFonts w:ascii="宋体" w:hAnsi="宋体"/>
          <w:bCs/>
          <w:kern w:val="0"/>
          <w:szCs w:val="21"/>
        </w:rPr>
      </w:pPr>
      <w:r w:rsidRPr="00C30723">
        <w:rPr>
          <w:rFonts w:ascii="宋体" w:hAnsi="宋体" w:hint="eastAsia"/>
          <w:bCs/>
          <w:kern w:val="0"/>
          <w:szCs w:val="21"/>
        </w:rPr>
        <w:t>(3)本工程招标人今后可拒绝我方参与投标；</w:t>
      </w:r>
    </w:p>
    <w:p w:rsidR="00BF0ABB" w:rsidRPr="00C30723" w:rsidRDefault="00BF0ABB" w:rsidP="00F660AD">
      <w:pPr>
        <w:adjustRightInd w:val="0"/>
        <w:snapToGrid w:val="0"/>
        <w:spacing w:line="340" w:lineRule="exact"/>
        <w:ind w:firstLineChars="200" w:firstLine="420"/>
        <w:jc w:val="left"/>
        <w:rPr>
          <w:rFonts w:ascii="宋体" w:hAnsi="宋体"/>
          <w:bCs/>
          <w:kern w:val="0"/>
          <w:szCs w:val="21"/>
        </w:rPr>
      </w:pPr>
      <w:r w:rsidRPr="00C30723">
        <w:rPr>
          <w:rFonts w:ascii="宋体" w:hAnsi="宋体" w:hint="eastAsia"/>
          <w:bCs/>
          <w:kern w:val="0"/>
          <w:szCs w:val="21"/>
        </w:rPr>
        <w:t>(4)建设行政主管部门（或相关主管部门）处以的不良行为记录或行政处罚。</w:t>
      </w:r>
    </w:p>
    <w:p w:rsidR="00BF0ABB" w:rsidRPr="00C30723" w:rsidRDefault="00BF0ABB" w:rsidP="00F660AD">
      <w:pPr>
        <w:adjustRightInd w:val="0"/>
        <w:snapToGrid w:val="0"/>
        <w:spacing w:line="340" w:lineRule="exact"/>
        <w:ind w:firstLineChars="200" w:firstLine="420"/>
        <w:jc w:val="left"/>
        <w:rPr>
          <w:rFonts w:ascii="宋体" w:hAnsi="宋体" w:cs="Courier New"/>
          <w:bCs/>
          <w:kern w:val="0"/>
          <w:szCs w:val="21"/>
        </w:rPr>
      </w:pPr>
      <w:r w:rsidRPr="00C30723">
        <w:rPr>
          <w:rFonts w:ascii="宋体" w:hAnsi="宋体" w:hint="eastAsia"/>
          <w:kern w:val="0"/>
          <w:szCs w:val="21"/>
        </w:rPr>
        <w:t>8、除非贵我双方另外达成协议并生效，贵方招标文件、中标通知书和我方投标文件，将成为约束双方的合同条款的有效组成部分。</w:t>
      </w:r>
    </w:p>
    <w:p w:rsidR="00BF0ABB" w:rsidRPr="00C30723" w:rsidRDefault="00BF0ABB" w:rsidP="00F660AD">
      <w:pPr>
        <w:adjustRightInd w:val="0"/>
        <w:snapToGrid w:val="0"/>
        <w:spacing w:line="340" w:lineRule="exact"/>
        <w:ind w:firstLineChars="200" w:firstLine="420"/>
        <w:jc w:val="left"/>
        <w:rPr>
          <w:rFonts w:ascii="宋体" w:hAnsi="宋体"/>
          <w:bCs/>
          <w:kern w:val="0"/>
          <w:szCs w:val="21"/>
        </w:rPr>
      </w:pPr>
    </w:p>
    <w:p w:rsidR="00BF0ABB" w:rsidRPr="00C30723" w:rsidRDefault="00BF0ABB" w:rsidP="00F660AD">
      <w:pPr>
        <w:adjustRightInd w:val="0"/>
        <w:snapToGrid w:val="0"/>
        <w:spacing w:line="340" w:lineRule="exact"/>
        <w:jc w:val="left"/>
        <w:rPr>
          <w:rFonts w:ascii="宋体" w:hAnsi="宋体"/>
          <w:kern w:val="0"/>
          <w:szCs w:val="21"/>
        </w:rPr>
      </w:pPr>
      <w:r w:rsidRPr="00C30723">
        <w:rPr>
          <w:rFonts w:ascii="宋体" w:hAnsi="宋体" w:hint="eastAsia"/>
          <w:kern w:val="0"/>
          <w:szCs w:val="21"/>
        </w:rPr>
        <w:t>投标人（单位公章）：</w:t>
      </w:r>
      <w:r w:rsidRPr="00931912">
        <w:rPr>
          <w:rFonts w:ascii="宋体" w:hAnsi="宋体"/>
          <w:kern w:val="0"/>
          <w:szCs w:val="21"/>
        </w:rPr>
        <w:t>__________________________________________________</w:t>
      </w:r>
    </w:p>
    <w:p w:rsidR="00BF0ABB" w:rsidRPr="00C30723" w:rsidRDefault="00BF0ABB" w:rsidP="00F660AD">
      <w:pPr>
        <w:adjustRightInd w:val="0"/>
        <w:snapToGrid w:val="0"/>
        <w:spacing w:line="340" w:lineRule="exact"/>
        <w:jc w:val="left"/>
        <w:rPr>
          <w:rFonts w:ascii="宋体" w:hAnsi="宋体"/>
          <w:kern w:val="0"/>
          <w:szCs w:val="21"/>
        </w:rPr>
      </w:pPr>
      <w:r w:rsidRPr="00C30723">
        <w:rPr>
          <w:rFonts w:ascii="宋体" w:hAnsi="宋体" w:hint="eastAsia"/>
          <w:kern w:val="0"/>
          <w:szCs w:val="21"/>
        </w:rPr>
        <w:t>投标人法定代表人签章：</w:t>
      </w:r>
    </w:p>
    <w:p w:rsidR="00BF0ABB" w:rsidRPr="00C30723" w:rsidRDefault="00BF0ABB" w:rsidP="00F660AD">
      <w:pPr>
        <w:adjustRightInd w:val="0"/>
        <w:snapToGrid w:val="0"/>
        <w:spacing w:line="340" w:lineRule="exact"/>
        <w:jc w:val="left"/>
        <w:rPr>
          <w:rFonts w:ascii="宋体" w:hAnsi="宋体"/>
          <w:kern w:val="0"/>
          <w:szCs w:val="21"/>
        </w:rPr>
      </w:pPr>
      <w:r w:rsidRPr="00C30723">
        <w:rPr>
          <w:rFonts w:ascii="宋体" w:hAnsi="宋体" w:hint="eastAsia"/>
          <w:kern w:val="0"/>
          <w:szCs w:val="21"/>
        </w:rPr>
        <w:t>单位地址：</w:t>
      </w:r>
      <w:r w:rsidRPr="00931912">
        <w:rPr>
          <w:rFonts w:ascii="宋体" w:hAnsi="宋体"/>
          <w:kern w:val="0"/>
          <w:szCs w:val="21"/>
        </w:rPr>
        <w:t>___________________________________________________________</w:t>
      </w:r>
    </w:p>
    <w:p w:rsidR="00BF0ABB" w:rsidRPr="00C30723" w:rsidRDefault="00BF0ABB" w:rsidP="00F660AD">
      <w:pPr>
        <w:adjustRightInd w:val="0"/>
        <w:snapToGrid w:val="0"/>
        <w:spacing w:line="340" w:lineRule="exact"/>
        <w:jc w:val="left"/>
        <w:rPr>
          <w:rFonts w:ascii="宋体" w:hAnsi="宋体"/>
          <w:kern w:val="0"/>
          <w:szCs w:val="21"/>
        </w:rPr>
      </w:pPr>
      <w:r w:rsidRPr="00C30723">
        <w:rPr>
          <w:rFonts w:ascii="宋体" w:hAnsi="宋体" w:hint="eastAsia"/>
          <w:kern w:val="0"/>
          <w:szCs w:val="21"/>
        </w:rPr>
        <w:t>邮政编码：</w:t>
      </w:r>
      <w:r w:rsidRPr="00931912">
        <w:rPr>
          <w:rFonts w:ascii="宋体" w:hAnsi="宋体"/>
          <w:kern w:val="0"/>
          <w:szCs w:val="21"/>
        </w:rPr>
        <w:t>__________________</w:t>
      </w:r>
      <w:r w:rsidRPr="00C30723">
        <w:rPr>
          <w:rFonts w:ascii="宋体" w:hAnsi="宋体" w:hint="eastAsia"/>
          <w:kern w:val="0"/>
          <w:szCs w:val="21"/>
        </w:rPr>
        <w:t>电话：</w:t>
      </w:r>
      <w:r w:rsidRPr="00931912">
        <w:rPr>
          <w:rFonts w:ascii="宋体" w:hAnsi="宋体"/>
          <w:kern w:val="0"/>
          <w:szCs w:val="21"/>
        </w:rPr>
        <w:t>______________</w:t>
      </w:r>
      <w:r w:rsidRPr="00C30723">
        <w:rPr>
          <w:rFonts w:ascii="宋体" w:hAnsi="宋体" w:hint="eastAsia"/>
          <w:kern w:val="0"/>
          <w:szCs w:val="21"/>
        </w:rPr>
        <w:t xml:space="preserve"> 传真：</w:t>
      </w:r>
      <w:r w:rsidRPr="00931912">
        <w:rPr>
          <w:rFonts w:ascii="宋体" w:hAnsi="宋体"/>
          <w:kern w:val="0"/>
          <w:szCs w:val="21"/>
        </w:rPr>
        <w:t>______________</w:t>
      </w:r>
    </w:p>
    <w:p w:rsidR="00BF0ABB" w:rsidRDefault="00BF0ABB" w:rsidP="00F660AD">
      <w:pPr>
        <w:adjustRightInd w:val="0"/>
        <w:snapToGrid w:val="0"/>
        <w:spacing w:line="340" w:lineRule="exact"/>
        <w:ind w:firstLineChars="2000" w:firstLine="4200"/>
        <w:jc w:val="left"/>
        <w:rPr>
          <w:rFonts w:hAnsi="宋体"/>
          <w:bCs/>
          <w:kern w:val="0"/>
          <w:szCs w:val="21"/>
        </w:rPr>
      </w:pPr>
      <w:r w:rsidRPr="00C30723">
        <w:rPr>
          <w:rFonts w:ascii="宋体" w:hAnsi="宋体" w:hint="eastAsia"/>
          <w:bCs/>
          <w:kern w:val="0"/>
          <w:szCs w:val="21"/>
        </w:rPr>
        <w:t>年   月   日</w:t>
      </w:r>
      <w:r>
        <w:rPr>
          <w:rFonts w:hAnsi="宋体"/>
          <w:bCs/>
          <w:kern w:val="0"/>
          <w:szCs w:val="21"/>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投标附件2.投标人基本情况表</w:t>
      </w:r>
    </w:p>
    <w:p w:rsidR="00BF0ABB" w:rsidRPr="00A36D41" w:rsidRDefault="00BF0ABB" w:rsidP="00BF0ABB">
      <w:pPr>
        <w:adjustRightInd w:val="0"/>
        <w:snapToGrid w:val="0"/>
        <w:spacing w:line="360" w:lineRule="auto"/>
        <w:jc w:val="center"/>
        <w:rPr>
          <w:rFonts w:ascii="宋体" w:hAnsi="宋体"/>
          <w:b/>
          <w:kern w:val="0"/>
          <w:sz w:val="30"/>
          <w:szCs w:val="30"/>
        </w:rPr>
      </w:pPr>
      <w:r w:rsidRPr="00A36D41">
        <w:rPr>
          <w:rFonts w:ascii="宋体" w:hAnsi="宋体" w:hint="eastAsia"/>
          <w:b/>
          <w:kern w:val="0"/>
          <w:sz w:val="30"/>
          <w:szCs w:val="30"/>
        </w:rPr>
        <w:t>投标人基本情况表</w:t>
      </w:r>
    </w:p>
    <w:tbl>
      <w:tblPr>
        <w:tblW w:w="5000" w:type="pct"/>
        <w:jc w:val="center"/>
        <w:tblBorders>
          <w:top w:val="single" w:sz="6" w:space="0" w:color="auto"/>
          <w:left w:val="single" w:sz="6" w:space="0" w:color="auto"/>
          <w:bottom w:val="single" w:sz="6" w:space="0" w:color="auto"/>
          <w:right w:val="single" w:sz="6" w:space="0" w:color="auto"/>
          <w:insideH w:val="single" w:sz="2" w:space="0" w:color="auto"/>
          <w:insideV w:val="single" w:sz="2" w:space="0" w:color="auto"/>
        </w:tblBorders>
        <w:tblLayout w:type="fixed"/>
        <w:tblLook w:val="0000"/>
      </w:tblPr>
      <w:tblGrid>
        <w:gridCol w:w="2519"/>
        <w:gridCol w:w="2980"/>
        <w:gridCol w:w="2550"/>
        <w:gridCol w:w="1805"/>
      </w:tblGrid>
      <w:tr w:rsidR="00BF0ABB" w:rsidRPr="00017684" w:rsidTr="00614B68">
        <w:trPr>
          <w:trHeight w:val="454"/>
          <w:jc w:val="center"/>
        </w:trPr>
        <w:tc>
          <w:tcPr>
            <w:tcW w:w="1278" w:type="pct"/>
            <w:tcBorders>
              <w:top w:val="single" w:sz="6" w:space="0" w:color="auto"/>
              <w:left w:val="single" w:sz="6"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企业名称</w:t>
            </w:r>
          </w:p>
        </w:tc>
        <w:tc>
          <w:tcPr>
            <w:tcW w:w="1512" w:type="pct"/>
            <w:tcBorders>
              <w:top w:val="single" w:sz="6"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kern w:val="0"/>
              </w:rPr>
            </w:pPr>
          </w:p>
        </w:tc>
        <w:tc>
          <w:tcPr>
            <w:tcW w:w="1294" w:type="pct"/>
            <w:tcBorders>
              <w:top w:val="single" w:sz="6"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kern w:val="0"/>
              </w:rPr>
            </w:pPr>
            <w:r w:rsidRPr="00017684">
              <w:rPr>
                <w:rFonts w:ascii="宋体" w:hAnsi="宋体" w:hint="eastAsia"/>
                <w:kern w:val="0"/>
              </w:rPr>
              <w:t>企业</w:t>
            </w:r>
            <w:r w:rsidRPr="00017684">
              <w:rPr>
                <w:rFonts w:ascii="宋体" w:hAnsi="宋体" w:hint="eastAsia"/>
                <w:bCs/>
                <w:kern w:val="0"/>
              </w:rPr>
              <w:t>注册</w:t>
            </w:r>
            <w:r w:rsidRPr="00017684">
              <w:rPr>
                <w:rFonts w:ascii="宋体" w:hAnsi="宋体" w:hint="eastAsia"/>
                <w:kern w:val="0"/>
              </w:rPr>
              <w:t>资本</w:t>
            </w:r>
          </w:p>
        </w:tc>
        <w:tc>
          <w:tcPr>
            <w:tcW w:w="916" w:type="pct"/>
            <w:tcBorders>
              <w:top w:val="single" w:sz="6" w:space="0" w:color="auto"/>
              <w:left w:val="single" w:sz="2" w:space="0" w:color="auto"/>
              <w:bottom w:val="single" w:sz="2" w:space="0" w:color="auto"/>
              <w:right w:val="single" w:sz="6" w:space="0" w:color="auto"/>
            </w:tcBorders>
            <w:shd w:val="clear" w:color="auto" w:fill="auto"/>
            <w:vAlign w:val="center"/>
          </w:tcPr>
          <w:p w:rsidR="00BF0ABB" w:rsidRPr="00017684" w:rsidRDefault="00BF0ABB" w:rsidP="00614B68">
            <w:pPr>
              <w:adjustRightInd w:val="0"/>
              <w:snapToGrid w:val="0"/>
              <w:spacing w:line="360" w:lineRule="auto"/>
              <w:ind w:firstLineChars="400" w:firstLine="840"/>
              <w:jc w:val="left"/>
              <w:rPr>
                <w:rFonts w:ascii="宋体" w:hAnsi="宋体"/>
                <w:kern w:val="0"/>
              </w:rPr>
            </w:pPr>
            <w:r w:rsidRPr="00017684">
              <w:rPr>
                <w:rFonts w:ascii="宋体" w:hAnsi="宋体" w:hint="eastAsia"/>
                <w:kern w:val="0"/>
              </w:rPr>
              <w:t>万元</w:t>
            </w:r>
          </w:p>
        </w:tc>
      </w:tr>
      <w:tr w:rsidR="00BF0ABB" w:rsidRPr="00017684" w:rsidTr="00614B68">
        <w:trPr>
          <w:trHeight w:val="454"/>
          <w:jc w:val="center"/>
        </w:trPr>
        <w:tc>
          <w:tcPr>
            <w:tcW w:w="1278"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企业地址</w:t>
            </w:r>
          </w:p>
        </w:tc>
        <w:tc>
          <w:tcPr>
            <w:tcW w:w="3722" w:type="pct"/>
            <w:gridSpan w:val="3"/>
            <w:tcBorders>
              <w:top w:val="single" w:sz="2" w:space="0" w:color="auto"/>
              <w:left w:val="single" w:sz="2" w:space="0" w:color="auto"/>
              <w:bottom w:val="single" w:sz="2" w:space="0" w:color="auto"/>
              <w:right w:val="single" w:sz="6"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kern w:val="0"/>
              </w:rPr>
            </w:pPr>
          </w:p>
        </w:tc>
      </w:tr>
      <w:tr w:rsidR="00BF0ABB" w:rsidRPr="00017684" w:rsidTr="00614B68">
        <w:trPr>
          <w:trHeight w:val="454"/>
          <w:jc w:val="center"/>
        </w:trPr>
        <w:tc>
          <w:tcPr>
            <w:tcW w:w="1278"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企业法定代表人姓名</w:t>
            </w:r>
          </w:p>
        </w:tc>
        <w:tc>
          <w:tcPr>
            <w:tcW w:w="1512"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kern w:val="0"/>
              </w:rPr>
            </w:pPr>
          </w:p>
        </w:tc>
        <w:tc>
          <w:tcPr>
            <w:tcW w:w="1294"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企业技术负责人姓名</w:t>
            </w:r>
          </w:p>
        </w:tc>
        <w:tc>
          <w:tcPr>
            <w:tcW w:w="916"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kern w:val="0"/>
              </w:rPr>
            </w:pPr>
          </w:p>
        </w:tc>
      </w:tr>
      <w:tr w:rsidR="00BF0ABB" w:rsidRPr="00017684" w:rsidTr="00614B68">
        <w:trPr>
          <w:trHeight w:val="454"/>
          <w:jc w:val="center"/>
        </w:trPr>
        <w:tc>
          <w:tcPr>
            <w:tcW w:w="1278"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符合本工程设计资质类别及等级</w:t>
            </w:r>
          </w:p>
        </w:tc>
        <w:tc>
          <w:tcPr>
            <w:tcW w:w="1512"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p>
        </w:tc>
        <w:tc>
          <w:tcPr>
            <w:tcW w:w="1294"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取得符合本工程要求的设计资质时间</w:t>
            </w:r>
          </w:p>
        </w:tc>
        <w:tc>
          <w:tcPr>
            <w:tcW w:w="916"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kern w:val="0"/>
              </w:rPr>
            </w:pPr>
          </w:p>
        </w:tc>
      </w:tr>
      <w:tr w:rsidR="00BF0ABB" w:rsidRPr="00017684" w:rsidTr="00614B68">
        <w:trPr>
          <w:trHeight w:val="454"/>
          <w:jc w:val="center"/>
        </w:trPr>
        <w:tc>
          <w:tcPr>
            <w:tcW w:w="1278"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在深办公地址</w:t>
            </w:r>
          </w:p>
        </w:tc>
        <w:tc>
          <w:tcPr>
            <w:tcW w:w="1512"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kern w:val="0"/>
              </w:rPr>
            </w:pPr>
          </w:p>
        </w:tc>
        <w:tc>
          <w:tcPr>
            <w:tcW w:w="1294"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在深负责人姓名</w:t>
            </w:r>
          </w:p>
        </w:tc>
        <w:tc>
          <w:tcPr>
            <w:tcW w:w="916"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kern w:val="0"/>
              </w:rPr>
            </w:pPr>
          </w:p>
        </w:tc>
      </w:tr>
      <w:tr w:rsidR="00BF0ABB" w:rsidRPr="00017684" w:rsidTr="00614B68">
        <w:trPr>
          <w:trHeight w:val="454"/>
          <w:jc w:val="center"/>
        </w:trPr>
        <w:tc>
          <w:tcPr>
            <w:tcW w:w="1278"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符合本工程要求的设计资质，是否已在建设主管部门信息管理系统备案</w:t>
            </w:r>
          </w:p>
        </w:tc>
        <w:tc>
          <w:tcPr>
            <w:tcW w:w="1512"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p>
        </w:tc>
        <w:tc>
          <w:tcPr>
            <w:tcW w:w="1294"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在建设主管部门信息管理系统备案总人数</w:t>
            </w:r>
          </w:p>
        </w:tc>
        <w:tc>
          <w:tcPr>
            <w:tcW w:w="916"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p>
        </w:tc>
      </w:tr>
      <w:tr w:rsidR="00BF0ABB" w:rsidRPr="00017684" w:rsidTr="00614B68">
        <w:trPr>
          <w:trHeight w:val="454"/>
          <w:jc w:val="center"/>
        </w:trPr>
        <w:tc>
          <w:tcPr>
            <w:tcW w:w="1278" w:type="pct"/>
            <w:tcBorders>
              <w:top w:val="single" w:sz="2" w:space="0" w:color="auto"/>
              <w:left w:val="single" w:sz="6" w:space="0" w:color="auto"/>
              <w:bottom w:val="single" w:sz="6"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企业质量管理体系认证证书名称、认证单位及取得时间</w:t>
            </w:r>
          </w:p>
        </w:tc>
        <w:tc>
          <w:tcPr>
            <w:tcW w:w="3722" w:type="pct"/>
            <w:gridSpan w:val="3"/>
            <w:tcBorders>
              <w:top w:val="single" w:sz="2" w:space="0" w:color="auto"/>
              <w:left w:val="single" w:sz="2" w:space="0" w:color="auto"/>
              <w:bottom w:val="single" w:sz="6" w:space="0" w:color="auto"/>
              <w:right w:val="single" w:sz="6"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p>
        </w:tc>
      </w:tr>
      <w:tr w:rsidR="00BF0ABB" w:rsidRPr="00017684" w:rsidTr="00614B68">
        <w:trPr>
          <w:trHeight w:val="454"/>
          <w:jc w:val="center"/>
        </w:trPr>
        <w:tc>
          <w:tcPr>
            <w:tcW w:w="1278" w:type="pct"/>
            <w:tcBorders>
              <w:top w:val="single" w:sz="2" w:space="0" w:color="auto"/>
              <w:left w:val="single" w:sz="6" w:space="0" w:color="auto"/>
              <w:bottom w:val="single" w:sz="6" w:space="0" w:color="auto"/>
              <w:right w:val="single" w:sz="2"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r w:rsidRPr="00017684">
              <w:rPr>
                <w:rFonts w:ascii="宋体" w:hAnsi="宋体" w:hint="eastAsia"/>
                <w:bCs/>
                <w:kern w:val="0"/>
              </w:rPr>
              <w:t>备注</w:t>
            </w:r>
          </w:p>
        </w:tc>
        <w:tc>
          <w:tcPr>
            <w:tcW w:w="3722" w:type="pct"/>
            <w:gridSpan w:val="3"/>
            <w:tcBorders>
              <w:top w:val="single" w:sz="2" w:space="0" w:color="auto"/>
              <w:left w:val="single" w:sz="2" w:space="0" w:color="auto"/>
              <w:bottom w:val="single" w:sz="6" w:space="0" w:color="auto"/>
              <w:right w:val="single" w:sz="6" w:space="0" w:color="auto"/>
            </w:tcBorders>
            <w:shd w:val="clear" w:color="auto" w:fill="auto"/>
            <w:vAlign w:val="center"/>
          </w:tcPr>
          <w:p w:rsidR="00BF0ABB" w:rsidRPr="00017684" w:rsidRDefault="00BF0ABB" w:rsidP="00614B68">
            <w:pPr>
              <w:adjustRightInd w:val="0"/>
              <w:snapToGrid w:val="0"/>
              <w:spacing w:line="360" w:lineRule="auto"/>
              <w:jc w:val="left"/>
              <w:rPr>
                <w:rFonts w:ascii="宋体" w:hAnsi="宋体"/>
                <w:bCs/>
                <w:kern w:val="0"/>
              </w:rPr>
            </w:pPr>
          </w:p>
        </w:tc>
      </w:tr>
    </w:tbl>
    <w:p w:rsidR="00BF0ABB" w:rsidRDefault="00BF0ABB" w:rsidP="00BF0ABB"/>
    <w:p w:rsidR="00BF0ABB" w:rsidRDefault="00BF0ABB" w:rsidP="00F660AD">
      <w:pPr>
        <w:adjustRightInd w:val="0"/>
        <w:snapToGrid w:val="0"/>
        <w:spacing w:line="360" w:lineRule="auto"/>
        <w:jc w:val="left"/>
        <w:rPr>
          <w:rFonts w:ascii="宋体" w:hAnsi="宋体"/>
          <w:kern w:val="0"/>
        </w:rPr>
      </w:pPr>
      <w:r w:rsidRPr="00A36D41">
        <w:rPr>
          <w:rFonts w:ascii="宋体" w:hAnsi="宋体" w:hint="eastAsia"/>
          <w:kern w:val="0"/>
        </w:rPr>
        <w:t>注：本表须与《资信标定性评审表》（评定标附件</w:t>
      </w:r>
      <w:r w:rsidR="00942DC5">
        <w:rPr>
          <w:rFonts w:ascii="宋体" w:hAnsi="宋体" w:hint="eastAsia"/>
          <w:kern w:val="0"/>
        </w:rPr>
        <w:t>2</w:t>
      </w:r>
      <w:r w:rsidRPr="00A36D41">
        <w:rPr>
          <w:rFonts w:ascii="宋体" w:hAnsi="宋体" w:hint="eastAsia"/>
          <w:kern w:val="0"/>
        </w:rPr>
        <w:t>）配套使用。</w:t>
      </w:r>
      <w:r>
        <w:rPr>
          <w:rFonts w:ascii="宋体" w:hAnsi="宋体"/>
          <w:kern w:val="0"/>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投标附件3.投标人工程业绩表</w:t>
      </w:r>
    </w:p>
    <w:p w:rsidR="00BF0ABB" w:rsidRPr="00A36D41" w:rsidRDefault="00BF0ABB" w:rsidP="00BF0ABB">
      <w:pPr>
        <w:adjustRightInd w:val="0"/>
        <w:snapToGrid w:val="0"/>
        <w:spacing w:line="360" w:lineRule="auto"/>
        <w:jc w:val="center"/>
        <w:rPr>
          <w:rFonts w:ascii="宋体" w:hAnsi="宋体"/>
          <w:b/>
          <w:kern w:val="0"/>
          <w:sz w:val="30"/>
          <w:szCs w:val="30"/>
        </w:rPr>
      </w:pPr>
      <w:r w:rsidRPr="00A36D41">
        <w:rPr>
          <w:rFonts w:ascii="宋体" w:hAnsi="宋体" w:hint="eastAsia"/>
          <w:b/>
          <w:kern w:val="0"/>
          <w:sz w:val="30"/>
          <w:szCs w:val="30"/>
        </w:rPr>
        <w:t>投标人工程业绩表</w:t>
      </w:r>
    </w:p>
    <w:tbl>
      <w:tblPr>
        <w:tblW w:w="5000" w:type="pct"/>
        <w:jc w:val="center"/>
        <w:tblBorders>
          <w:top w:val="single" w:sz="6" w:space="0" w:color="auto"/>
          <w:left w:val="single" w:sz="6" w:space="0" w:color="auto"/>
          <w:bottom w:val="single" w:sz="6" w:space="0" w:color="auto"/>
          <w:right w:val="single" w:sz="6" w:space="0" w:color="auto"/>
          <w:insideH w:val="single" w:sz="2" w:space="0" w:color="auto"/>
          <w:insideV w:val="single" w:sz="2" w:space="0" w:color="auto"/>
        </w:tblBorders>
        <w:tblLayout w:type="fixed"/>
        <w:tblLook w:val="0000"/>
      </w:tblPr>
      <w:tblGrid>
        <w:gridCol w:w="1501"/>
        <w:gridCol w:w="1795"/>
        <w:gridCol w:w="2243"/>
        <w:gridCol w:w="1173"/>
        <w:gridCol w:w="1295"/>
        <w:gridCol w:w="1847"/>
      </w:tblGrid>
      <w:tr w:rsidR="00BF0ABB" w:rsidRPr="00680E83" w:rsidTr="00614B68">
        <w:trPr>
          <w:trHeight w:val="454"/>
          <w:jc w:val="center"/>
        </w:trPr>
        <w:tc>
          <w:tcPr>
            <w:tcW w:w="762" w:type="pct"/>
            <w:tcBorders>
              <w:top w:val="single" w:sz="6" w:space="0" w:color="auto"/>
              <w:left w:val="single" w:sz="6"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企业名称</w:t>
            </w:r>
          </w:p>
        </w:tc>
        <w:tc>
          <w:tcPr>
            <w:tcW w:w="4238" w:type="pct"/>
            <w:gridSpan w:val="5"/>
            <w:tcBorders>
              <w:top w:val="single" w:sz="6"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kern w:val="0"/>
              </w:rPr>
            </w:pPr>
          </w:p>
        </w:tc>
      </w:tr>
      <w:tr w:rsidR="00BF0ABB" w:rsidRPr="00680E83" w:rsidTr="00614B68">
        <w:trPr>
          <w:trHeight w:val="454"/>
          <w:jc w:val="center"/>
        </w:trPr>
        <w:tc>
          <w:tcPr>
            <w:tcW w:w="5000" w:type="pct"/>
            <w:gridSpan w:val="6"/>
            <w:tcBorders>
              <w:top w:val="single" w:sz="2" w:space="0" w:color="auto"/>
              <w:left w:val="single" w:sz="6"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kern w:val="0"/>
              </w:rPr>
            </w:pPr>
            <w:r w:rsidRPr="00680E83">
              <w:rPr>
                <w:rFonts w:ascii="宋体" w:hAnsi="宋体" w:hint="eastAsia"/>
                <w:bCs/>
                <w:kern w:val="0"/>
              </w:rPr>
              <w:t>企业近3年已签订同类工程合同（设计费均为50万元以上）的项目数量</w:t>
            </w:r>
          </w:p>
        </w:tc>
      </w:tr>
      <w:tr w:rsidR="00BF0ABB" w:rsidRPr="00680E83" w:rsidTr="00614B68">
        <w:trPr>
          <w:trHeight w:val="454"/>
          <w:jc w:val="center"/>
        </w:trPr>
        <w:tc>
          <w:tcPr>
            <w:tcW w:w="762"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本年度</w:t>
            </w:r>
          </w:p>
        </w:tc>
        <w:tc>
          <w:tcPr>
            <w:tcW w:w="911"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cs="Courier New"/>
                <w:bCs/>
                <w:kern w:val="0"/>
                <w:szCs w:val="21"/>
              </w:rPr>
            </w:pPr>
          </w:p>
        </w:tc>
        <w:tc>
          <w:tcPr>
            <w:tcW w:w="1138"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cs="Courier New"/>
                <w:bCs/>
                <w:kern w:val="0"/>
                <w:szCs w:val="21"/>
              </w:rPr>
            </w:pPr>
            <w:r w:rsidRPr="00680E83">
              <w:rPr>
                <w:rFonts w:ascii="宋体" w:hAnsi="宋体" w:cs="Courier New" w:hint="eastAsia"/>
                <w:bCs/>
                <w:kern w:val="0"/>
                <w:szCs w:val="21"/>
              </w:rPr>
              <w:t>前1年度</w:t>
            </w:r>
          </w:p>
        </w:tc>
        <w:tc>
          <w:tcPr>
            <w:tcW w:w="595"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cs="Courier New"/>
                <w:bCs/>
                <w:kern w:val="0"/>
                <w:szCs w:val="21"/>
              </w:rPr>
            </w:pPr>
          </w:p>
        </w:tc>
        <w:tc>
          <w:tcPr>
            <w:tcW w:w="65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cs="Courier New"/>
                <w:bCs/>
                <w:kern w:val="0"/>
                <w:szCs w:val="21"/>
              </w:rPr>
            </w:pPr>
            <w:r w:rsidRPr="00680E83">
              <w:rPr>
                <w:rFonts w:ascii="宋体" w:hAnsi="宋体" w:cs="Courier New" w:hint="eastAsia"/>
                <w:bCs/>
                <w:kern w:val="0"/>
                <w:szCs w:val="21"/>
              </w:rPr>
              <w:t>前2年度</w:t>
            </w: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cs="Courier New"/>
                <w:bCs/>
                <w:kern w:val="0"/>
                <w:szCs w:val="21"/>
              </w:rPr>
            </w:pPr>
          </w:p>
        </w:tc>
      </w:tr>
      <w:tr w:rsidR="00BF0ABB" w:rsidRPr="00680E83" w:rsidTr="00614B68">
        <w:trPr>
          <w:trHeight w:val="454"/>
          <w:jc w:val="center"/>
        </w:trPr>
        <w:tc>
          <w:tcPr>
            <w:tcW w:w="5000" w:type="pct"/>
            <w:gridSpan w:val="6"/>
            <w:tcBorders>
              <w:top w:val="single" w:sz="2" w:space="0" w:color="auto"/>
              <w:left w:val="single" w:sz="6"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r w:rsidRPr="00680E83">
              <w:rPr>
                <w:rFonts w:ascii="宋体" w:hAnsi="宋体" w:hint="eastAsia"/>
                <w:bCs/>
                <w:kern w:val="0"/>
              </w:rPr>
              <w:t>企业近6年荣获市政类“优秀工程设计奖”数量</w:t>
            </w:r>
          </w:p>
        </w:tc>
      </w:tr>
      <w:tr w:rsidR="00BF0ABB" w:rsidRPr="00680E83" w:rsidTr="00614B68">
        <w:trPr>
          <w:trHeight w:val="454"/>
          <w:jc w:val="center"/>
        </w:trPr>
        <w:tc>
          <w:tcPr>
            <w:tcW w:w="762" w:type="pct"/>
            <w:tcBorders>
              <w:top w:val="single" w:sz="2" w:space="0" w:color="auto"/>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获奖年度</w:t>
            </w:r>
          </w:p>
        </w:tc>
        <w:tc>
          <w:tcPr>
            <w:tcW w:w="911"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国家级</w:t>
            </w:r>
          </w:p>
        </w:tc>
        <w:tc>
          <w:tcPr>
            <w:tcW w:w="1138"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建设部级或中勘设协级</w:t>
            </w:r>
          </w:p>
        </w:tc>
        <w:tc>
          <w:tcPr>
            <w:tcW w:w="1252" w:type="pct"/>
            <w:gridSpan w:val="2"/>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省厅级或省勘设协级</w:t>
            </w: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地市级或市勘设协级</w:t>
            </w:r>
          </w:p>
        </w:tc>
      </w:tr>
      <w:tr w:rsidR="00BF0ABB" w:rsidRPr="00680E83" w:rsidTr="00614B68">
        <w:trPr>
          <w:trHeight w:val="454"/>
          <w:jc w:val="center"/>
        </w:trPr>
        <w:tc>
          <w:tcPr>
            <w:tcW w:w="762" w:type="pct"/>
            <w:tcBorders>
              <w:top w:val="single" w:sz="2" w:space="0" w:color="auto"/>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本年度</w:t>
            </w:r>
          </w:p>
        </w:tc>
        <w:tc>
          <w:tcPr>
            <w:tcW w:w="911"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138"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252" w:type="pct"/>
            <w:gridSpan w:val="2"/>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r>
      <w:tr w:rsidR="00BF0ABB" w:rsidRPr="00680E83" w:rsidTr="00614B68">
        <w:trPr>
          <w:trHeight w:val="454"/>
          <w:jc w:val="center"/>
        </w:trPr>
        <w:tc>
          <w:tcPr>
            <w:tcW w:w="762" w:type="pct"/>
            <w:tcBorders>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前1年度</w:t>
            </w:r>
          </w:p>
        </w:tc>
        <w:tc>
          <w:tcPr>
            <w:tcW w:w="911"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138"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252" w:type="pct"/>
            <w:gridSpan w:val="2"/>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r>
      <w:tr w:rsidR="00BF0ABB" w:rsidRPr="00680E83" w:rsidTr="00614B68">
        <w:trPr>
          <w:trHeight w:val="454"/>
          <w:jc w:val="center"/>
        </w:trPr>
        <w:tc>
          <w:tcPr>
            <w:tcW w:w="762" w:type="pct"/>
            <w:tcBorders>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前2年度</w:t>
            </w:r>
          </w:p>
        </w:tc>
        <w:tc>
          <w:tcPr>
            <w:tcW w:w="911"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138"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252" w:type="pct"/>
            <w:gridSpan w:val="2"/>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r>
      <w:tr w:rsidR="00BF0ABB" w:rsidRPr="00680E83" w:rsidTr="00614B68">
        <w:trPr>
          <w:trHeight w:val="454"/>
          <w:jc w:val="center"/>
        </w:trPr>
        <w:tc>
          <w:tcPr>
            <w:tcW w:w="762" w:type="pct"/>
            <w:tcBorders>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前3年度</w:t>
            </w:r>
          </w:p>
        </w:tc>
        <w:tc>
          <w:tcPr>
            <w:tcW w:w="911"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138"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252" w:type="pct"/>
            <w:gridSpan w:val="2"/>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r>
      <w:tr w:rsidR="00BF0ABB" w:rsidRPr="00680E83" w:rsidTr="00614B68">
        <w:trPr>
          <w:trHeight w:val="454"/>
          <w:jc w:val="center"/>
        </w:trPr>
        <w:tc>
          <w:tcPr>
            <w:tcW w:w="762" w:type="pct"/>
            <w:tcBorders>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前4年度</w:t>
            </w:r>
          </w:p>
        </w:tc>
        <w:tc>
          <w:tcPr>
            <w:tcW w:w="911"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138"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252" w:type="pct"/>
            <w:gridSpan w:val="2"/>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r>
      <w:tr w:rsidR="00BF0ABB" w:rsidRPr="00680E83" w:rsidTr="00614B68">
        <w:trPr>
          <w:trHeight w:val="454"/>
          <w:jc w:val="center"/>
        </w:trPr>
        <w:tc>
          <w:tcPr>
            <w:tcW w:w="762" w:type="pct"/>
            <w:tcBorders>
              <w:top w:val="single" w:sz="2" w:space="0" w:color="auto"/>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前5年度</w:t>
            </w:r>
          </w:p>
        </w:tc>
        <w:tc>
          <w:tcPr>
            <w:tcW w:w="911"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138"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252" w:type="pct"/>
            <w:gridSpan w:val="2"/>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r>
      <w:tr w:rsidR="00BF0ABB" w:rsidRPr="00680E83" w:rsidTr="00614B68">
        <w:trPr>
          <w:trHeight w:val="454"/>
          <w:jc w:val="center"/>
        </w:trPr>
        <w:tc>
          <w:tcPr>
            <w:tcW w:w="762" w:type="pct"/>
            <w:tcBorders>
              <w:top w:val="single" w:sz="2" w:space="0" w:color="auto"/>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合计</w:t>
            </w:r>
          </w:p>
        </w:tc>
        <w:tc>
          <w:tcPr>
            <w:tcW w:w="911"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138" w:type="pct"/>
            <w:tcBorders>
              <w:top w:val="single" w:sz="2" w:space="0" w:color="auto"/>
              <w:left w:val="single" w:sz="2" w:space="0" w:color="auto"/>
              <w:bottom w:val="single" w:sz="2"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1252" w:type="pct"/>
            <w:gridSpan w:val="2"/>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c>
          <w:tcPr>
            <w:tcW w:w="93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r>
      <w:tr w:rsidR="00BF0ABB" w:rsidRPr="00680E83" w:rsidTr="00614B68">
        <w:trPr>
          <w:trHeight w:val="454"/>
          <w:jc w:val="center"/>
        </w:trPr>
        <w:tc>
          <w:tcPr>
            <w:tcW w:w="762" w:type="pct"/>
            <w:tcBorders>
              <w:left w:val="single" w:sz="6" w:space="0" w:color="auto"/>
              <w:right w:val="single" w:sz="2" w:space="0" w:color="auto"/>
            </w:tcBorders>
            <w:shd w:val="clear" w:color="auto" w:fill="auto"/>
            <w:vAlign w:val="center"/>
          </w:tcPr>
          <w:p w:rsidR="00BF0ABB" w:rsidRPr="00680E83" w:rsidRDefault="00BF0ABB" w:rsidP="00614B68">
            <w:pPr>
              <w:adjustRightInd w:val="0"/>
              <w:snapToGrid w:val="0"/>
              <w:spacing w:line="360" w:lineRule="auto"/>
              <w:jc w:val="center"/>
              <w:rPr>
                <w:rFonts w:ascii="宋体" w:hAnsi="宋体"/>
                <w:bCs/>
                <w:kern w:val="0"/>
              </w:rPr>
            </w:pPr>
            <w:r w:rsidRPr="00680E83">
              <w:rPr>
                <w:rFonts w:ascii="宋体" w:hAnsi="宋体" w:hint="eastAsia"/>
                <w:bCs/>
                <w:kern w:val="0"/>
              </w:rPr>
              <w:t>备注</w:t>
            </w:r>
          </w:p>
        </w:tc>
        <w:tc>
          <w:tcPr>
            <w:tcW w:w="4238" w:type="pct"/>
            <w:gridSpan w:val="5"/>
            <w:tcBorders>
              <w:top w:val="single" w:sz="2" w:space="0" w:color="auto"/>
              <w:left w:val="single" w:sz="2" w:space="0" w:color="auto"/>
              <w:bottom w:val="single" w:sz="2" w:space="0" w:color="auto"/>
              <w:right w:val="single" w:sz="6" w:space="0" w:color="auto"/>
            </w:tcBorders>
            <w:shd w:val="clear" w:color="auto" w:fill="auto"/>
            <w:vAlign w:val="center"/>
          </w:tcPr>
          <w:p w:rsidR="00BF0ABB" w:rsidRPr="00680E83" w:rsidRDefault="00BF0ABB" w:rsidP="00614B68">
            <w:pPr>
              <w:adjustRightInd w:val="0"/>
              <w:snapToGrid w:val="0"/>
              <w:spacing w:line="360" w:lineRule="auto"/>
              <w:jc w:val="left"/>
              <w:rPr>
                <w:rFonts w:ascii="宋体" w:hAnsi="宋体"/>
                <w:bCs/>
                <w:kern w:val="0"/>
              </w:rPr>
            </w:pPr>
          </w:p>
        </w:tc>
      </w:tr>
    </w:tbl>
    <w:p w:rsidR="00BF0ABB" w:rsidRPr="00DA5AD4" w:rsidRDefault="00BF0ABB" w:rsidP="00BF0ABB">
      <w:pPr>
        <w:spacing w:line="360" w:lineRule="auto"/>
        <w:jc w:val="left"/>
        <w:rPr>
          <w:rFonts w:ascii="宋体" w:hAnsi="宋体"/>
        </w:rPr>
      </w:pPr>
    </w:p>
    <w:p w:rsidR="00BF0ABB" w:rsidRPr="00DA5AD4" w:rsidRDefault="00BF0ABB" w:rsidP="00BF0ABB">
      <w:pPr>
        <w:adjustRightInd w:val="0"/>
        <w:snapToGrid w:val="0"/>
        <w:spacing w:line="360" w:lineRule="auto"/>
        <w:jc w:val="left"/>
        <w:rPr>
          <w:rFonts w:ascii="宋体" w:hAnsi="宋体"/>
          <w:kern w:val="0"/>
        </w:rPr>
      </w:pPr>
      <w:r w:rsidRPr="00DA5AD4">
        <w:rPr>
          <w:rFonts w:ascii="宋体" w:hAnsi="宋体" w:hint="eastAsia"/>
          <w:kern w:val="0"/>
        </w:rPr>
        <w:t>注：1.“优秀工程设计奖”，是指由各级建设（规划）行政主管部门或各级勘察设计协会评定的市政类工程设计奖项，其他奖项均无效。其中“国家级”，指“全国优秀工程勘察设计金（银、铜）奖”。</w:t>
      </w:r>
    </w:p>
    <w:p w:rsidR="00BF0ABB" w:rsidRPr="00DA5AD4" w:rsidRDefault="00BF0ABB" w:rsidP="00BF0ABB">
      <w:pPr>
        <w:adjustRightInd w:val="0"/>
        <w:snapToGrid w:val="0"/>
        <w:spacing w:line="360" w:lineRule="auto"/>
        <w:ind w:firstLineChars="200" w:firstLine="420"/>
        <w:jc w:val="left"/>
        <w:rPr>
          <w:rFonts w:ascii="宋体" w:hAnsi="宋体"/>
          <w:kern w:val="0"/>
        </w:rPr>
      </w:pPr>
      <w:r w:rsidRPr="00DA5AD4">
        <w:rPr>
          <w:rFonts w:ascii="宋体" w:hAnsi="宋体" w:hint="eastAsia"/>
          <w:kern w:val="0"/>
        </w:rPr>
        <w:t>2.同一个项目，只取其最高奖项得分记奖一次，不得重复计分。可为联合获奖，得分不折减。</w:t>
      </w:r>
    </w:p>
    <w:p w:rsidR="00BF0ABB" w:rsidRPr="00DA5AD4" w:rsidRDefault="00BF0ABB" w:rsidP="00BF0ABB">
      <w:pPr>
        <w:adjustRightInd w:val="0"/>
        <w:snapToGrid w:val="0"/>
        <w:spacing w:line="360" w:lineRule="auto"/>
        <w:ind w:firstLineChars="200" w:firstLine="420"/>
        <w:jc w:val="left"/>
        <w:rPr>
          <w:rFonts w:ascii="宋体" w:hAnsi="宋体"/>
          <w:kern w:val="0"/>
        </w:rPr>
      </w:pPr>
      <w:r w:rsidRPr="00DA5AD4">
        <w:rPr>
          <w:rFonts w:ascii="宋体" w:hAnsi="宋体" w:hint="eastAsia"/>
          <w:kern w:val="0"/>
        </w:rPr>
        <w:t>3.除如实填写本表外，尚应提交同类工程设计合同原件扫描件和《投标人近3年内签订同类工程合同的项目一览表》（投标附件4）。</w:t>
      </w:r>
    </w:p>
    <w:p w:rsidR="00BF0ABB" w:rsidRPr="00DA5AD4" w:rsidRDefault="00BF0ABB" w:rsidP="00BF0ABB">
      <w:pPr>
        <w:adjustRightInd w:val="0"/>
        <w:snapToGrid w:val="0"/>
        <w:spacing w:line="360" w:lineRule="auto"/>
        <w:ind w:firstLineChars="200" w:firstLine="420"/>
        <w:jc w:val="left"/>
        <w:rPr>
          <w:rFonts w:ascii="宋体" w:hAnsi="宋体"/>
          <w:kern w:val="0"/>
        </w:rPr>
      </w:pPr>
      <w:r w:rsidRPr="00DA5AD4">
        <w:rPr>
          <w:rFonts w:ascii="宋体" w:hAnsi="宋体" w:hint="eastAsia"/>
          <w:kern w:val="0"/>
        </w:rPr>
        <w:t>4.除如实填写本表外，尚应提交获奖项目的获奖证书原件扫描件，以及《投标人近6年荣获“优秀工程设计奖”一览表》（投标附件5）。</w:t>
      </w:r>
    </w:p>
    <w:p w:rsidR="00BF0ABB" w:rsidRPr="00DA5AD4" w:rsidRDefault="00BF0ABB" w:rsidP="00BF0ABB">
      <w:pPr>
        <w:adjustRightInd w:val="0"/>
        <w:snapToGrid w:val="0"/>
        <w:spacing w:line="360" w:lineRule="auto"/>
        <w:ind w:firstLineChars="200" w:firstLine="420"/>
        <w:jc w:val="left"/>
        <w:rPr>
          <w:rFonts w:ascii="宋体" w:hAnsi="宋体"/>
          <w:kern w:val="0"/>
        </w:rPr>
      </w:pPr>
      <w:r w:rsidRPr="00DA5AD4">
        <w:rPr>
          <w:rFonts w:ascii="宋体" w:hAnsi="宋体" w:hint="eastAsia"/>
          <w:kern w:val="0"/>
        </w:rPr>
        <w:t>5.评委须参照本表、同类工程设计合同原件扫描件、《投标人近6年荣获“优秀工程设计奖”一览表》、获奖证书扫描件以及《资信标定性评审表》（评定标附件</w:t>
      </w:r>
      <w:r w:rsidR="00942DC5">
        <w:rPr>
          <w:rFonts w:ascii="宋体" w:hAnsi="宋体" w:hint="eastAsia"/>
          <w:kern w:val="0"/>
        </w:rPr>
        <w:t>2</w:t>
      </w:r>
      <w:r w:rsidRPr="00DA5AD4">
        <w:rPr>
          <w:rFonts w:ascii="宋体" w:hAnsi="宋体" w:hint="eastAsia"/>
          <w:kern w:val="0"/>
        </w:rPr>
        <w:t>），对于投标人提供的“数量”情况予以重新审视和判定，并给出相应评审意见。</w:t>
      </w:r>
    </w:p>
    <w:p w:rsidR="00BF0ABB" w:rsidRDefault="00BF0ABB" w:rsidP="00F660AD">
      <w:pPr>
        <w:adjustRightInd w:val="0"/>
        <w:snapToGrid w:val="0"/>
        <w:spacing w:line="360" w:lineRule="auto"/>
        <w:ind w:firstLineChars="200" w:firstLine="420"/>
        <w:jc w:val="left"/>
        <w:rPr>
          <w:rFonts w:ascii="宋体" w:hAnsi="宋体"/>
          <w:kern w:val="0"/>
        </w:rPr>
      </w:pPr>
      <w:r w:rsidRPr="00DA5AD4">
        <w:rPr>
          <w:rFonts w:ascii="宋体" w:hAnsi="宋体" w:hint="eastAsia"/>
          <w:kern w:val="0"/>
        </w:rPr>
        <w:t>6.评委发现投标人虚报资料或故意漏填必填信息的，可判其相应得分为零，且将该企业不当行为记入《评标报告》中。</w:t>
      </w:r>
      <w:r>
        <w:rPr>
          <w:rFonts w:ascii="宋体" w:hAnsi="宋体"/>
          <w:kern w:val="0"/>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投标附件4</w:t>
      </w:r>
      <w:r w:rsidRPr="00A36D41">
        <w:rPr>
          <w:rFonts w:ascii="宋体" w:hAnsi="宋体"/>
          <w:b/>
          <w:kern w:val="0"/>
        </w:rPr>
        <w:t>.</w:t>
      </w:r>
      <w:r w:rsidRPr="00A36D41">
        <w:rPr>
          <w:rFonts w:ascii="宋体" w:hAnsi="宋体" w:hint="eastAsia"/>
          <w:b/>
          <w:kern w:val="0"/>
        </w:rPr>
        <w:t>投标人近3年内签订同类工程合同的项目一览表</w:t>
      </w:r>
    </w:p>
    <w:p w:rsidR="00BF0ABB" w:rsidRPr="00A36D41" w:rsidRDefault="00BF0ABB" w:rsidP="00BF0ABB">
      <w:pPr>
        <w:adjustRightInd w:val="0"/>
        <w:snapToGrid w:val="0"/>
        <w:spacing w:line="360" w:lineRule="auto"/>
        <w:jc w:val="center"/>
        <w:rPr>
          <w:rFonts w:ascii="宋体" w:hAnsi="宋体"/>
          <w:b/>
          <w:kern w:val="0"/>
          <w:sz w:val="30"/>
          <w:szCs w:val="30"/>
        </w:rPr>
      </w:pPr>
      <w:r w:rsidRPr="00A36D41">
        <w:rPr>
          <w:rFonts w:ascii="宋体" w:hAnsi="宋体" w:hint="eastAsia"/>
          <w:b/>
          <w:kern w:val="0"/>
          <w:sz w:val="30"/>
          <w:szCs w:val="30"/>
        </w:rPr>
        <w:t>投标人近3年内签订同类工程合同的项目一览表</w:t>
      </w:r>
    </w:p>
    <w:tbl>
      <w:tblPr>
        <w:tblW w:w="5000" w:type="pct"/>
        <w:jc w:val="center"/>
        <w:tblBorders>
          <w:top w:val="single" w:sz="6" w:space="0" w:color="auto"/>
          <w:left w:val="single" w:sz="6" w:space="0" w:color="auto"/>
          <w:bottom w:val="single" w:sz="2" w:space="0" w:color="auto"/>
          <w:right w:val="single" w:sz="6" w:space="0" w:color="auto"/>
          <w:insideH w:val="single" w:sz="2" w:space="0" w:color="auto"/>
          <w:insideV w:val="single" w:sz="2" w:space="0" w:color="auto"/>
        </w:tblBorders>
        <w:tblLayout w:type="fixed"/>
        <w:tblLook w:val="0000"/>
      </w:tblPr>
      <w:tblGrid>
        <w:gridCol w:w="511"/>
        <w:gridCol w:w="2267"/>
        <w:gridCol w:w="2237"/>
        <w:gridCol w:w="2672"/>
        <w:gridCol w:w="1002"/>
        <w:gridCol w:w="1114"/>
      </w:tblGrid>
      <w:tr w:rsidR="00BF0ABB" w:rsidRPr="00A36D41" w:rsidTr="00614B68">
        <w:trPr>
          <w:cantSplit/>
          <w:trHeight w:val="454"/>
          <w:tblHeader/>
          <w:jc w:val="center"/>
        </w:trPr>
        <w:tc>
          <w:tcPr>
            <w:tcW w:w="26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序号</w:t>
            </w:r>
          </w:p>
        </w:tc>
        <w:tc>
          <w:tcPr>
            <w:tcW w:w="1156"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工</w:t>
            </w:r>
            <w:r w:rsidRPr="00A36D41">
              <w:rPr>
                <w:rFonts w:ascii="宋体" w:hAnsi="宋体"/>
                <w:kern w:val="0"/>
                <w:szCs w:val="21"/>
              </w:rPr>
              <w:t xml:space="preserve"> </w:t>
            </w:r>
            <w:r w:rsidRPr="00A36D41">
              <w:rPr>
                <w:rFonts w:ascii="宋体" w:hAnsi="宋体" w:hint="eastAsia"/>
                <w:kern w:val="0"/>
                <w:szCs w:val="21"/>
              </w:rPr>
              <w:t>程</w:t>
            </w:r>
            <w:r w:rsidRPr="00A36D41">
              <w:rPr>
                <w:rFonts w:ascii="宋体" w:hAnsi="宋体"/>
                <w:kern w:val="0"/>
                <w:szCs w:val="21"/>
              </w:rPr>
              <w:t xml:space="preserve"> </w:t>
            </w:r>
            <w:r w:rsidRPr="00A36D41">
              <w:rPr>
                <w:rFonts w:ascii="宋体" w:hAnsi="宋体" w:hint="eastAsia"/>
                <w:kern w:val="0"/>
                <w:szCs w:val="21"/>
              </w:rPr>
              <w:t>项</w:t>
            </w:r>
            <w:r w:rsidRPr="00A36D41">
              <w:rPr>
                <w:rFonts w:ascii="宋体" w:hAnsi="宋体"/>
                <w:kern w:val="0"/>
                <w:szCs w:val="21"/>
              </w:rPr>
              <w:t xml:space="preserve"> </w:t>
            </w:r>
            <w:r w:rsidRPr="00A36D41">
              <w:rPr>
                <w:rFonts w:ascii="宋体" w:hAnsi="宋体" w:hint="eastAsia"/>
                <w:kern w:val="0"/>
                <w:szCs w:val="21"/>
              </w:rPr>
              <w:t>目</w:t>
            </w:r>
            <w:r w:rsidRPr="00A36D41">
              <w:rPr>
                <w:rFonts w:ascii="宋体" w:hAnsi="宋体"/>
                <w:kern w:val="0"/>
                <w:szCs w:val="21"/>
              </w:rPr>
              <w:t xml:space="preserve"> </w:t>
            </w:r>
            <w:r w:rsidRPr="00A36D41">
              <w:rPr>
                <w:rFonts w:ascii="宋体" w:hAnsi="宋体" w:hint="eastAsia"/>
                <w:kern w:val="0"/>
                <w:szCs w:val="21"/>
              </w:rPr>
              <w:t>名</w:t>
            </w:r>
            <w:r w:rsidRPr="00A36D41">
              <w:rPr>
                <w:rFonts w:ascii="宋体" w:hAnsi="宋体"/>
                <w:kern w:val="0"/>
                <w:szCs w:val="21"/>
              </w:rPr>
              <w:t xml:space="preserve"> </w:t>
            </w:r>
            <w:r w:rsidRPr="00A36D41">
              <w:rPr>
                <w:rFonts w:ascii="宋体" w:hAnsi="宋体" w:hint="eastAsia"/>
                <w:kern w:val="0"/>
                <w:szCs w:val="21"/>
              </w:rPr>
              <w:t>称</w:t>
            </w:r>
          </w:p>
        </w:tc>
        <w:tc>
          <w:tcPr>
            <w:tcW w:w="114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工程规模与主要特征</w:t>
            </w: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设计费合同额（万元。均应在50万元以上）</w:t>
            </w:r>
          </w:p>
        </w:tc>
        <w:tc>
          <w:tcPr>
            <w:tcW w:w="511" w:type="pct"/>
            <w:shd w:val="clear" w:color="auto" w:fill="auto"/>
            <w:tcMar>
              <w:top w:w="0" w:type="dxa"/>
              <w:left w:w="28" w:type="dxa"/>
              <w:bottom w:w="0" w:type="dxa"/>
              <w:right w:w="28"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设计开始设计时间</w:t>
            </w:r>
          </w:p>
        </w:tc>
        <w:tc>
          <w:tcPr>
            <w:tcW w:w="56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设计结束时间日期</w:t>
            </w: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1</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2</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3</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4</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5</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6</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7</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8</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9</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cantSplit/>
          <w:trHeight w:val="454"/>
          <w:jc w:val="center"/>
        </w:trPr>
        <w:tc>
          <w:tcPr>
            <w:tcW w:w="260"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10</w:t>
            </w:r>
          </w:p>
        </w:tc>
        <w:tc>
          <w:tcPr>
            <w:tcW w:w="1156"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114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1363"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bl>
    <w:p w:rsidR="00BF0ABB" w:rsidRPr="00DA5AD4" w:rsidRDefault="00BF0ABB" w:rsidP="00BF0ABB">
      <w:pPr>
        <w:adjustRightInd w:val="0"/>
        <w:snapToGrid w:val="0"/>
        <w:spacing w:line="360" w:lineRule="auto"/>
        <w:jc w:val="left"/>
        <w:rPr>
          <w:rFonts w:ascii="宋体" w:hAnsi="宋体"/>
          <w:kern w:val="0"/>
        </w:rPr>
      </w:pPr>
    </w:p>
    <w:p w:rsidR="00BF0ABB" w:rsidRDefault="00BF0ABB" w:rsidP="00F660AD">
      <w:pPr>
        <w:adjustRightInd w:val="0"/>
        <w:snapToGrid w:val="0"/>
        <w:spacing w:line="360" w:lineRule="auto"/>
        <w:jc w:val="left"/>
        <w:rPr>
          <w:rFonts w:ascii="宋体" w:hAnsi="宋体"/>
          <w:kern w:val="0"/>
        </w:rPr>
      </w:pPr>
      <w:r w:rsidRPr="00DA5AD4">
        <w:rPr>
          <w:rFonts w:ascii="宋体" w:hAnsi="宋体" w:hint="eastAsia"/>
          <w:kern w:val="0"/>
        </w:rPr>
        <w:t>注：本表须与《投标人工程业绩表》（投标附件3）配套使用。</w:t>
      </w:r>
      <w:r>
        <w:rPr>
          <w:rFonts w:ascii="宋体" w:hAnsi="宋体"/>
          <w:kern w:val="0"/>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投标附件5</w:t>
      </w:r>
      <w:r w:rsidRPr="00A36D41">
        <w:rPr>
          <w:rFonts w:ascii="宋体" w:hAnsi="宋体"/>
          <w:b/>
          <w:kern w:val="0"/>
        </w:rPr>
        <w:t>.</w:t>
      </w:r>
      <w:r w:rsidRPr="00A36D41">
        <w:rPr>
          <w:rFonts w:ascii="宋体" w:hAnsi="宋体" w:hint="eastAsia"/>
          <w:b/>
          <w:kern w:val="0"/>
        </w:rPr>
        <w:t>投标人近6年荣获“优秀工程设计奖”一览表</w:t>
      </w:r>
    </w:p>
    <w:p w:rsidR="00BF0ABB" w:rsidRPr="00A36D41" w:rsidRDefault="00BF0ABB" w:rsidP="00BF0ABB">
      <w:pPr>
        <w:adjustRightInd w:val="0"/>
        <w:snapToGrid w:val="0"/>
        <w:spacing w:line="360" w:lineRule="auto"/>
        <w:jc w:val="center"/>
        <w:rPr>
          <w:rFonts w:ascii="宋体" w:hAnsi="宋体"/>
          <w:b/>
          <w:kern w:val="0"/>
          <w:sz w:val="30"/>
          <w:szCs w:val="30"/>
        </w:rPr>
      </w:pPr>
      <w:r w:rsidRPr="00A36D41">
        <w:rPr>
          <w:rFonts w:ascii="宋体" w:hAnsi="宋体" w:hint="eastAsia"/>
          <w:b/>
          <w:kern w:val="0"/>
          <w:sz w:val="30"/>
          <w:szCs w:val="30"/>
        </w:rPr>
        <w:t>投标人近6年荣获“优秀工程设计奖”一览表</w:t>
      </w:r>
    </w:p>
    <w:tbl>
      <w:tblPr>
        <w:tblW w:w="5000" w:type="pct"/>
        <w:jc w:val="center"/>
        <w:tblBorders>
          <w:top w:val="single" w:sz="6" w:space="0" w:color="auto"/>
          <w:left w:val="single" w:sz="6" w:space="0" w:color="auto"/>
          <w:bottom w:val="single" w:sz="2" w:space="0" w:color="auto"/>
          <w:right w:val="single" w:sz="6" w:space="0" w:color="auto"/>
          <w:insideH w:val="single" w:sz="2" w:space="0" w:color="auto"/>
          <w:insideV w:val="single" w:sz="2" w:space="0" w:color="auto"/>
        </w:tblBorders>
        <w:tblLayout w:type="fixed"/>
        <w:tblLook w:val="0000"/>
      </w:tblPr>
      <w:tblGrid>
        <w:gridCol w:w="556"/>
        <w:gridCol w:w="4347"/>
        <w:gridCol w:w="1447"/>
        <w:gridCol w:w="1337"/>
        <w:gridCol w:w="1002"/>
        <w:gridCol w:w="1114"/>
      </w:tblGrid>
      <w:tr w:rsidR="00BF0ABB" w:rsidRPr="00A36D41" w:rsidTr="00614B68">
        <w:trPr>
          <w:trHeight w:val="454"/>
          <w:tblHeader/>
          <w:jc w:val="center"/>
        </w:trPr>
        <w:tc>
          <w:tcPr>
            <w:tcW w:w="284"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序号</w:t>
            </w:r>
          </w:p>
        </w:tc>
        <w:tc>
          <w:tcPr>
            <w:tcW w:w="2217"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获奖工程名称</w:t>
            </w:r>
          </w:p>
        </w:tc>
        <w:tc>
          <w:tcPr>
            <w:tcW w:w="738"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获奖工程</w:t>
            </w:r>
          </w:p>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建设地点</w:t>
            </w: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颁奖单位</w:t>
            </w:r>
          </w:p>
        </w:tc>
        <w:tc>
          <w:tcPr>
            <w:tcW w:w="511" w:type="pct"/>
            <w:shd w:val="clear" w:color="auto" w:fill="auto"/>
            <w:tcMar>
              <w:top w:w="0" w:type="dxa"/>
              <w:left w:w="28" w:type="dxa"/>
              <w:bottom w:w="0" w:type="dxa"/>
              <w:right w:w="28"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ascii="宋体" w:hAnsi="宋体" w:hint="eastAsia"/>
                <w:kern w:val="0"/>
                <w:szCs w:val="21"/>
              </w:rPr>
              <w:t>获奖时间</w:t>
            </w:r>
          </w:p>
        </w:tc>
        <w:tc>
          <w:tcPr>
            <w:tcW w:w="56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r w:rsidRPr="00A36D41">
              <w:rPr>
                <w:rFonts w:hAnsi="宋体" w:hint="eastAsia"/>
                <w:kern w:val="0"/>
                <w:szCs w:val="21"/>
              </w:rPr>
              <w:t>获奖公告查询网址</w:t>
            </w: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1</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2</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3</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4</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5</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6</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7</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8</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9</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10</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11</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12</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13</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r w:rsidRPr="00A36D41">
              <w:rPr>
                <w:rFonts w:ascii="宋体" w:hAnsi="宋体" w:hint="eastAsia"/>
                <w:kern w:val="0"/>
                <w:szCs w:val="21"/>
              </w:rPr>
              <w:t>14</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r w:rsidR="00BF0ABB" w:rsidRPr="00A36D41" w:rsidTr="00614B68">
        <w:trPr>
          <w:trHeight w:val="454"/>
          <w:jc w:val="center"/>
        </w:trPr>
        <w:tc>
          <w:tcPr>
            <w:tcW w:w="284" w:type="pct"/>
            <w:shd w:val="clear" w:color="auto" w:fill="auto"/>
            <w:vAlign w:val="center"/>
          </w:tcPr>
          <w:p w:rsidR="00BF0ABB" w:rsidRPr="00A36D41" w:rsidRDefault="00BF0ABB" w:rsidP="00614B68">
            <w:pPr>
              <w:adjustRightInd w:val="0"/>
              <w:snapToGrid w:val="0"/>
              <w:spacing w:line="360" w:lineRule="auto"/>
              <w:ind w:rightChars="15" w:right="31"/>
              <w:jc w:val="left"/>
              <w:rPr>
                <w:rFonts w:ascii="宋体" w:hAnsi="宋体"/>
                <w:kern w:val="0"/>
                <w:szCs w:val="21"/>
              </w:rPr>
            </w:pPr>
            <w:r w:rsidRPr="00A36D41">
              <w:rPr>
                <w:rFonts w:ascii="宋体" w:hAnsi="宋体" w:hint="eastAsia"/>
                <w:kern w:val="0"/>
                <w:szCs w:val="21"/>
              </w:rPr>
              <w:t>15</w:t>
            </w:r>
          </w:p>
        </w:tc>
        <w:tc>
          <w:tcPr>
            <w:tcW w:w="2217"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b/>
                <w:kern w:val="0"/>
                <w:szCs w:val="21"/>
              </w:rPr>
            </w:pPr>
          </w:p>
        </w:tc>
        <w:tc>
          <w:tcPr>
            <w:tcW w:w="738"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ind w:leftChars="15" w:left="31" w:rightChars="15" w:right="31"/>
              <w:jc w:val="center"/>
              <w:rPr>
                <w:rFonts w:ascii="宋体" w:hAnsi="宋体"/>
                <w:kern w:val="0"/>
                <w:szCs w:val="21"/>
              </w:rPr>
            </w:pPr>
          </w:p>
        </w:tc>
        <w:tc>
          <w:tcPr>
            <w:tcW w:w="682"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c>
          <w:tcPr>
            <w:tcW w:w="511" w:type="pct"/>
            <w:shd w:val="clear" w:color="auto" w:fill="auto"/>
            <w:tcMar>
              <w:top w:w="0" w:type="dxa"/>
              <w:left w:w="57" w:type="dxa"/>
              <w:bottom w:w="0" w:type="dxa"/>
              <w:right w:w="57" w:type="dxa"/>
            </w:tcMar>
            <w:vAlign w:val="center"/>
          </w:tcPr>
          <w:p w:rsidR="00BF0ABB" w:rsidRPr="00A36D41" w:rsidRDefault="00BF0ABB" w:rsidP="00614B68">
            <w:pPr>
              <w:adjustRightInd w:val="0"/>
              <w:snapToGrid w:val="0"/>
              <w:spacing w:line="360" w:lineRule="auto"/>
              <w:jc w:val="center"/>
              <w:rPr>
                <w:rFonts w:ascii="宋体" w:hAnsi="宋体"/>
                <w:kern w:val="0"/>
                <w:szCs w:val="21"/>
              </w:rPr>
            </w:pPr>
          </w:p>
        </w:tc>
        <w:tc>
          <w:tcPr>
            <w:tcW w:w="568" w:type="pct"/>
            <w:shd w:val="clear" w:color="auto" w:fill="auto"/>
            <w:vAlign w:val="center"/>
          </w:tcPr>
          <w:p w:rsidR="00BF0ABB" w:rsidRPr="00A36D41" w:rsidRDefault="00BF0ABB" w:rsidP="00614B68">
            <w:pPr>
              <w:adjustRightInd w:val="0"/>
              <w:snapToGrid w:val="0"/>
              <w:spacing w:line="360" w:lineRule="auto"/>
              <w:jc w:val="center"/>
              <w:rPr>
                <w:rFonts w:ascii="宋体"/>
                <w:b/>
                <w:kern w:val="0"/>
                <w:szCs w:val="21"/>
              </w:rPr>
            </w:pPr>
          </w:p>
        </w:tc>
      </w:tr>
    </w:tbl>
    <w:p w:rsidR="00BF0ABB" w:rsidRDefault="00BF0ABB" w:rsidP="00BF0ABB">
      <w:pPr>
        <w:adjustRightInd w:val="0"/>
        <w:snapToGrid w:val="0"/>
        <w:spacing w:line="360" w:lineRule="auto"/>
        <w:jc w:val="left"/>
        <w:rPr>
          <w:rFonts w:ascii="宋体" w:hAnsi="宋体"/>
          <w:kern w:val="0"/>
        </w:rPr>
      </w:pPr>
    </w:p>
    <w:p w:rsidR="00BF0ABB" w:rsidRDefault="00BF0ABB" w:rsidP="00F660AD">
      <w:pPr>
        <w:adjustRightInd w:val="0"/>
        <w:snapToGrid w:val="0"/>
        <w:spacing w:line="360" w:lineRule="auto"/>
        <w:jc w:val="left"/>
        <w:rPr>
          <w:rFonts w:ascii="宋体" w:hAnsi="宋体"/>
          <w:kern w:val="0"/>
        </w:rPr>
      </w:pPr>
      <w:r w:rsidRPr="00DA5AD4">
        <w:rPr>
          <w:rFonts w:ascii="宋体" w:hAnsi="宋体" w:hint="eastAsia"/>
          <w:kern w:val="0"/>
        </w:rPr>
        <w:t>注：本表须与《投标人工程业绩表》（投标附件3）配套使用。</w:t>
      </w:r>
      <w:r>
        <w:rPr>
          <w:rFonts w:ascii="宋体" w:hAnsi="宋体"/>
          <w:kern w:val="0"/>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投标附件6.拟投入的项目负责人基本情况表</w:t>
      </w:r>
    </w:p>
    <w:p w:rsidR="00BF0ABB" w:rsidRPr="00A36D41" w:rsidRDefault="00BF0ABB" w:rsidP="00BF0ABB">
      <w:pPr>
        <w:adjustRightInd w:val="0"/>
        <w:snapToGrid w:val="0"/>
        <w:spacing w:line="360" w:lineRule="auto"/>
        <w:jc w:val="center"/>
        <w:rPr>
          <w:rFonts w:ascii="宋体" w:hAnsi="宋体"/>
          <w:b/>
          <w:kern w:val="0"/>
          <w:sz w:val="30"/>
          <w:szCs w:val="30"/>
        </w:rPr>
      </w:pPr>
      <w:r w:rsidRPr="00A36D41">
        <w:rPr>
          <w:rFonts w:ascii="宋体" w:hAnsi="宋体" w:hint="eastAsia"/>
          <w:b/>
          <w:kern w:val="0"/>
          <w:sz w:val="30"/>
          <w:szCs w:val="30"/>
        </w:rPr>
        <w:t>拟投入的项目负责人基本情况表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1"/>
        <w:gridCol w:w="2871"/>
        <w:gridCol w:w="985"/>
        <w:gridCol w:w="1774"/>
        <w:gridCol w:w="1039"/>
        <w:gridCol w:w="341"/>
        <w:gridCol w:w="579"/>
        <w:gridCol w:w="1194"/>
      </w:tblGrid>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姓名</w:t>
            </w:r>
          </w:p>
        </w:tc>
        <w:tc>
          <w:tcPr>
            <w:tcW w:w="1457"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p>
        </w:tc>
        <w:tc>
          <w:tcPr>
            <w:tcW w:w="50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性别</w:t>
            </w:r>
          </w:p>
        </w:tc>
        <w:tc>
          <w:tcPr>
            <w:tcW w:w="90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p>
        </w:tc>
        <w:tc>
          <w:tcPr>
            <w:tcW w:w="700" w:type="pct"/>
            <w:gridSpan w:val="2"/>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出生年月</w:t>
            </w:r>
          </w:p>
        </w:tc>
        <w:tc>
          <w:tcPr>
            <w:tcW w:w="900"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学历</w:t>
            </w:r>
          </w:p>
        </w:tc>
        <w:tc>
          <w:tcPr>
            <w:tcW w:w="1457"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p>
        </w:tc>
        <w:tc>
          <w:tcPr>
            <w:tcW w:w="50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学位</w:t>
            </w:r>
          </w:p>
        </w:tc>
        <w:tc>
          <w:tcPr>
            <w:tcW w:w="90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p>
        </w:tc>
        <w:tc>
          <w:tcPr>
            <w:tcW w:w="700" w:type="pct"/>
            <w:gridSpan w:val="2"/>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所学专业</w:t>
            </w:r>
          </w:p>
        </w:tc>
        <w:tc>
          <w:tcPr>
            <w:tcW w:w="900"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职务</w:t>
            </w:r>
          </w:p>
        </w:tc>
        <w:tc>
          <w:tcPr>
            <w:tcW w:w="1957" w:type="pct"/>
            <w:gridSpan w:val="2"/>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p>
        </w:tc>
        <w:tc>
          <w:tcPr>
            <w:tcW w:w="90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何专业何职称</w:t>
            </w:r>
          </w:p>
        </w:tc>
        <w:tc>
          <w:tcPr>
            <w:tcW w:w="1600" w:type="pct"/>
            <w:gridSpan w:val="4"/>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执业注册资格</w:t>
            </w:r>
          </w:p>
        </w:tc>
        <w:tc>
          <w:tcPr>
            <w:tcW w:w="1957" w:type="pct"/>
            <w:gridSpan w:val="2"/>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p>
        </w:tc>
        <w:tc>
          <w:tcPr>
            <w:tcW w:w="900"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执业注册资格证书编号</w:t>
            </w:r>
          </w:p>
        </w:tc>
        <w:tc>
          <w:tcPr>
            <w:tcW w:w="1600" w:type="pct"/>
            <w:gridSpan w:val="4"/>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5000" w:type="pct"/>
            <w:gridSpan w:val="8"/>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项目负责人近5年已主持完成设计的同类工程情况</w:t>
            </w: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序号</w:t>
            </w:r>
          </w:p>
        </w:tc>
        <w:tc>
          <w:tcPr>
            <w:tcW w:w="1457"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工程名称</w:t>
            </w:r>
          </w:p>
        </w:tc>
        <w:tc>
          <w:tcPr>
            <w:tcW w:w="1400" w:type="pct"/>
            <w:gridSpan w:val="2"/>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建设单位</w:t>
            </w:r>
          </w:p>
        </w:tc>
        <w:tc>
          <w:tcPr>
            <w:tcW w:w="527"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设计时间</w:t>
            </w:r>
          </w:p>
        </w:tc>
        <w:tc>
          <w:tcPr>
            <w:tcW w:w="467" w:type="pct"/>
            <w:gridSpan w:val="2"/>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建设规模</w:t>
            </w:r>
          </w:p>
        </w:tc>
        <w:tc>
          <w:tcPr>
            <w:tcW w:w="606"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建成情况</w:t>
            </w: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 w:val="22"/>
              </w:rPr>
            </w:pPr>
            <w:r w:rsidRPr="00A36D41">
              <w:rPr>
                <w:rFonts w:ascii="宋体" w:hAnsi="宋体" w:hint="eastAsia"/>
                <w:kern w:val="0"/>
                <w:sz w:val="22"/>
              </w:rPr>
              <w:t>1</w:t>
            </w:r>
          </w:p>
        </w:tc>
        <w:tc>
          <w:tcPr>
            <w:tcW w:w="145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1400"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52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467"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60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 w:val="22"/>
              </w:rPr>
            </w:pPr>
            <w:r w:rsidRPr="00A36D41">
              <w:rPr>
                <w:rFonts w:ascii="宋体" w:hAnsi="宋体" w:hint="eastAsia"/>
                <w:kern w:val="0"/>
                <w:sz w:val="22"/>
              </w:rPr>
              <w:t>2</w:t>
            </w:r>
          </w:p>
        </w:tc>
        <w:tc>
          <w:tcPr>
            <w:tcW w:w="145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1400"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52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467"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60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 w:val="22"/>
              </w:rPr>
            </w:pPr>
            <w:r w:rsidRPr="00A36D41">
              <w:rPr>
                <w:rFonts w:ascii="宋体" w:hAnsi="宋体" w:hint="eastAsia"/>
                <w:kern w:val="0"/>
                <w:sz w:val="22"/>
              </w:rPr>
              <w:t>3</w:t>
            </w:r>
          </w:p>
        </w:tc>
        <w:tc>
          <w:tcPr>
            <w:tcW w:w="145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1400"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52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467"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60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 w:val="22"/>
              </w:rPr>
            </w:pPr>
            <w:r w:rsidRPr="00A36D41">
              <w:rPr>
                <w:rFonts w:ascii="宋体" w:hAnsi="宋体" w:hint="eastAsia"/>
                <w:kern w:val="0"/>
                <w:sz w:val="22"/>
              </w:rPr>
              <w:t>4</w:t>
            </w:r>
          </w:p>
        </w:tc>
        <w:tc>
          <w:tcPr>
            <w:tcW w:w="145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1400"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52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467"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60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 w:val="22"/>
              </w:rPr>
            </w:pPr>
            <w:r w:rsidRPr="00A36D41">
              <w:rPr>
                <w:rFonts w:ascii="宋体" w:hAnsi="宋体" w:hint="eastAsia"/>
                <w:kern w:val="0"/>
                <w:sz w:val="22"/>
              </w:rPr>
              <w:t>5</w:t>
            </w:r>
          </w:p>
        </w:tc>
        <w:tc>
          <w:tcPr>
            <w:tcW w:w="145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1400"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52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467"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60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r>
      <w:tr w:rsidR="00BF0ABB" w:rsidRPr="00A36D41" w:rsidTr="00614B68">
        <w:trPr>
          <w:trHeight w:val="454"/>
          <w:jc w:val="center"/>
        </w:trPr>
        <w:tc>
          <w:tcPr>
            <w:tcW w:w="54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sz w:val="22"/>
              </w:rPr>
            </w:pPr>
            <w:r w:rsidRPr="00A36D41">
              <w:rPr>
                <w:rFonts w:ascii="宋体" w:hAnsi="宋体" w:hint="eastAsia"/>
                <w:kern w:val="0"/>
                <w:sz w:val="22"/>
              </w:rPr>
              <w:t>6</w:t>
            </w:r>
          </w:p>
        </w:tc>
        <w:tc>
          <w:tcPr>
            <w:tcW w:w="145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1400"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527"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467" w:type="pct"/>
            <w:gridSpan w:val="2"/>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c>
          <w:tcPr>
            <w:tcW w:w="60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sz w:val="22"/>
              </w:rPr>
            </w:pPr>
          </w:p>
        </w:tc>
      </w:tr>
    </w:tbl>
    <w:p w:rsidR="00BF0ABB" w:rsidRDefault="00BF0ABB" w:rsidP="00BF0ABB">
      <w:pPr>
        <w:adjustRightInd w:val="0"/>
        <w:snapToGrid w:val="0"/>
        <w:spacing w:line="360" w:lineRule="auto"/>
        <w:jc w:val="left"/>
        <w:rPr>
          <w:rFonts w:ascii="宋体" w:hAnsi="宋体"/>
          <w:kern w:val="0"/>
        </w:rPr>
      </w:pPr>
    </w:p>
    <w:p w:rsidR="00BF0ABB" w:rsidRPr="005105C4" w:rsidRDefault="00BF0ABB" w:rsidP="00BF0ABB">
      <w:pPr>
        <w:adjustRightInd w:val="0"/>
        <w:snapToGrid w:val="0"/>
        <w:spacing w:line="360" w:lineRule="auto"/>
        <w:jc w:val="left"/>
        <w:rPr>
          <w:rFonts w:ascii="宋体" w:hAnsi="宋体"/>
          <w:kern w:val="0"/>
        </w:rPr>
      </w:pPr>
      <w:r w:rsidRPr="005105C4">
        <w:rPr>
          <w:rFonts w:ascii="宋体" w:hAnsi="宋体" w:hint="eastAsia"/>
          <w:kern w:val="0"/>
        </w:rPr>
        <w:t>注：1.须随本表提交项目负责人</w:t>
      </w:r>
      <w:r w:rsidRPr="005105C4">
        <w:rPr>
          <w:rFonts w:ascii="宋体" w:hAnsi="宋体" w:hint="eastAsia"/>
          <w:kern w:val="0"/>
          <w:szCs w:val="21"/>
        </w:rPr>
        <w:t>执业注册资格证书（或职称证书）及毕业证原件扫描件、</w:t>
      </w:r>
      <w:r w:rsidRPr="005105C4">
        <w:rPr>
          <w:rFonts w:ascii="宋体" w:hAnsi="宋体" w:hint="eastAsia"/>
          <w:kern w:val="0"/>
        </w:rPr>
        <w:t>近5年已主持完成设计的同类工程施工图关键页（1页即可）复印件及施工图审查合格书复印件。</w:t>
      </w:r>
    </w:p>
    <w:p w:rsidR="00BF0ABB" w:rsidRDefault="00BF0ABB" w:rsidP="00F660AD">
      <w:pPr>
        <w:adjustRightInd w:val="0"/>
        <w:snapToGrid w:val="0"/>
        <w:spacing w:line="360" w:lineRule="auto"/>
        <w:ind w:firstLineChars="200" w:firstLine="420"/>
        <w:jc w:val="left"/>
        <w:rPr>
          <w:rFonts w:ascii="宋体" w:hAnsi="宋体"/>
          <w:kern w:val="0"/>
        </w:rPr>
      </w:pPr>
      <w:r w:rsidRPr="005105C4">
        <w:rPr>
          <w:rFonts w:ascii="宋体" w:hAnsi="宋体" w:hint="eastAsia"/>
          <w:kern w:val="0"/>
        </w:rPr>
        <w:t>2.同类工程业绩填写最多不得超过6项。</w:t>
      </w:r>
      <w:r>
        <w:rPr>
          <w:rFonts w:ascii="宋体" w:hAnsi="宋体"/>
          <w:kern w:val="0"/>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投标附件7.拟投入的项目组专业负责人基本情况表</w:t>
      </w:r>
    </w:p>
    <w:p w:rsidR="00BF0ABB" w:rsidRPr="00A36D41" w:rsidRDefault="00BF0ABB" w:rsidP="00BF0ABB">
      <w:pPr>
        <w:adjustRightInd w:val="0"/>
        <w:snapToGrid w:val="0"/>
        <w:spacing w:line="360" w:lineRule="auto"/>
        <w:jc w:val="center"/>
        <w:rPr>
          <w:rFonts w:ascii="宋体" w:hAnsi="宋体"/>
          <w:kern w:val="0"/>
          <w:sz w:val="30"/>
          <w:szCs w:val="30"/>
        </w:rPr>
      </w:pPr>
      <w:r w:rsidRPr="00A36D41">
        <w:rPr>
          <w:rFonts w:ascii="宋体" w:hAnsi="宋体" w:hint="eastAsia"/>
          <w:b/>
          <w:kern w:val="0"/>
          <w:sz w:val="30"/>
          <w:szCs w:val="30"/>
        </w:rPr>
        <w:t>拟投入的项目组专业负责人基本情况表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027"/>
        <w:gridCol w:w="1496"/>
        <w:gridCol w:w="1632"/>
        <w:gridCol w:w="1011"/>
        <w:gridCol w:w="1707"/>
        <w:gridCol w:w="2282"/>
      </w:tblGrid>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序号</w:t>
            </w:r>
          </w:p>
        </w:tc>
        <w:tc>
          <w:tcPr>
            <w:tcW w:w="521"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姓  名</w:t>
            </w:r>
          </w:p>
        </w:tc>
        <w:tc>
          <w:tcPr>
            <w:tcW w:w="759"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出生</w:t>
            </w:r>
          </w:p>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年月</w:t>
            </w:r>
          </w:p>
        </w:tc>
        <w:tc>
          <w:tcPr>
            <w:tcW w:w="828"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注册资格</w:t>
            </w:r>
          </w:p>
        </w:tc>
        <w:tc>
          <w:tcPr>
            <w:tcW w:w="513"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职称</w:t>
            </w:r>
          </w:p>
        </w:tc>
        <w:tc>
          <w:tcPr>
            <w:tcW w:w="866"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拟在本项目中从事专业</w:t>
            </w:r>
          </w:p>
        </w:tc>
        <w:tc>
          <w:tcPr>
            <w:tcW w:w="1158"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社保购买单位</w:t>
            </w: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1</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2</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3</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4</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5</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6</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7</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8</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9</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10</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11</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r w:rsidR="00BF0ABB" w:rsidRPr="00A36D41" w:rsidTr="00614B68">
        <w:trPr>
          <w:trHeight w:val="454"/>
          <w:jc w:val="center"/>
        </w:trPr>
        <w:tc>
          <w:tcPr>
            <w:tcW w:w="355" w:type="pct"/>
            <w:shd w:val="clear" w:color="auto" w:fill="auto"/>
            <w:vAlign w:val="center"/>
          </w:tcPr>
          <w:p w:rsidR="00BF0ABB" w:rsidRPr="00A36D41" w:rsidRDefault="00BF0ABB" w:rsidP="00614B68">
            <w:pPr>
              <w:adjustRightInd w:val="0"/>
              <w:snapToGrid w:val="0"/>
              <w:spacing w:line="360" w:lineRule="auto"/>
              <w:jc w:val="center"/>
              <w:rPr>
                <w:rFonts w:ascii="宋体" w:hAnsi="宋体"/>
                <w:kern w:val="0"/>
              </w:rPr>
            </w:pPr>
            <w:r w:rsidRPr="00A36D41">
              <w:rPr>
                <w:rFonts w:ascii="宋体" w:hAnsi="宋体" w:hint="eastAsia"/>
                <w:kern w:val="0"/>
              </w:rPr>
              <w:t>12</w:t>
            </w:r>
          </w:p>
        </w:tc>
        <w:tc>
          <w:tcPr>
            <w:tcW w:w="521"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759"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2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513"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866"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c>
          <w:tcPr>
            <w:tcW w:w="1158" w:type="pct"/>
            <w:shd w:val="clear" w:color="auto" w:fill="auto"/>
            <w:vAlign w:val="center"/>
          </w:tcPr>
          <w:p w:rsidR="00BF0ABB" w:rsidRPr="00A36D41" w:rsidRDefault="00BF0ABB" w:rsidP="00614B68">
            <w:pPr>
              <w:adjustRightInd w:val="0"/>
              <w:snapToGrid w:val="0"/>
              <w:spacing w:line="360" w:lineRule="auto"/>
              <w:jc w:val="left"/>
              <w:rPr>
                <w:rFonts w:ascii="宋体" w:hAnsi="宋体"/>
                <w:kern w:val="0"/>
              </w:rPr>
            </w:pPr>
          </w:p>
        </w:tc>
      </w:tr>
    </w:tbl>
    <w:p w:rsidR="00BF0ABB" w:rsidRDefault="00BF0ABB" w:rsidP="00BF0ABB">
      <w:pPr>
        <w:adjustRightInd w:val="0"/>
        <w:snapToGrid w:val="0"/>
        <w:spacing w:line="360" w:lineRule="auto"/>
        <w:jc w:val="left"/>
        <w:rPr>
          <w:rFonts w:ascii="宋体" w:hAnsi="宋体"/>
          <w:kern w:val="0"/>
          <w:szCs w:val="21"/>
        </w:rPr>
      </w:pPr>
    </w:p>
    <w:p w:rsidR="00BF0ABB" w:rsidRPr="005105C4" w:rsidRDefault="00BF0ABB" w:rsidP="00BF0ABB">
      <w:pPr>
        <w:adjustRightInd w:val="0"/>
        <w:snapToGrid w:val="0"/>
        <w:spacing w:line="360" w:lineRule="auto"/>
        <w:jc w:val="left"/>
        <w:rPr>
          <w:rFonts w:ascii="宋体" w:hAnsi="宋体"/>
          <w:kern w:val="0"/>
          <w:szCs w:val="21"/>
        </w:rPr>
      </w:pPr>
      <w:r w:rsidRPr="005105C4">
        <w:rPr>
          <w:rFonts w:ascii="宋体" w:hAnsi="宋体" w:hint="eastAsia"/>
          <w:kern w:val="0"/>
          <w:szCs w:val="21"/>
        </w:rPr>
        <w:t>注：1.须随本表提交表中人员的执业注册资格证书（或职称证书）及毕业证原件扫描件。</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2.表中人员均须在建设行政主管部门信息管理系统中提前完成备案。</w:t>
      </w:r>
    </w:p>
    <w:p w:rsidR="00BF0ABB" w:rsidRDefault="00BF0ABB" w:rsidP="00F660AD">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3.本表应按专业依次填写。表格不足时可续页。</w:t>
      </w:r>
      <w:r>
        <w:rPr>
          <w:rFonts w:ascii="宋体" w:hAnsi="宋体"/>
          <w:kern w:val="0"/>
          <w:szCs w:val="21"/>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投标附件8.投标人社会贡献及行业评价表</w:t>
      </w:r>
    </w:p>
    <w:p w:rsidR="00BF0ABB" w:rsidRPr="00A36D41" w:rsidRDefault="00BF0ABB" w:rsidP="00BF0ABB">
      <w:pPr>
        <w:adjustRightInd w:val="0"/>
        <w:snapToGrid w:val="0"/>
        <w:spacing w:line="360" w:lineRule="auto"/>
        <w:jc w:val="center"/>
        <w:rPr>
          <w:rFonts w:ascii="宋体" w:hAnsi="宋体"/>
          <w:b/>
          <w:kern w:val="0"/>
          <w:sz w:val="30"/>
          <w:szCs w:val="30"/>
        </w:rPr>
      </w:pPr>
      <w:r w:rsidRPr="00A36D41">
        <w:rPr>
          <w:rFonts w:ascii="宋体" w:hAnsi="宋体" w:hint="eastAsia"/>
          <w:b/>
          <w:kern w:val="0"/>
          <w:sz w:val="30"/>
          <w:szCs w:val="30"/>
        </w:rPr>
        <w:t>投标人社会贡献及行业评价表</w:t>
      </w:r>
    </w:p>
    <w:tbl>
      <w:tblPr>
        <w:tblW w:w="5000" w:type="pct"/>
        <w:jc w:val="center"/>
        <w:tblBorders>
          <w:top w:val="single" w:sz="6" w:space="0" w:color="auto"/>
          <w:left w:val="single" w:sz="6" w:space="0" w:color="auto"/>
          <w:bottom w:val="single" w:sz="6" w:space="0" w:color="auto"/>
          <w:right w:val="single" w:sz="6" w:space="0" w:color="auto"/>
          <w:insideH w:val="single" w:sz="2" w:space="0" w:color="auto"/>
          <w:insideV w:val="single" w:sz="2" w:space="0" w:color="auto"/>
        </w:tblBorders>
        <w:tblLayout w:type="fixed"/>
        <w:tblLook w:val="0000"/>
      </w:tblPr>
      <w:tblGrid>
        <w:gridCol w:w="1993"/>
        <w:gridCol w:w="1571"/>
        <w:gridCol w:w="1571"/>
        <w:gridCol w:w="1571"/>
        <w:gridCol w:w="1571"/>
        <w:gridCol w:w="1577"/>
      </w:tblGrid>
      <w:tr w:rsidR="00BF0ABB" w:rsidRPr="00F82095" w:rsidTr="00614B68">
        <w:trPr>
          <w:trHeight w:val="454"/>
          <w:jc w:val="center"/>
        </w:trPr>
        <w:tc>
          <w:tcPr>
            <w:tcW w:w="1012" w:type="pct"/>
            <w:tcBorders>
              <w:top w:val="single" w:sz="6" w:space="0" w:color="auto"/>
              <w:left w:val="single" w:sz="6" w:space="0" w:color="auto"/>
              <w:bottom w:val="single" w:sz="2" w:space="0" w:color="auto"/>
              <w:right w:val="single" w:sz="2"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bCs/>
                <w:kern w:val="0"/>
              </w:rPr>
            </w:pPr>
            <w:r w:rsidRPr="00F82095">
              <w:rPr>
                <w:rFonts w:ascii="宋体" w:hAnsi="宋体" w:hint="eastAsia"/>
                <w:bCs/>
                <w:kern w:val="0"/>
              </w:rPr>
              <w:t>企业名称</w:t>
            </w:r>
          </w:p>
        </w:tc>
        <w:tc>
          <w:tcPr>
            <w:tcW w:w="3988" w:type="pct"/>
            <w:gridSpan w:val="5"/>
            <w:tcBorders>
              <w:top w:val="single" w:sz="6" w:space="0" w:color="auto"/>
              <w:left w:val="single" w:sz="2"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kern w:val="0"/>
              </w:rPr>
            </w:pPr>
          </w:p>
        </w:tc>
      </w:tr>
      <w:tr w:rsidR="00BF0ABB" w:rsidRPr="00F82095" w:rsidTr="00614B68">
        <w:trPr>
          <w:trHeight w:val="454"/>
          <w:jc w:val="center"/>
        </w:trPr>
        <w:tc>
          <w:tcPr>
            <w:tcW w:w="5000" w:type="pct"/>
            <w:gridSpan w:val="6"/>
            <w:tcBorders>
              <w:top w:val="single" w:sz="2" w:space="0" w:color="auto"/>
              <w:left w:val="single" w:sz="6"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kern w:val="0"/>
              </w:rPr>
            </w:pPr>
            <w:r w:rsidRPr="00F82095">
              <w:rPr>
                <w:rFonts w:ascii="宋体" w:hAnsi="宋体" w:hint="eastAsia"/>
                <w:bCs/>
                <w:kern w:val="0"/>
              </w:rPr>
              <w:t>投标人近3年在深缴纳流转税额（万元）</w:t>
            </w:r>
          </w:p>
        </w:tc>
      </w:tr>
      <w:tr w:rsidR="00BF0ABB" w:rsidRPr="00F82095" w:rsidTr="00614B68">
        <w:trPr>
          <w:trHeight w:val="454"/>
          <w:jc w:val="center"/>
        </w:trPr>
        <w:tc>
          <w:tcPr>
            <w:tcW w:w="1012"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bCs/>
                <w:kern w:val="0"/>
              </w:rPr>
            </w:pPr>
            <w:r w:rsidRPr="00F82095">
              <w:rPr>
                <w:rFonts w:ascii="宋体" w:hAnsi="宋体" w:hint="eastAsia"/>
                <w:bCs/>
                <w:kern w:val="0"/>
              </w:rPr>
              <w:t>本年度</w:t>
            </w:r>
          </w:p>
        </w:tc>
        <w:tc>
          <w:tcPr>
            <w:tcW w:w="79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cs="Courier New"/>
                <w:bCs/>
                <w:kern w:val="0"/>
                <w:szCs w:val="21"/>
              </w:rPr>
            </w:pPr>
          </w:p>
        </w:tc>
        <w:tc>
          <w:tcPr>
            <w:tcW w:w="79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cs="Courier New"/>
                <w:bCs/>
                <w:kern w:val="0"/>
                <w:szCs w:val="21"/>
              </w:rPr>
            </w:pPr>
            <w:r w:rsidRPr="00F82095">
              <w:rPr>
                <w:rFonts w:ascii="宋体" w:hAnsi="宋体" w:cs="Courier New" w:hint="eastAsia"/>
                <w:bCs/>
                <w:kern w:val="0"/>
                <w:szCs w:val="21"/>
              </w:rPr>
              <w:t>前1年度</w:t>
            </w:r>
          </w:p>
        </w:tc>
        <w:tc>
          <w:tcPr>
            <w:tcW w:w="79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cs="Courier New"/>
                <w:bCs/>
                <w:kern w:val="0"/>
                <w:szCs w:val="21"/>
              </w:rPr>
            </w:pPr>
          </w:p>
        </w:tc>
        <w:tc>
          <w:tcPr>
            <w:tcW w:w="797"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cs="Courier New"/>
                <w:bCs/>
                <w:kern w:val="0"/>
                <w:szCs w:val="21"/>
              </w:rPr>
            </w:pPr>
            <w:r w:rsidRPr="00F82095">
              <w:rPr>
                <w:rFonts w:ascii="宋体" w:hAnsi="宋体" w:cs="Courier New" w:hint="eastAsia"/>
                <w:bCs/>
                <w:kern w:val="0"/>
                <w:szCs w:val="21"/>
              </w:rPr>
              <w:t>前2年度</w:t>
            </w:r>
          </w:p>
        </w:tc>
        <w:tc>
          <w:tcPr>
            <w:tcW w:w="799" w:type="pct"/>
            <w:tcBorders>
              <w:top w:val="single" w:sz="2" w:space="0" w:color="auto"/>
              <w:left w:val="single" w:sz="2"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cs="Courier New"/>
                <w:bCs/>
                <w:kern w:val="0"/>
                <w:szCs w:val="21"/>
              </w:rPr>
            </w:pPr>
          </w:p>
        </w:tc>
      </w:tr>
      <w:tr w:rsidR="00BF0ABB" w:rsidRPr="00F82095" w:rsidTr="00614B68">
        <w:trPr>
          <w:trHeight w:val="454"/>
          <w:jc w:val="center"/>
        </w:trPr>
        <w:tc>
          <w:tcPr>
            <w:tcW w:w="5000" w:type="pct"/>
            <w:gridSpan w:val="6"/>
            <w:tcBorders>
              <w:top w:val="single" w:sz="2" w:space="0" w:color="auto"/>
              <w:left w:val="single" w:sz="6"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bCs/>
                <w:kern w:val="0"/>
              </w:rPr>
            </w:pPr>
            <w:r w:rsidRPr="00F82095">
              <w:rPr>
                <w:rFonts w:ascii="宋体" w:hAnsi="宋体" w:hint="eastAsia"/>
                <w:bCs/>
                <w:kern w:val="0"/>
              </w:rPr>
              <w:t>投标人荣获深圳市勘察设计行业协会授予的“优秀企业”或“十佳（优秀）青年设计师（工程师）”情况</w:t>
            </w:r>
          </w:p>
        </w:tc>
      </w:tr>
      <w:tr w:rsidR="00BF0ABB" w:rsidRPr="00F82095" w:rsidTr="00614B68">
        <w:trPr>
          <w:trHeight w:val="454"/>
          <w:jc w:val="center"/>
        </w:trPr>
        <w:tc>
          <w:tcPr>
            <w:tcW w:w="1012"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bCs/>
                <w:kern w:val="0"/>
              </w:rPr>
            </w:pPr>
            <w:r w:rsidRPr="00F82095">
              <w:rPr>
                <w:rFonts w:ascii="宋体" w:hAnsi="宋体" w:hint="eastAsia"/>
                <w:bCs/>
                <w:kern w:val="0"/>
              </w:rPr>
              <w:t>“优秀企业”荣获情况</w:t>
            </w:r>
          </w:p>
        </w:tc>
        <w:tc>
          <w:tcPr>
            <w:tcW w:w="3988" w:type="pct"/>
            <w:gridSpan w:val="5"/>
            <w:tcBorders>
              <w:top w:val="single" w:sz="2" w:space="0" w:color="auto"/>
              <w:left w:val="single" w:sz="2"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bCs/>
                <w:kern w:val="0"/>
              </w:rPr>
            </w:pPr>
          </w:p>
        </w:tc>
      </w:tr>
      <w:tr w:rsidR="00BF0ABB" w:rsidRPr="00F82095" w:rsidTr="00614B68">
        <w:trPr>
          <w:trHeight w:val="454"/>
          <w:jc w:val="center"/>
        </w:trPr>
        <w:tc>
          <w:tcPr>
            <w:tcW w:w="1012" w:type="pct"/>
            <w:tcBorders>
              <w:top w:val="single" w:sz="2" w:space="0" w:color="auto"/>
              <w:left w:val="single" w:sz="6" w:space="0" w:color="auto"/>
              <w:bottom w:val="single" w:sz="2" w:space="0" w:color="auto"/>
              <w:right w:val="single" w:sz="2"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cs="Courier New"/>
                <w:bCs/>
                <w:kern w:val="0"/>
                <w:szCs w:val="21"/>
              </w:rPr>
            </w:pPr>
            <w:r w:rsidRPr="00F82095">
              <w:rPr>
                <w:rFonts w:ascii="宋体" w:hAnsi="宋体" w:hint="eastAsia"/>
                <w:bCs/>
                <w:kern w:val="0"/>
              </w:rPr>
              <w:t>“十佳”荣获情况</w:t>
            </w:r>
          </w:p>
        </w:tc>
        <w:tc>
          <w:tcPr>
            <w:tcW w:w="3988" w:type="pct"/>
            <w:gridSpan w:val="5"/>
            <w:tcBorders>
              <w:top w:val="single" w:sz="2" w:space="0" w:color="auto"/>
              <w:left w:val="single" w:sz="2" w:space="0" w:color="auto"/>
              <w:bottom w:val="single" w:sz="2"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bCs/>
                <w:kern w:val="0"/>
              </w:rPr>
            </w:pPr>
          </w:p>
          <w:p w:rsidR="00BF0ABB" w:rsidRPr="00F82095" w:rsidRDefault="00BF0ABB" w:rsidP="00614B68">
            <w:pPr>
              <w:adjustRightInd w:val="0"/>
              <w:snapToGrid w:val="0"/>
              <w:spacing w:line="360" w:lineRule="auto"/>
              <w:jc w:val="left"/>
              <w:rPr>
                <w:rFonts w:ascii="宋体" w:hAnsi="宋体"/>
                <w:bCs/>
                <w:kern w:val="0"/>
              </w:rPr>
            </w:pPr>
          </w:p>
        </w:tc>
      </w:tr>
      <w:tr w:rsidR="00BF0ABB" w:rsidRPr="00F82095" w:rsidTr="00614B68">
        <w:trPr>
          <w:trHeight w:val="454"/>
          <w:jc w:val="center"/>
        </w:trPr>
        <w:tc>
          <w:tcPr>
            <w:tcW w:w="1012" w:type="pct"/>
            <w:tcBorders>
              <w:top w:val="single" w:sz="2" w:space="0" w:color="auto"/>
              <w:left w:val="single" w:sz="6" w:space="0" w:color="auto"/>
              <w:bottom w:val="single" w:sz="6" w:space="0" w:color="auto"/>
              <w:right w:val="single" w:sz="2"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bCs/>
                <w:kern w:val="0"/>
              </w:rPr>
            </w:pPr>
            <w:r w:rsidRPr="00F82095">
              <w:rPr>
                <w:rFonts w:ascii="宋体" w:hAnsi="宋体" w:hint="eastAsia"/>
                <w:bCs/>
                <w:kern w:val="0"/>
              </w:rPr>
              <w:t>备注</w:t>
            </w:r>
          </w:p>
        </w:tc>
        <w:tc>
          <w:tcPr>
            <w:tcW w:w="3988" w:type="pct"/>
            <w:gridSpan w:val="5"/>
            <w:tcBorders>
              <w:top w:val="single" w:sz="2" w:space="0" w:color="auto"/>
              <w:left w:val="single" w:sz="2" w:space="0" w:color="auto"/>
              <w:bottom w:val="single" w:sz="6" w:space="0" w:color="auto"/>
              <w:right w:val="single" w:sz="6" w:space="0" w:color="auto"/>
            </w:tcBorders>
            <w:shd w:val="clear" w:color="auto" w:fill="auto"/>
            <w:vAlign w:val="center"/>
          </w:tcPr>
          <w:p w:rsidR="00BF0ABB" w:rsidRPr="00F82095" w:rsidRDefault="00BF0ABB" w:rsidP="00614B68">
            <w:pPr>
              <w:adjustRightInd w:val="0"/>
              <w:snapToGrid w:val="0"/>
              <w:spacing w:line="360" w:lineRule="auto"/>
              <w:jc w:val="left"/>
              <w:rPr>
                <w:rFonts w:ascii="宋体" w:hAnsi="宋体"/>
                <w:bCs/>
                <w:kern w:val="0"/>
              </w:rPr>
            </w:pPr>
          </w:p>
        </w:tc>
      </w:tr>
    </w:tbl>
    <w:p w:rsidR="00BF0ABB" w:rsidRPr="00DA5AD4" w:rsidRDefault="00BF0ABB" w:rsidP="00BF0ABB">
      <w:pPr>
        <w:spacing w:line="360" w:lineRule="auto"/>
        <w:jc w:val="left"/>
        <w:rPr>
          <w:rFonts w:ascii="宋体" w:hAnsi="宋体"/>
        </w:rPr>
      </w:pPr>
    </w:p>
    <w:p w:rsidR="00BF0ABB" w:rsidRPr="00DA5AD4" w:rsidRDefault="00BF0ABB" w:rsidP="00BF0ABB">
      <w:pPr>
        <w:adjustRightInd w:val="0"/>
        <w:snapToGrid w:val="0"/>
        <w:spacing w:line="360" w:lineRule="auto"/>
        <w:jc w:val="left"/>
        <w:rPr>
          <w:rFonts w:ascii="宋体" w:hAnsi="宋体"/>
          <w:kern w:val="0"/>
        </w:rPr>
      </w:pPr>
      <w:r w:rsidRPr="00DA5AD4">
        <w:rPr>
          <w:rFonts w:ascii="宋体" w:hAnsi="宋体" w:hint="eastAsia"/>
          <w:kern w:val="0"/>
        </w:rPr>
        <w:t>注：1．本表须与《资信标定性评审表》（评定标附件</w:t>
      </w:r>
      <w:r w:rsidR="00942DC5">
        <w:rPr>
          <w:rFonts w:ascii="宋体" w:hAnsi="宋体" w:hint="eastAsia"/>
          <w:kern w:val="0"/>
        </w:rPr>
        <w:t>2</w:t>
      </w:r>
      <w:r w:rsidRPr="00DA5AD4">
        <w:rPr>
          <w:rFonts w:ascii="宋体" w:hAnsi="宋体" w:hint="eastAsia"/>
          <w:kern w:val="0"/>
        </w:rPr>
        <w:t>）配套使用。</w:t>
      </w:r>
    </w:p>
    <w:p w:rsidR="00BF0ABB" w:rsidRDefault="00BF0ABB" w:rsidP="00F660AD">
      <w:pPr>
        <w:adjustRightInd w:val="0"/>
        <w:snapToGrid w:val="0"/>
        <w:spacing w:line="360" w:lineRule="auto"/>
        <w:ind w:firstLineChars="200" w:firstLine="420"/>
        <w:jc w:val="left"/>
        <w:rPr>
          <w:rFonts w:ascii="宋体" w:hAnsi="宋体"/>
          <w:kern w:val="0"/>
        </w:rPr>
      </w:pPr>
      <w:r w:rsidRPr="00DA5AD4">
        <w:rPr>
          <w:rFonts w:ascii="宋体" w:hAnsi="宋体" w:hint="eastAsia"/>
          <w:kern w:val="0"/>
        </w:rPr>
        <w:t>2．须随本表提交本市税务部门打印盖章的纳税证明原件扫描件和“深圳市勘察设计行业优秀企业”或“深圳市勘察设计行业十佳（优秀）青年设计师（工程师）”获奖证书原件扫描件。</w:t>
      </w:r>
      <w:r>
        <w:rPr>
          <w:rFonts w:ascii="宋体" w:hAnsi="宋体"/>
          <w:kern w:val="0"/>
        </w:rP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投标附件9.联合体共同投标协议书</w:t>
      </w:r>
    </w:p>
    <w:p w:rsidR="00BF0ABB" w:rsidRPr="00A36D41" w:rsidRDefault="00BF0ABB" w:rsidP="00BF0ABB">
      <w:pPr>
        <w:adjustRightInd w:val="0"/>
        <w:snapToGrid w:val="0"/>
        <w:spacing w:line="360" w:lineRule="auto"/>
        <w:jc w:val="center"/>
        <w:rPr>
          <w:rFonts w:ascii="宋体" w:hAnsi="宋体"/>
          <w:b/>
          <w:kern w:val="0"/>
          <w:sz w:val="30"/>
          <w:szCs w:val="30"/>
        </w:rPr>
      </w:pPr>
      <w:r w:rsidRPr="00A36D41">
        <w:rPr>
          <w:rFonts w:ascii="宋体" w:hAnsi="宋体" w:hint="eastAsia"/>
          <w:b/>
          <w:kern w:val="0"/>
          <w:sz w:val="30"/>
          <w:szCs w:val="30"/>
        </w:rPr>
        <w:t>联合体共同投标协议书</w:t>
      </w:r>
    </w:p>
    <w:p w:rsidR="00BF0ABB" w:rsidRPr="00A36D41" w:rsidRDefault="00BF0ABB" w:rsidP="00BF0ABB">
      <w:pPr>
        <w:adjustRightInd w:val="0"/>
        <w:snapToGrid w:val="0"/>
        <w:spacing w:line="360" w:lineRule="auto"/>
        <w:jc w:val="center"/>
        <w:rPr>
          <w:rFonts w:ascii="宋体" w:hAnsi="宋体"/>
          <w:b/>
          <w:kern w:val="0"/>
          <w:sz w:val="32"/>
          <w:szCs w:val="32"/>
        </w:rPr>
      </w:pP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931912">
        <w:rPr>
          <w:rFonts w:ascii="宋体" w:hAnsi="宋体"/>
          <w:kern w:val="0"/>
          <w:szCs w:val="21"/>
        </w:rPr>
        <w:t>______________________</w:t>
      </w:r>
      <w:r w:rsidRPr="00A36D41">
        <w:rPr>
          <w:rFonts w:ascii="宋体" w:hAnsi="宋体" w:hint="eastAsia"/>
          <w:kern w:val="0"/>
          <w:szCs w:val="21"/>
          <w:u w:val="single"/>
        </w:rPr>
        <w:t>（所有成员单位名称）</w:t>
      </w:r>
      <w:r w:rsidRPr="00931912">
        <w:rPr>
          <w:rFonts w:ascii="宋体" w:hAnsi="宋体"/>
          <w:kern w:val="0"/>
          <w:szCs w:val="21"/>
        </w:rPr>
        <w:t>____________________</w:t>
      </w:r>
      <w:r w:rsidRPr="00A36D41">
        <w:rPr>
          <w:rFonts w:ascii="宋体" w:hAnsi="宋体" w:hint="eastAsia"/>
          <w:kern w:val="0"/>
          <w:szCs w:val="21"/>
        </w:rPr>
        <w:t>自愿组成联合体，共同参加</w:t>
      </w:r>
      <w:r w:rsidRPr="00931912">
        <w:rPr>
          <w:rFonts w:ascii="宋体" w:hAnsi="宋体"/>
          <w:kern w:val="0"/>
          <w:szCs w:val="21"/>
        </w:rPr>
        <w:t>___________</w:t>
      </w:r>
      <w:r w:rsidRPr="00A36D41">
        <w:rPr>
          <w:rFonts w:ascii="宋体" w:hAnsi="宋体" w:hint="eastAsia"/>
          <w:kern w:val="0"/>
          <w:szCs w:val="21"/>
          <w:u w:val="single"/>
        </w:rPr>
        <w:t>（项目名称）</w:t>
      </w:r>
      <w:r w:rsidRPr="00931912">
        <w:rPr>
          <w:rFonts w:ascii="宋体" w:hAnsi="宋体"/>
          <w:kern w:val="0"/>
          <w:szCs w:val="21"/>
        </w:rPr>
        <w:t>________</w:t>
      </w:r>
      <w:r w:rsidRPr="00A36D41">
        <w:rPr>
          <w:rFonts w:ascii="宋体" w:hAnsi="宋体" w:hint="eastAsia"/>
          <w:kern w:val="0"/>
          <w:szCs w:val="21"/>
        </w:rPr>
        <w:t>的投标。现就联合体投标事宜订立如下协议：</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1、</w:t>
      </w:r>
      <w:r w:rsidRPr="00931912">
        <w:rPr>
          <w:rFonts w:ascii="宋体" w:hAnsi="宋体"/>
          <w:kern w:val="0"/>
          <w:szCs w:val="21"/>
        </w:rPr>
        <w:t>_______</w:t>
      </w:r>
      <w:r w:rsidRPr="00A36D41">
        <w:rPr>
          <w:rFonts w:ascii="宋体" w:hAnsi="宋体" w:hint="eastAsia"/>
          <w:kern w:val="0"/>
          <w:szCs w:val="21"/>
          <w:u w:val="single"/>
        </w:rPr>
        <w:t>（某成员单位名称）</w:t>
      </w:r>
      <w:r w:rsidRPr="00931912">
        <w:rPr>
          <w:rFonts w:ascii="宋体" w:hAnsi="宋体"/>
          <w:kern w:val="0"/>
          <w:szCs w:val="21"/>
        </w:rPr>
        <w:t>______</w:t>
      </w:r>
      <w:r w:rsidRPr="00A36D41">
        <w:rPr>
          <w:rFonts w:ascii="宋体" w:hAnsi="宋体" w:hint="eastAsia"/>
          <w:kern w:val="0"/>
          <w:szCs w:val="21"/>
        </w:rPr>
        <w:t>为本工程投标联合体牵头人。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2、联合体牵头人合法代表联合体各成员单位：接收及提交投标相关资料、信息或指令，并处理与之相关事务；负责本工程投标文件编制；负责合同谈判、签订及实施阶段的主导、组织和协调工作。</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3、联合体严格按照招标文件要求，准时递交投标文件，切实履行合同，并对外承担连带责任。</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4、联合体各成员单位内部职责分工如下：</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(1)联合体牵头人</w:t>
      </w:r>
      <w:r w:rsidRPr="00931912">
        <w:rPr>
          <w:rFonts w:ascii="宋体" w:hAnsi="宋体" w:hint="eastAsia"/>
          <w:kern w:val="0"/>
          <w:szCs w:val="21"/>
        </w:rPr>
        <w:t>____________________</w:t>
      </w:r>
      <w:r w:rsidRPr="005105C4">
        <w:rPr>
          <w:rFonts w:ascii="宋体" w:hAnsi="宋体" w:hint="eastAsia"/>
          <w:kern w:val="0"/>
          <w:szCs w:val="21"/>
        </w:rPr>
        <w:t>，承担</w:t>
      </w:r>
      <w:r w:rsidRPr="00931912">
        <w:rPr>
          <w:rFonts w:ascii="宋体" w:hAnsi="宋体" w:hint="eastAsia"/>
          <w:kern w:val="0"/>
          <w:szCs w:val="21"/>
        </w:rPr>
        <w:t>_____________</w:t>
      </w:r>
      <w:r w:rsidRPr="005105C4">
        <w:rPr>
          <w:rFonts w:ascii="宋体" w:hAnsi="宋体" w:hint="eastAsia"/>
          <w:kern w:val="0"/>
          <w:szCs w:val="21"/>
        </w:rPr>
        <w:t>工作；</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(2)联合体成员</w:t>
      </w:r>
      <w:r w:rsidRPr="00931912">
        <w:rPr>
          <w:rFonts w:ascii="宋体" w:hAnsi="宋体" w:hint="eastAsia"/>
          <w:kern w:val="0"/>
          <w:szCs w:val="21"/>
        </w:rPr>
        <w:t>______________________</w:t>
      </w:r>
      <w:r w:rsidRPr="005105C4">
        <w:rPr>
          <w:rFonts w:ascii="宋体" w:hAnsi="宋体" w:hint="eastAsia"/>
          <w:kern w:val="0"/>
          <w:szCs w:val="21"/>
        </w:rPr>
        <w:t>，承担</w:t>
      </w:r>
      <w:r w:rsidRPr="00931912">
        <w:rPr>
          <w:rFonts w:ascii="宋体" w:hAnsi="宋体" w:hint="eastAsia"/>
          <w:kern w:val="0"/>
          <w:szCs w:val="21"/>
        </w:rPr>
        <w:t>_____________</w:t>
      </w:r>
      <w:r w:rsidRPr="005105C4">
        <w:rPr>
          <w:rFonts w:ascii="宋体" w:hAnsi="宋体" w:hint="eastAsia"/>
          <w:kern w:val="0"/>
          <w:szCs w:val="21"/>
        </w:rPr>
        <w:t>工作；</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(3)联合体成员</w:t>
      </w:r>
      <w:r w:rsidRPr="00931912">
        <w:rPr>
          <w:rFonts w:ascii="宋体" w:hAnsi="宋体" w:hint="eastAsia"/>
          <w:kern w:val="0"/>
          <w:szCs w:val="21"/>
        </w:rPr>
        <w:t>______________________</w:t>
      </w:r>
      <w:r w:rsidRPr="005105C4">
        <w:rPr>
          <w:rFonts w:ascii="宋体" w:hAnsi="宋体" w:hint="eastAsia"/>
          <w:kern w:val="0"/>
          <w:szCs w:val="21"/>
        </w:rPr>
        <w:t>，承担</w:t>
      </w:r>
      <w:r w:rsidRPr="00931912">
        <w:rPr>
          <w:rFonts w:ascii="宋体" w:hAnsi="宋体" w:hint="eastAsia"/>
          <w:kern w:val="0"/>
          <w:szCs w:val="21"/>
        </w:rPr>
        <w:t>_____________</w:t>
      </w:r>
      <w:r w:rsidRPr="005105C4">
        <w:rPr>
          <w:rFonts w:ascii="宋体" w:hAnsi="宋体" w:hint="eastAsia"/>
          <w:kern w:val="0"/>
          <w:szCs w:val="21"/>
        </w:rPr>
        <w:t>工作。</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5、本协议书自签署之日起生效，未中标或者中标后合同履行完毕后，自动失效。</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6、本协议书一式</w:t>
      </w:r>
      <w:r w:rsidRPr="00931912">
        <w:rPr>
          <w:rFonts w:ascii="宋体" w:hAnsi="宋体" w:hint="eastAsia"/>
          <w:kern w:val="0"/>
          <w:szCs w:val="21"/>
        </w:rPr>
        <w:t>_________</w:t>
      </w:r>
      <w:r w:rsidRPr="005105C4">
        <w:rPr>
          <w:rFonts w:ascii="宋体" w:hAnsi="宋体" w:hint="eastAsia"/>
          <w:kern w:val="0"/>
          <w:szCs w:val="21"/>
        </w:rPr>
        <w:t>份，联合体成员和招标人各执一份。</w:t>
      </w:r>
    </w:p>
    <w:p w:rsidR="00BF0ABB" w:rsidRPr="005105C4" w:rsidRDefault="00BF0ABB" w:rsidP="00BF0ABB">
      <w:pPr>
        <w:adjustRightInd w:val="0"/>
        <w:snapToGrid w:val="0"/>
        <w:spacing w:line="360" w:lineRule="auto"/>
        <w:ind w:firstLineChars="200" w:firstLine="422"/>
        <w:jc w:val="left"/>
        <w:rPr>
          <w:rFonts w:ascii="宋体" w:hAnsi="宋体"/>
          <w:kern w:val="0"/>
          <w:szCs w:val="21"/>
        </w:rPr>
      </w:pPr>
      <w:r w:rsidRPr="005105C4">
        <w:rPr>
          <w:rFonts w:ascii="宋体" w:hAnsi="宋体" w:hint="eastAsia"/>
          <w:b/>
          <w:kern w:val="0"/>
          <w:szCs w:val="21"/>
        </w:rPr>
        <w:t>本投标协议同时兼作法定代表人证明书和法人授权委托书。</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牵头人</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单位名称（盖单位公章）：</w:t>
      </w:r>
      <w:r w:rsidRPr="00931912">
        <w:rPr>
          <w:rFonts w:ascii="宋体" w:hAnsi="宋体" w:hint="eastAsia"/>
          <w:kern w:val="0"/>
          <w:szCs w:val="21"/>
          <w:u w:val="single"/>
        </w:rPr>
        <w:t>_________________________</w:t>
      </w:r>
      <w:r w:rsidRPr="00931912">
        <w:rPr>
          <w:rFonts w:ascii="宋体" w:hAnsi="宋体" w:hint="eastAsia"/>
          <w:kern w:val="0"/>
        </w:rPr>
        <w:t>_</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法定代表人或授权委托人（签字）：</w:t>
      </w:r>
      <w:r w:rsidRPr="00931912">
        <w:rPr>
          <w:rFonts w:ascii="宋体" w:hAnsi="宋体" w:hint="eastAsia"/>
          <w:kern w:val="0"/>
          <w:szCs w:val="21"/>
        </w:rPr>
        <w:t>__________________</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成员1</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单位名称（盖单位公章）：</w:t>
      </w:r>
      <w:r w:rsidRPr="00931912">
        <w:rPr>
          <w:rFonts w:ascii="宋体" w:hAnsi="宋体" w:hint="eastAsia"/>
          <w:kern w:val="0"/>
          <w:szCs w:val="21"/>
        </w:rPr>
        <w:t>________________________</w:t>
      </w:r>
      <w:r w:rsidRPr="00931912">
        <w:rPr>
          <w:rFonts w:ascii="宋体" w:hAnsi="宋体" w:hint="eastAsia"/>
          <w:kern w:val="0"/>
        </w:rPr>
        <w:t>_</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法定代表人或授权委托人（签字）：</w:t>
      </w:r>
      <w:r w:rsidRPr="00931912">
        <w:rPr>
          <w:rFonts w:ascii="宋体" w:hAnsi="宋体" w:hint="eastAsia"/>
          <w:kern w:val="0"/>
          <w:szCs w:val="21"/>
        </w:rPr>
        <w:t>_______________</w:t>
      </w:r>
      <w:r w:rsidRPr="00931912">
        <w:rPr>
          <w:rFonts w:ascii="宋体" w:hAnsi="宋体" w:hint="eastAsia"/>
          <w:kern w:val="0"/>
        </w:rPr>
        <w:t>__</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r w:rsidRPr="005105C4">
        <w:rPr>
          <w:rFonts w:ascii="宋体" w:hAnsi="宋体" w:hint="eastAsia"/>
          <w:kern w:val="0"/>
          <w:szCs w:val="21"/>
        </w:rPr>
        <w:t>成员2</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单位名称（盖单位公章）：</w:t>
      </w:r>
      <w:r w:rsidRPr="00931912">
        <w:rPr>
          <w:rFonts w:ascii="宋体" w:hAnsi="宋体" w:hint="eastAsia"/>
          <w:kern w:val="0"/>
          <w:szCs w:val="21"/>
        </w:rPr>
        <w:t>________________________</w:t>
      </w:r>
      <w:r w:rsidRPr="00931912">
        <w:rPr>
          <w:rFonts w:ascii="宋体" w:hAnsi="宋体" w:hint="eastAsia"/>
          <w:kern w:val="0"/>
        </w:rPr>
        <w:t>_</w:t>
      </w:r>
    </w:p>
    <w:p w:rsidR="00BF0ABB" w:rsidRPr="00A36D41" w:rsidRDefault="00BF0ABB" w:rsidP="00BF0ABB">
      <w:pPr>
        <w:adjustRightInd w:val="0"/>
        <w:snapToGrid w:val="0"/>
        <w:spacing w:line="360" w:lineRule="auto"/>
        <w:ind w:firstLineChars="200" w:firstLine="420"/>
        <w:jc w:val="left"/>
        <w:rPr>
          <w:rFonts w:ascii="宋体" w:hAnsi="宋体"/>
          <w:kern w:val="0"/>
          <w:szCs w:val="21"/>
        </w:rPr>
      </w:pPr>
      <w:r w:rsidRPr="00A36D41">
        <w:rPr>
          <w:rFonts w:ascii="宋体" w:hAnsi="宋体" w:hint="eastAsia"/>
          <w:kern w:val="0"/>
          <w:szCs w:val="21"/>
        </w:rPr>
        <w:t>法定代表人或授权委托人（签字）：</w:t>
      </w:r>
      <w:r w:rsidRPr="00931912">
        <w:rPr>
          <w:rFonts w:ascii="宋体" w:hAnsi="宋体" w:hint="eastAsia"/>
          <w:kern w:val="0"/>
          <w:szCs w:val="21"/>
        </w:rPr>
        <w:t>_______________</w:t>
      </w:r>
      <w:r w:rsidRPr="00931912">
        <w:rPr>
          <w:rFonts w:ascii="宋体" w:hAnsi="宋体" w:hint="eastAsia"/>
          <w:kern w:val="0"/>
        </w:rPr>
        <w:t>__</w:t>
      </w:r>
    </w:p>
    <w:p w:rsidR="00BF0ABB" w:rsidRPr="005105C4" w:rsidRDefault="00BF0ABB" w:rsidP="00BF0ABB">
      <w:pPr>
        <w:adjustRightInd w:val="0"/>
        <w:snapToGrid w:val="0"/>
        <w:spacing w:line="360" w:lineRule="auto"/>
        <w:ind w:firstLineChars="200" w:firstLine="420"/>
        <w:jc w:val="left"/>
        <w:rPr>
          <w:rFonts w:ascii="宋体" w:hAnsi="宋体"/>
          <w:kern w:val="0"/>
          <w:szCs w:val="21"/>
        </w:rPr>
      </w:pPr>
    </w:p>
    <w:p w:rsidR="00BF0ABB" w:rsidRDefault="00BF0ABB" w:rsidP="00F660AD">
      <w:pPr>
        <w:adjustRightInd w:val="0"/>
        <w:snapToGrid w:val="0"/>
        <w:spacing w:line="360" w:lineRule="auto"/>
        <w:ind w:firstLineChars="2000" w:firstLine="4200"/>
        <w:jc w:val="left"/>
        <w:rPr>
          <w:rFonts w:ascii="宋体" w:hAnsi="宋体"/>
          <w:kern w:val="0"/>
          <w:szCs w:val="21"/>
        </w:rPr>
      </w:pPr>
      <w:r w:rsidRPr="005105C4">
        <w:rPr>
          <w:rFonts w:ascii="宋体" w:hAnsi="宋体" w:hint="eastAsia"/>
          <w:kern w:val="0"/>
          <w:szCs w:val="21"/>
        </w:rPr>
        <w:t>签订日期：       年    月    日</w:t>
      </w:r>
      <w:r>
        <w:br w:type="page"/>
      </w:r>
    </w:p>
    <w:p w:rsidR="00BF0ABB" w:rsidRPr="00A36D41" w:rsidRDefault="00BF0ABB" w:rsidP="00BF0ABB">
      <w:pPr>
        <w:adjustRightInd w:val="0"/>
        <w:snapToGrid w:val="0"/>
        <w:spacing w:line="360" w:lineRule="auto"/>
        <w:jc w:val="left"/>
        <w:outlineLvl w:val="2"/>
        <w:rPr>
          <w:rFonts w:ascii="宋体" w:hAnsi="宋体"/>
          <w:b/>
          <w:kern w:val="0"/>
        </w:rPr>
      </w:pPr>
      <w:r w:rsidRPr="00A36D41">
        <w:rPr>
          <w:rFonts w:ascii="宋体" w:hAnsi="宋体" w:hint="eastAsia"/>
          <w:b/>
          <w:kern w:val="0"/>
        </w:rPr>
        <w:lastRenderedPageBreak/>
        <w:t>投标附件10.其他</w:t>
      </w:r>
    </w:p>
    <w:p w:rsidR="00BF0ABB" w:rsidRDefault="008434D2" w:rsidP="00BF0ABB">
      <w:pPr>
        <w:adjustRightInd w:val="0"/>
        <w:snapToGrid w:val="0"/>
        <w:spacing w:line="360" w:lineRule="auto"/>
        <w:ind w:firstLineChars="200" w:firstLine="420"/>
        <w:jc w:val="left"/>
        <w:rPr>
          <w:rFonts w:ascii="宋体" w:hAnsi="宋体"/>
          <w:snapToGrid w:val="0"/>
          <w:kern w:val="0"/>
        </w:rPr>
      </w:pPr>
      <w:r w:rsidRPr="008434D2">
        <w:rPr>
          <w:rFonts w:ascii="宋体" w:hAnsi="宋体" w:hint="eastAsia"/>
          <w:snapToGrid w:val="0"/>
          <w:kern w:val="0"/>
        </w:rPr>
        <w:t>其他</w:t>
      </w:r>
      <w:r w:rsidR="00BF0ABB">
        <w:br w:type="page"/>
      </w:r>
    </w:p>
    <w:p w:rsidR="00BF0ABB" w:rsidRPr="00A36D41" w:rsidRDefault="00BF0ABB" w:rsidP="00BF0ABB">
      <w:pPr>
        <w:adjustRightInd w:val="0"/>
        <w:snapToGrid w:val="0"/>
        <w:spacing w:line="360" w:lineRule="auto"/>
        <w:jc w:val="center"/>
        <w:outlineLvl w:val="1"/>
        <w:rPr>
          <w:rFonts w:ascii="宋体" w:hAnsi="宋体"/>
          <w:b/>
          <w:kern w:val="0"/>
          <w:sz w:val="30"/>
        </w:rPr>
      </w:pPr>
      <w:r w:rsidRPr="00A36D41">
        <w:rPr>
          <w:rFonts w:ascii="宋体" w:hAnsi="宋体" w:hint="eastAsia"/>
          <w:b/>
          <w:kern w:val="0"/>
          <w:sz w:val="30"/>
        </w:rPr>
        <w:lastRenderedPageBreak/>
        <w:t>5.3资格</w:t>
      </w:r>
      <w:r w:rsidRPr="00A36D41">
        <w:rPr>
          <w:rFonts w:ascii="宋体" w:hAnsi="宋体"/>
          <w:b/>
          <w:kern w:val="0"/>
          <w:sz w:val="30"/>
        </w:rPr>
        <w:t>审查文件</w:t>
      </w:r>
    </w:p>
    <w:p w:rsidR="00BF0ABB" w:rsidRPr="00A36D41" w:rsidRDefault="00BF0ABB" w:rsidP="00BF0ABB">
      <w:pPr>
        <w:adjustRightInd w:val="0"/>
        <w:snapToGrid w:val="0"/>
        <w:spacing w:line="360" w:lineRule="auto"/>
        <w:jc w:val="center"/>
        <w:rPr>
          <w:rFonts w:ascii="宋体" w:hAnsi="宋体"/>
          <w:b/>
          <w:kern w:val="0"/>
          <w:sz w:val="30"/>
        </w:rPr>
      </w:pPr>
    </w:p>
    <w:p w:rsidR="00BF0ABB" w:rsidRPr="00A36D41" w:rsidRDefault="00BF0ABB" w:rsidP="00BF0ABB">
      <w:pPr>
        <w:adjustRightInd w:val="0"/>
        <w:snapToGrid w:val="0"/>
        <w:spacing w:line="360" w:lineRule="auto"/>
        <w:jc w:val="center"/>
        <w:rPr>
          <w:rFonts w:ascii="宋体" w:hAnsi="宋体"/>
          <w:b/>
          <w:kern w:val="0"/>
          <w:sz w:val="28"/>
          <w:szCs w:val="28"/>
        </w:rPr>
      </w:pPr>
      <w:r w:rsidRPr="00A36D41">
        <w:rPr>
          <w:rFonts w:ascii="宋体" w:hAnsi="宋体" w:hint="eastAsia"/>
          <w:b/>
          <w:kern w:val="0"/>
          <w:sz w:val="28"/>
          <w:szCs w:val="28"/>
        </w:rPr>
        <w:t>资格审查文件</w:t>
      </w:r>
    </w:p>
    <w:p w:rsidR="00BF0ABB" w:rsidRPr="00A36D41" w:rsidRDefault="00BF0ABB" w:rsidP="00BF0ABB">
      <w:pPr>
        <w:adjustRightInd w:val="0"/>
        <w:snapToGrid w:val="0"/>
        <w:spacing w:line="360" w:lineRule="auto"/>
        <w:jc w:val="center"/>
        <w:rPr>
          <w:rFonts w:ascii="宋体" w:hAnsi="宋体"/>
          <w:b/>
          <w:kern w:val="0"/>
        </w:rPr>
      </w:pPr>
      <w:bookmarkStart w:id="1" w:name="_GoBack"/>
      <w:bookmarkEnd w:id="1"/>
    </w:p>
    <w:p w:rsidR="00BF0ABB" w:rsidRPr="00A36D41" w:rsidRDefault="00BF0ABB" w:rsidP="00BF0ABB">
      <w:pPr>
        <w:adjustRightInd w:val="0"/>
        <w:snapToGrid w:val="0"/>
        <w:spacing w:line="360" w:lineRule="auto"/>
        <w:jc w:val="left"/>
        <w:rPr>
          <w:rFonts w:ascii="宋体" w:hAnsi="宋体"/>
          <w:b/>
          <w:kern w:val="0"/>
        </w:rPr>
      </w:pPr>
      <w:r w:rsidRPr="00A36D41">
        <w:rPr>
          <w:rFonts w:ascii="宋体" w:hAnsi="宋体" w:hint="eastAsia"/>
          <w:b/>
          <w:kern w:val="0"/>
        </w:rPr>
        <w:t>资格审查文件内容如下：</w:t>
      </w:r>
    </w:p>
    <w:p w:rsidR="00BF0ABB" w:rsidRPr="00A36D41" w:rsidRDefault="00BF0ABB" w:rsidP="00BF0ABB">
      <w:pPr>
        <w:adjustRightInd w:val="0"/>
        <w:snapToGrid w:val="0"/>
        <w:spacing w:line="360" w:lineRule="auto"/>
        <w:jc w:val="left"/>
        <w:rPr>
          <w:rFonts w:ascii="宋体" w:hAnsi="宋体"/>
          <w:b/>
          <w:kern w:val="0"/>
        </w:rPr>
      </w:pPr>
      <w:r>
        <w:rPr>
          <w:rFonts w:ascii="宋体" w:hAnsi="宋体" w:hint="eastAsia"/>
          <w:b/>
          <w:kern w:val="0"/>
        </w:rPr>
        <w:t>(</w:t>
      </w:r>
      <w:r w:rsidRPr="00A36D41">
        <w:rPr>
          <w:rFonts w:ascii="宋体" w:hAnsi="宋体" w:hint="eastAsia"/>
          <w:b/>
          <w:kern w:val="0"/>
        </w:rPr>
        <w:t>1</w:t>
      </w:r>
      <w:r>
        <w:rPr>
          <w:rFonts w:ascii="宋体" w:hAnsi="宋体" w:hint="eastAsia"/>
          <w:b/>
          <w:kern w:val="0"/>
        </w:rPr>
        <w:t>)</w:t>
      </w:r>
      <w:r w:rsidRPr="00A36D41">
        <w:rPr>
          <w:rFonts w:ascii="宋体" w:hAnsi="宋体" w:hint="eastAsia"/>
          <w:b/>
          <w:kern w:val="0"/>
        </w:rPr>
        <w:t>通过年审的营业执照副本（原件扫描件）；</w:t>
      </w:r>
    </w:p>
    <w:p w:rsidR="00BF0ABB" w:rsidRPr="00A36D41" w:rsidRDefault="00BF0ABB" w:rsidP="00BF0ABB">
      <w:pPr>
        <w:adjustRightInd w:val="0"/>
        <w:snapToGrid w:val="0"/>
        <w:spacing w:line="360" w:lineRule="auto"/>
        <w:jc w:val="left"/>
        <w:rPr>
          <w:rFonts w:ascii="宋体" w:hAnsi="宋体"/>
          <w:b/>
          <w:kern w:val="0"/>
        </w:rPr>
      </w:pPr>
      <w:r>
        <w:rPr>
          <w:rFonts w:ascii="宋体" w:hAnsi="宋体" w:hint="eastAsia"/>
          <w:b/>
          <w:kern w:val="0"/>
        </w:rPr>
        <w:t>(</w:t>
      </w:r>
      <w:r w:rsidRPr="00A36D41">
        <w:rPr>
          <w:rFonts w:ascii="宋体" w:hAnsi="宋体" w:hint="eastAsia"/>
          <w:b/>
          <w:kern w:val="0"/>
        </w:rPr>
        <w:t>2</w:t>
      </w:r>
      <w:r>
        <w:rPr>
          <w:rFonts w:ascii="宋体" w:hAnsi="宋体" w:hint="eastAsia"/>
          <w:b/>
          <w:kern w:val="0"/>
        </w:rPr>
        <w:t>)</w:t>
      </w:r>
      <w:r w:rsidRPr="00A36D41">
        <w:rPr>
          <w:rFonts w:ascii="宋体" w:hAnsi="宋体" w:hint="eastAsia"/>
          <w:b/>
          <w:kern w:val="0"/>
        </w:rPr>
        <w:t>企业资质证书（原件扫描件）；</w:t>
      </w:r>
    </w:p>
    <w:p w:rsidR="00BF0ABB" w:rsidRPr="00A36D41" w:rsidRDefault="00BF0ABB" w:rsidP="00BF0ABB">
      <w:pPr>
        <w:adjustRightInd w:val="0"/>
        <w:snapToGrid w:val="0"/>
        <w:spacing w:line="360" w:lineRule="auto"/>
        <w:jc w:val="left"/>
        <w:rPr>
          <w:rFonts w:ascii="宋体" w:hAnsi="宋体"/>
          <w:b/>
          <w:kern w:val="0"/>
        </w:rPr>
      </w:pPr>
      <w:r>
        <w:rPr>
          <w:rFonts w:ascii="宋体" w:hAnsi="宋体" w:hint="eastAsia"/>
          <w:b/>
          <w:kern w:val="0"/>
        </w:rPr>
        <w:t>(</w:t>
      </w:r>
      <w:r w:rsidRPr="00A36D41">
        <w:rPr>
          <w:rFonts w:ascii="宋体" w:hAnsi="宋体" w:hint="eastAsia"/>
          <w:b/>
          <w:kern w:val="0"/>
        </w:rPr>
        <w:t>3</w:t>
      </w:r>
      <w:r>
        <w:rPr>
          <w:rFonts w:ascii="宋体" w:hAnsi="宋体" w:hint="eastAsia"/>
          <w:b/>
          <w:kern w:val="0"/>
        </w:rPr>
        <w:t>)</w:t>
      </w:r>
      <w:r w:rsidRPr="00A36D41">
        <w:rPr>
          <w:rFonts w:ascii="宋体" w:hAnsi="宋体" w:hint="eastAsia"/>
          <w:b/>
          <w:kern w:val="0"/>
        </w:rPr>
        <w:t>联合体共同投标协议（若有，原件扫描件）；</w:t>
      </w:r>
    </w:p>
    <w:p w:rsidR="00BF0ABB" w:rsidRDefault="00BF0ABB" w:rsidP="00F660AD">
      <w:pPr>
        <w:adjustRightInd w:val="0"/>
        <w:snapToGrid w:val="0"/>
        <w:spacing w:line="360" w:lineRule="auto"/>
        <w:jc w:val="left"/>
      </w:pPr>
      <w:r>
        <w:rPr>
          <w:rFonts w:ascii="宋体" w:hAnsi="宋体" w:hint="eastAsia"/>
          <w:b/>
          <w:kern w:val="0"/>
        </w:rPr>
        <w:t>(</w:t>
      </w:r>
      <w:r w:rsidRPr="00A36D41">
        <w:rPr>
          <w:rFonts w:ascii="宋体" w:hAnsi="宋体" w:hint="eastAsia"/>
          <w:b/>
          <w:kern w:val="0"/>
        </w:rPr>
        <w:t>4</w:t>
      </w:r>
      <w:r>
        <w:rPr>
          <w:rFonts w:ascii="宋体" w:hAnsi="宋体" w:hint="eastAsia"/>
          <w:b/>
          <w:kern w:val="0"/>
        </w:rPr>
        <w:t>)</w:t>
      </w:r>
      <w:r w:rsidRPr="00A36D41">
        <w:rPr>
          <w:rFonts w:ascii="宋体" w:hAnsi="宋体" w:hint="eastAsia"/>
          <w:b/>
          <w:kern w:val="0"/>
        </w:rPr>
        <w:t>其他</w:t>
      </w:r>
      <w:r w:rsidR="00B427AC">
        <w:rPr>
          <w:rFonts w:ascii="宋体" w:hAnsi="宋体"/>
          <w:b/>
          <w:kern w:val="0"/>
          <w:u w:val="single"/>
        </w:rPr>
        <w:t xml:space="preserve">        </w:t>
      </w:r>
      <w:r>
        <w:br w:type="page"/>
      </w:r>
    </w:p>
    <w:p w:rsidR="00BF0ABB" w:rsidRPr="00B43914" w:rsidRDefault="00BF0ABB" w:rsidP="00BF0ABB">
      <w:pPr>
        <w:adjustRightInd w:val="0"/>
        <w:snapToGrid w:val="0"/>
        <w:spacing w:line="360" w:lineRule="auto"/>
        <w:jc w:val="center"/>
        <w:outlineLvl w:val="0"/>
        <w:rPr>
          <w:rFonts w:ascii="黑体" w:eastAsia="黑体"/>
          <w:b/>
          <w:kern w:val="0"/>
          <w:sz w:val="36"/>
        </w:rPr>
      </w:pPr>
      <w:r w:rsidRPr="00B43914">
        <w:rPr>
          <w:rFonts w:ascii="黑体" w:eastAsia="黑体" w:hint="eastAsia"/>
          <w:b/>
          <w:kern w:val="0"/>
          <w:sz w:val="36"/>
        </w:rPr>
        <w:lastRenderedPageBreak/>
        <w:t>第六章  合同条款</w:t>
      </w:r>
    </w:p>
    <w:p w:rsidR="00BF0ABB" w:rsidRPr="00CA558F" w:rsidRDefault="008434D2" w:rsidP="00BF0ABB">
      <w:pPr>
        <w:adjustRightInd w:val="0"/>
        <w:snapToGrid w:val="0"/>
        <w:spacing w:line="360" w:lineRule="auto"/>
        <w:jc w:val="left"/>
        <w:rPr>
          <w:rFonts w:ascii="宋体"/>
          <w:kern w:val="0"/>
        </w:rPr>
      </w:pPr>
      <w:r w:rsidRPr="008434D2">
        <w:rPr>
          <w:rFonts w:ascii="宋体" w:hAnsi="宋体" w:hint="eastAsia"/>
          <w:kern w:val="0"/>
        </w:rPr>
        <w:t>合同条款</w:t>
      </w:r>
    </w:p>
    <w:sectPr w:rsidR="00BF0ABB" w:rsidRPr="00CA558F" w:rsidSect="009D59CF">
      <w:footerReference w:type="default" r:id="rId7"/>
      <w:pgSz w:w="11906" w:h="16838"/>
      <w:pgMar w:top="1134" w:right="1134" w:bottom="1134" w:left="1134" w:header="1247" w:footer="737" w:gutter="0"/>
      <w:cols w:space="720"/>
      <w:docGrid w:linePitch="380" w:charSpace="-43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D27" w:rsidRDefault="00127D27">
      <w:r>
        <w:separator/>
      </w:r>
    </w:p>
  </w:endnote>
  <w:endnote w:type="continuationSeparator" w:id="1">
    <w:p w:rsidR="00127D27" w:rsidRDefault="00127D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6AF" w:rsidRDefault="00670EDC">
    <w:pPr>
      <w:jc w:val="center"/>
    </w:pPr>
    <w:fldSimple w:instr="PAGE   \* MERGEFORMAT">
      <w:r w:rsidR="00CB5A44" w:rsidRPr="00CB5A44">
        <w:rPr>
          <w:noProof/>
          <w:lang w:val="zh-CN"/>
        </w:rPr>
        <w:t>35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D27" w:rsidRDefault="00127D27">
      <w:r>
        <w:separator/>
      </w:r>
    </w:p>
  </w:footnote>
  <w:footnote w:type="continuationSeparator" w:id="1">
    <w:p w:rsidR="00127D27" w:rsidRDefault="00127D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3518F8"/>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
    <w:nsid w:val="603518F9"/>
    <w:multiLevelType w:val="multilevel"/>
    <w:tmpl w:val="04090023"/>
    <w:styleLink w:val="a"/>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61BD4EAF"/>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0ABB"/>
    <w:rsid w:val="00063A78"/>
    <w:rsid w:val="00066D5F"/>
    <w:rsid w:val="000670D4"/>
    <w:rsid w:val="00073846"/>
    <w:rsid w:val="000B2ED5"/>
    <w:rsid w:val="000C782B"/>
    <w:rsid w:val="000E007D"/>
    <w:rsid w:val="000E091B"/>
    <w:rsid w:val="000E2D7A"/>
    <w:rsid w:val="001076DA"/>
    <w:rsid w:val="00121EE0"/>
    <w:rsid w:val="00127D27"/>
    <w:rsid w:val="001512C9"/>
    <w:rsid w:val="00165F7D"/>
    <w:rsid w:val="00184898"/>
    <w:rsid w:val="001A25C5"/>
    <w:rsid w:val="001F7063"/>
    <w:rsid w:val="002043A4"/>
    <w:rsid w:val="00214520"/>
    <w:rsid w:val="00220E8C"/>
    <w:rsid w:val="00224903"/>
    <w:rsid w:val="00233AAF"/>
    <w:rsid w:val="002402CB"/>
    <w:rsid w:val="002406AF"/>
    <w:rsid w:val="00243BF3"/>
    <w:rsid w:val="00270849"/>
    <w:rsid w:val="002821D2"/>
    <w:rsid w:val="002832FE"/>
    <w:rsid w:val="0029479E"/>
    <w:rsid w:val="002A726D"/>
    <w:rsid w:val="002C5075"/>
    <w:rsid w:val="002F138A"/>
    <w:rsid w:val="002F268C"/>
    <w:rsid w:val="002F7D0D"/>
    <w:rsid w:val="00310217"/>
    <w:rsid w:val="0031027C"/>
    <w:rsid w:val="00314724"/>
    <w:rsid w:val="00317C78"/>
    <w:rsid w:val="00337117"/>
    <w:rsid w:val="00345DE7"/>
    <w:rsid w:val="0035277D"/>
    <w:rsid w:val="00356911"/>
    <w:rsid w:val="00356E36"/>
    <w:rsid w:val="00366AAE"/>
    <w:rsid w:val="00386969"/>
    <w:rsid w:val="003A3AE2"/>
    <w:rsid w:val="003A4B78"/>
    <w:rsid w:val="003C6955"/>
    <w:rsid w:val="003E2E5D"/>
    <w:rsid w:val="003E5F40"/>
    <w:rsid w:val="00400833"/>
    <w:rsid w:val="00432849"/>
    <w:rsid w:val="004423F6"/>
    <w:rsid w:val="00481698"/>
    <w:rsid w:val="004833CC"/>
    <w:rsid w:val="00484D95"/>
    <w:rsid w:val="004A3320"/>
    <w:rsid w:val="004A6332"/>
    <w:rsid w:val="004B32D4"/>
    <w:rsid w:val="004F29AB"/>
    <w:rsid w:val="005115D9"/>
    <w:rsid w:val="00512F5C"/>
    <w:rsid w:val="005268E5"/>
    <w:rsid w:val="00545606"/>
    <w:rsid w:val="00573B7C"/>
    <w:rsid w:val="00594913"/>
    <w:rsid w:val="005B3736"/>
    <w:rsid w:val="005C6967"/>
    <w:rsid w:val="005D00FF"/>
    <w:rsid w:val="005D522E"/>
    <w:rsid w:val="005E33FC"/>
    <w:rsid w:val="005E3F2A"/>
    <w:rsid w:val="005E4511"/>
    <w:rsid w:val="00611C79"/>
    <w:rsid w:val="00614B68"/>
    <w:rsid w:val="00624D73"/>
    <w:rsid w:val="00624E54"/>
    <w:rsid w:val="00650B18"/>
    <w:rsid w:val="0065515E"/>
    <w:rsid w:val="0066680D"/>
    <w:rsid w:val="00670EDC"/>
    <w:rsid w:val="00684B90"/>
    <w:rsid w:val="006A23FF"/>
    <w:rsid w:val="006A472B"/>
    <w:rsid w:val="006B519C"/>
    <w:rsid w:val="006B5C88"/>
    <w:rsid w:val="006C49CB"/>
    <w:rsid w:val="006D377E"/>
    <w:rsid w:val="006E2612"/>
    <w:rsid w:val="006E3F3A"/>
    <w:rsid w:val="00700B15"/>
    <w:rsid w:val="0073366C"/>
    <w:rsid w:val="0073728F"/>
    <w:rsid w:val="00753CB1"/>
    <w:rsid w:val="007613FB"/>
    <w:rsid w:val="00766443"/>
    <w:rsid w:val="00767AC9"/>
    <w:rsid w:val="0077381D"/>
    <w:rsid w:val="007903DC"/>
    <w:rsid w:val="007B6E7B"/>
    <w:rsid w:val="0080679D"/>
    <w:rsid w:val="00812FFB"/>
    <w:rsid w:val="008238F1"/>
    <w:rsid w:val="00824698"/>
    <w:rsid w:val="00842C1D"/>
    <w:rsid w:val="008434D2"/>
    <w:rsid w:val="008633D6"/>
    <w:rsid w:val="00863F15"/>
    <w:rsid w:val="008917C8"/>
    <w:rsid w:val="008A5F45"/>
    <w:rsid w:val="008B31DE"/>
    <w:rsid w:val="008B45D1"/>
    <w:rsid w:val="009020AF"/>
    <w:rsid w:val="009032AF"/>
    <w:rsid w:val="009047E2"/>
    <w:rsid w:val="00925DAA"/>
    <w:rsid w:val="00942DC5"/>
    <w:rsid w:val="0094360C"/>
    <w:rsid w:val="00970E80"/>
    <w:rsid w:val="009A56CB"/>
    <w:rsid w:val="009A57C7"/>
    <w:rsid w:val="009A69C2"/>
    <w:rsid w:val="009B7822"/>
    <w:rsid w:val="009C1186"/>
    <w:rsid w:val="009C3678"/>
    <w:rsid w:val="009C4146"/>
    <w:rsid w:val="009D46F4"/>
    <w:rsid w:val="009D59CF"/>
    <w:rsid w:val="009E6271"/>
    <w:rsid w:val="009F0066"/>
    <w:rsid w:val="00A01F66"/>
    <w:rsid w:val="00A127A2"/>
    <w:rsid w:val="00A14DCB"/>
    <w:rsid w:val="00A53D89"/>
    <w:rsid w:val="00A571D1"/>
    <w:rsid w:val="00A73C03"/>
    <w:rsid w:val="00A83156"/>
    <w:rsid w:val="00A90D1C"/>
    <w:rsid w:val="00AB5154"/>
    <w:rsid w:val="00AC20D3"/>
    <w:rsid w:val="00AE0F39"/>
    <w:rsid w:val="00B02E1D"/>
    <w:rsid w:val="00B33C97"/>
    <w:rsid w:val="00B3659A"/>
    <w:rsid w:val="00B427AC"/>
    <w:rsid w:val="00B4704A"/>
    <w:rsid w:val="00B74358"/>
    <w:rsid w:val="00B8600C"/>
    <w:rsid w:val="00B93EEC"/>
    <w:rsid w:val="00BA4331"/>
    <w:rsid w:val="00BA5542"/>
    <w:rsid w:val="00BA7B75"/>
    <w:rsid w:val="00BA7D6A"/>
    <w:rsid w:val="00BB3C53"/>
    <w:rsid w:val="00BF0ABB"/>
    <w:rsid w:val="00BF5193"/>
    <w:rsid w:val="00C330FF"/>
    <w:rsid w:val="00C3475B"/>
    <w:rsid w:val="00C43255"/>
    <w:rsid w:val="00C4604C"/>
    <w:rsid w:val="00C7415A"/>
    <w:rsid w:val="00CB13AA"/>
    <w:rsid w:val="00CB5A44"/>
    <w:rsid w:val="00CF14B9"/>
    <w:rsid w:val="00D24AB0"/>
    <w:rsid w:val="00D42081"/>
    <w:rsid w:val="00D704BC"/>
    <w:rsid w:val="00D7438F"/>
    <w:rsid w:val="00D80C0D"/>
    <w:rsid w:val="00D86F64"/>
    <w:rsid w:val="00DC5D5D"/>
    <w:rsid w:val="00DD09D4"/>
    <w:rsid w:val="00DE73BC"/>
    <w:rsid w:val="00E065FB"/>
    <w:rsid w:val="00E1259E"/>
    <w:rsid w:val="00E1697E"/>
    <w:rsid w:val="00E56BA2"/>
    <w:rsid w:val="00E73CE5"/>
    <w:rsid w:val="00E859CD"/>
    <w:rsid w:val="00E8690A"/>
    <w:rsid w:val="00EC0932"/>
    <w:rsid w:val="00EE19B3"/>
    <w:rsid w:val="00EF237A"/>
    <w:rsid w:val="00EF37E9"/>
    <w:rsid w:val="00F12E02"/>
    <w:rsid w:val="00F41D63"/>
    <w:rsid w:val="00F660AD"/>
    <w:rsid w:val="00F77F8F"/>
    <w:rsid w:val="00FB14C3"/>
    <w:rsid w:val="00FB1660"/>
    <w:rsid w:val="00FC2191"/>
    <w:rsid w:val="00FC2ABB"/>
    <w:rsid w:val="00FC2DAE"/>
    <w:rsid w:val="00FD6E50"/>
    <w:rsid w:val="00FE3710"/>
    <w:rsid w:val="00FF16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uiPriority="35" w:qFormat="1"/>
    <w:lsdException w:name="annotation reference" w:uiPriority="99"/>
    <w:lsdException w:name="page number" w:uiPriority="99"/>
    <w:lsdException w:name="table of authorities" w:uiPriority="99"/>
    <w:lsdException w:name="macro"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0ABB"/>
    <w:pPr>
      <w:widowControl w:val="0"/>
      <w:jc w:val="both"/>
    </w:pPr>
    <w:rPr>
      <w:rFonts w:ascii="Times New Roman" w:eastAsia="宋体" w:hAnsi="Times New Roman" w:cs="Times New Roman"/>
      <w:szCs w:val="20"/>
    </w:rPr>
  </w:style>
  <w:style w:type="paragraph" w:styleId="1">
    <w:name w:val="heading 1"/>
    <w:aliases w:val="标题 1 1"/>
    <w:basedOn w:val="a0"/>
    <w:next w:val="a0"/>
    <w:link w:val="1Char"/>
    <w:qFormat/>
    <w:rsid w:val="00BF0ABB"/>
    <w:pPr>
      <w:jc w:val="center"/>
      <w:outlineLvl w:val="0"/>
    </w:pPr>
    <w:rPr>
      <w:b/>
      <w:kern w:val="0"/>
      <w:sz w:val="32"/>
    </w:rPr>
  </w:style>
  <w:style w:type="paragraph" w:styleId="2">
    <w:name w:val="heading 2"/>
    <w:aliases w:val="标题 1.1"/>
    <w:basedOn w:val="a0"/>
    <w:next w:val="a0"/>
    <w:link w:val="2Char"/>
    <w:qFormat/>
    <w:rsid w:val="00BF0ABB"/>
    <w:pPr>
      <w:spacing w:before="240" w:after="240" w:line="480" w:lineRule="auto"/>
      <w:jc w:val="center"/>
      <w:outlineLvl w:val="1"/>
    </w:pPr>
    <w:rPr>
      <w:b/>
      <w:kern w:val="0"/>
      <w:sz w:val="28"/>
    </w:rPr>
  </w:style>
  <w:style w:type="paragraph" w:styleId="3">
    <w:name w:val="heading 3"/>
    <w:basedOn w:val="a0"/>
    <w:next w:val="a0"/>
    <w:link w:val="3Char"/>
    <w:qFormat/>
    <w:rsid w:val="00BF0ABB"/>
    <w:pPr>
      <w:spacing w:before="240" w:after="240"/>
      <w:ind w:left="720" w:hanging="432"/>
      <w:outlineLvl w:val="2"/>
    </w:pPr>
    <w:rPr>
      <w:b/>
      <w:kern w:val="0"/>
      <w:sz w:val="24"/>
    </w:rPr>
  </w:style>
  <w:style w:type="paragraph" w:styleId="4">
    <w:name w:val="heading 4"/>
    <w:basedOn w:val="a0"/>
    <w:next w:val="a0"/>
    <w:link w:val="4Char"/>
    <w:qFormat/>
    <w:rsid w:val="00BF0ABB"/>
    <w:pPr>
      <w:spacing w:before="120" w:after="120"/>
      <w:ind w:left="864" w:hanging="144"/>
      <w:outlineLvl w:val="3"/>
    </w:pPr>
    <w:rPr>
      <w:b/>
      <w:kern w:val="0"/>
      <w:sz w:val="22"/>
    </w:rPr>
  </w:style>
  <w:style w:type="paragraph" w:styleId="5">
    <w:name w:val="heading 5"/>
    <w:basedOn w:val="a0"/>
    <w:next w:val="a0"/>
    <w:link w:val="5Char"/>
    <w:qFormat/>
    <w:rsid w:val="00BF0ABB"/>
    <w:pPr>
      <w:ind w:left="1008" w:hanging="432"/>
      <w:outlineLvl w:val="4"/>
    </w:pPr>
    <w:rPr>
      <w:kern w:val="0"/>
      <w:sz w:val="20"/>
    </w:rPr>
  </w:style>
  <w:style w:type="paragraph" w:styleId="6">
    <w:name w:val="heading 6"/>
    <w:basedOn w:val="a0"/>
    <w:next w:val="a0"/>
    <w:link w:val="6Char"/>
    <w:qFormat/>
    <w:rsid w:val="00BF0ABB"/>
    <w:pPr>
      <w:ind w:left="1152" w:hanging="432"/>
      <w:outlineLvl w:val="5"/>
    </w:pPr>
    <w:rPr>
      <w:kern w:val="0"/>
      <w:sz w:val="20"/>
    </w:rPr>
  </w:style>
  <w:style w:type="paragraph" w:styleId="7">
    <w:name w:val="heading 7"/>
    <w:basedOn w:val="a0"/>
    <w:next w:val="a0"/>
    <w:link w:val="7Char"/>
    <w:qFormat/>
    <w:rsid w:val="00BF0ABB"/>
    <w:pPr>
      <w:ind w:left="1296" w:hanging="288"/>
      <w:outlineLvl w:val="6"/>
    </w:pPr>
    <w:rPr>
      <w:kern w:val="0"/>
      <w:sz w:val="20"/>
    </w:rPr>
  </w:style>
  <w:style w:type="paragraph" w:styleId="8">
    <w:name w:val="heading 8"/>
    <w:basedOn w:val="a0"/>
    <w:next w:val="a0"/>
    <w:link w:val="8Char"/>
    <w:qFormat/>
    <w:rsid w:val="00BF0ABB"/>
    <w:pPr>
      <w:ind w:left="1440" w:hanging="432"/>
      <w:outlineLvl w:val="7"/>
    </w:pPr>
    <w:rPr>
      <w:kern w:val="0"/>
      <w:sz w:val="20"/>
    </w:rPr>
  </w:style>
  <w:style w:type="paragraph" w:styleId="9">
    <w:name w:val="heading 9"/>
    <w:basedOn w:val="a0"/>
    <w:next w:val="a0"/>
    <w:link w:val="9Char"/>
    <w:qFormat/>
    <w:rsid w:val="00BF0ABB"/>
    <w:pPr>
      <w:ind w:left="1584" w:hanging="144"/>
      <w:outlineLvl w:val="8"/>
    </w:pPr>
    <w:rPr>
      <w:kern w:val="0"/>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标题 1 1 Char"/>
    <w:basedOn w:val="a1"/>
    <w:link w:val="1"/>
    <w:rsid w:val="00BF0ABB"/>
    <w:rPr>
      <w:rFonts w:ascii="Times New Roman" w:eastAsia="宋体" w:hAnsi="Times New Roman" w:cs="Times New Roman"/>
      <w:b/>
      <w:kern w:val="0"/>
      <w:sz w:val="32"/>
      <w:szCs w:val="20"/>
    </w:rPr>
  </w:style>
  <w:style w:type="character" w:customStyle="1" w:styleId="2Char">
    <w:name w:val="标题 2 Char"/>
    <w:aliases w:val="标题 1.1 Char"/>
    <w:basedOn w:val="a1"/>
    <w:link w:val="2"/>
    <w:rsid w:val="00BF0ABB"/>
    <w:rPr>
      <w:rFonts w:ascii="Times New Roman" w:eastAsia="宋体" w:hAnsi="Times New Roman" w:cs="Times New Roman"/>
      <w:b/>
      <w:kern w:val="0"/>
      <w:sz w:val="28"/>
      <w:szCs w:val="20"/>
    </w:rPr>
  </w:style>
  <w:style w:type="character" w:customStyle="1" w:styleId="3Char">
    <w:name w:val="标题 3 Char"/>
    <w:basedOn w:val="a1"/>
    <w:link w:val="3"/>
    <w:rsid w:val="00BF0ABB"/>
    <w:rPr>
      <w:rFonts w:ascii="Times New Roman" w:eastAsia="宋体" w:hAnsi="Times New Roman" w:cs="Times New Roman"/>
      <w:b/>
      <w:kern w:val="0"/>
      <w:sz w:val="24"/>
      <w:szCs w:val="20"/>
    </w:rPr>
  </w:style>
  <w:style w:type="character" w:customStyle="1" w:styleId="4Char">
    <w:name w:val="标题 4 Char"/>
    <w:basedOn w:val="a1"/>
    <w:link w:val="4"/>
    <w:rsid w:val="00BF0ABB"/>
    <w:rPr>
      <w:rFonts w:ascii="Times New Roman" w:eastAsia="宋体" w:hAnsi="Times New Roman" w:cs="Times New Roman"/>
      <w:b/>
      <w:kern w:val="0"/>
      <w:sz w:val="22"/>
      <w:szCs w:val="20"/>
    </w:rPr>
  </w:style>
  <w:style w:type="character" w:customStyle="1" w:styleId="5Char">
    <w:name w:val="标题 5 Char"/>
    <w:basedOn w:val="a1"/>
    <w:link w:val="5"/>
    <w:rsid w:val="00BF0ABB"/>
    <w:rPr>
      <w:rFonts w:ascii="Times New Roman" w:eastAsia="宋体" w:hAnsi="Times New Roman" w:cs="Times New Roman"/>
      <w:kern w:val="0"/>
      <w:sz w:val="20"/>
      <w:szCs w:val="20"/>
    </w:rPr>
  </w:style>
  <w:style w:type="character" w:customStyle="1" w:styleId="6Char">
    <w:name w:val="标题 6 Char"/>
    <w:basedOn w:val="a1"/>
    <w:link w:val="6"/>
    <w:rsid w:val="00BF0ABB"/>
    <w:rPr>
      <w:rFonts w:ascii="Times New Roman" w:eastAsia="宋体" w:hAnsi="Times New Roman" w:cs="Times New Roman"/>
      <w:kern w:val="0"/>
      <w:sz w:val="20"/>
      <w:szCs w:val="20"/>
    </w:rPr>
  </w:style>
  <w:style w:type="character" w:customStyle="1" w:styleId="7Char">
    <w:name w:val="标题 7 Char"/>
    <w:basedOn w:val="a1"/>
    <w:link w:val="7"/>
    <w:rsid w:val="00BF0ABB"/>
    <w:rPr>
      <w:rFonts w:ascii="Times New Roman" w:eastAsia="宋体" w:hAnsi="Times New Roman" w:cs="Times New Roman"/>
      <w:kern w:val="0"/>
      <w:sz w:val="20"/>
      <w:szCs w:val="20"/>
    </w:rPr>
  </w:style>
  <w:style w:type="character" w:customStyle="1" w:styleId="8Char">
    <w:name w:val="标题 8 Char"/>
    <w:basedOn w:val="a1"/>
    <w:link w:val="8"/>
    <w:rsid w:val="00BF0ABB"/>
    <w:rPr>
      <w:rFonts w:ascii="Times New Roman" w:eastAsia="宋体" w:hAnsi="Times New Roman" w:cs="Times New Roman"/>
      <w:kern w:val="0"/>
      <w:sz w:val="20"/>
      <w:szCs w:val="20"/>
    </w:rPr>
  </w:style>
  <w:style w:type="character" w:customStyle="1" w:styleId="9Char">
    <w:name w:val="标题 9 Char"/>
    <w:basedOn w:val="a1"/>
    <w:link w:val="9"/>
    <w:rsid w:val="00BF0ABB"/>
    <w:rPr>
      <w:rFonts w:ascii="Times New Roman" w:eastAsia="宋体" w:hAnsi="Times New Roman" w:cs="Times New Roman"/>
      <w:kern w:val="0"/>
      <w:sz w:val="20"/>
      <w:szCs w:val="20"/>
    </w:rPr>
  </w:style>
  <w:style w:type="character" w:customStyle="1" w:styleId="HTMLChar">
    <w:name w:val="HTML 预设格式 Char"/>
    <w:link w:val="HTML"/>
    <w:semiHidden/>
    <w:rsid w:val="00BF0ABB"/>
    <w:rPr>
      <w:rFonts w:ascii="宋体" w:eastAsia="宋体" w:hAnsi="宋体" w:cs="宋体"/>
      <w:color w:val="000000"/>
      <w:kern w:val="0"/>
      <w:sz w:val="24"/>
      <w:szCs w:val="24"/>
    </w:rPr>
  </w:style>
  <w:style w:type="character" w:styleId="HTML0">
    <w:name w:val="HTML Sample"/>
    <w:semiHidden/>
    <w:rsid w:val="00BF0ABB"/>
    <w:rPr>
      <w:rFonts w:ascii="Courier New" w:hAnsi="Courier New" w:cs="Courier New"/>
    </w:rPr>
  </w:style>
  <w:style w:type="character" w:styleId="HTML1">
    <w:name w:val="HTML Acronym"/>
    <w:basedOn w:val="a1"/>
    <w:semiHidden/>
    <w:rsid w:val="00BF0ABB"/>
  </w:style>
  <w:style w:type="character" w:customStyle="1" w:styleId="Char">
    <w:name w:val="签名 Char"/>
    <w:link w:val="a4"/>
    <w:semiHidden/>
    <w:rsid w:val="00BF0ABB"/>
    <w:rPr>
      <w:rFonts w:ascii="Times New Roman" w:eastAsia="宋体" w:hAnsi="Times New Roman" w:cs="Times New Roman"/>
      <w:szCs w:val="24"/>
    </w:rPr>
  </w:style>
  <w:style w:type="character" w:customStyle="1" w:styleId="2Char0">
    <w:name w:val="正文首行缩进 2 Char"/>
    <w:link w:val="20"/>
    <w:semiHidden/>
    <w:rsid w:val="00BF0ABB"/>
    <w:rPr>
      <w:rFonts w:ascii="Times New Roman" w:hAnsi="Times New Roman"/>
      <w:szCs w:val="24"/>
    </w:rPr>
  </w:style>
  <w:style w:type="character" w:customStyle="1" w:styleId="Char0">
    <w:name w:val="注释标题 Char"/>
    <w:link w:val="a5"/>
    <w:semiHidden/>
    <w:rsid w:val="00BF0ABB"/>
    <w:rPr>
      <w:rFonts w:ascii="Times New Roman" w:eastAsia="宋体" w:hAnsi="Times New Roman" w:cs="Times New Roman"/>
      <w:szCs w:val="24"/>
    </w:rPr>
  </w:style>
  <w:style w:type="character" w:customStyle="1" w:styleId="unnamed211">
    <w:name w:val="unnamed211"/>
    <w:semiHidden/>
    <w:rsid w:val="00BF0ABB"/>
    <w:rPr>
      <w:sz w:val="23"/>
      <w:szCs w:val="23"/>
    </w:rPr>
  </w:style>
  <w:style w:type="character" w:styleId="HTML2">
    <w:name w:val="HTML Definition"/>
    <w:semiHidden/>
    <w:rsid w:val="00BF0ABB"/>
    <w:rPr>
      <w:i/>
      <w:iCs/>
    </w:rPr>
  </w:style>
  <w:style w:type="character" w:customStyle="1" w:styleId="Char1">
    <w:name w:val="电子邮件签名 Char"/>
    <w:link w:val="a6"/>
    <w:semiHidden/>
    <w:rsid w:val="00BF0ABB"/>
    <w:rPr>
      <w:rFonts w:ascii="Times New Roman" w:eastAsia="宋体" w:hAnsi="Times New Roman" w:cs="Times New Roman"/>
      <w:szCs w:val="24"/>
    </w:rPr>
  </w:style>
  <w:style w:type="character" w:styleId="a7">
    <w:name w:val="annotation reference"/>
    <w:uiPriority w:val="99"/>
    <w:semiHidden/>
    <w:rsid w:val="00BF0ABB"/>
    <w:rPr>
      <w:sz w:val="21"/>
      <w:szCs w:val="21"/>
    </w:rPr>
  </w:style>
  <w:style w:type="character" w:customStyle="1" w:styleId="Char2">
    <w:name w:val="批注文字 Char"/>
    <w:uiPriority w:val="99"/>
    <w:semiHidden/>
    <w:rsid w:val="00BF0ABB"/>
    <w:rPr>
      <w:rFonts w:ascii="Times New Roman" w:eastAsia="宋体" w:hAnsi="Times New Roman" w:cs="Times New Roman"/>
      <w:szCs w:val="20"/>
    </w:rPr>
  </w:style>
  <w:style w:type="character" w:customStyle="1" w:styleId="Char3">
    <w:name w:val="页脚 Char"/>
    <w:link w:val="a8"/>
    <w:rsid w:val="00BF0ABB"/>
    <w:rPr>
      <w:rFonts w:ascii="Times New Roman" w:eastAsia="宋体" w:hAnsi="Times New Roman" w:cs="Times New Roman"/>
      <w:sz w:val="18"/>
      <w:szCs w:val="18"/>
    </w:rPr>
  </w:style>
  <w:style w:type="character" w:customStyle="1" w:styleId="Char4">
    <w:name w:val="文档结构图 Char"/>
    <w:link w:val="a9"/>
    <w:rsid w:val="00BF0ABB"/>
    <w:rPr>
      <w:rFonts w:ascii="Times New Roman" w:eastAsia="宋体" w:hAnsi="Times New Roman" w:cs="Times New Roman"/>
      <w:szCs w:val="20"/>
      <w:shd w:val="clear" w:color="auto" w:fill="000080"/>
    </w:rPr>
  </w:style>
  <w:style w:type="character" w:customStyle="1" w:styleId="Char5">
    <w:name w:val="信息标题 Char"/>
    <w:link w:val="aa"/>
    <w:semiHidden/>
    <w:rsid w:val="00BF0ABB"/>
    <w:rPr>
      <w:rFonts w:ascii="Arial" w:eastAsia="宋体" w:hAnsi="Arial" w:cs="Arial"/>
      <w:sz w:val="24"/>
      <w:szCs w:val="24"/>
      <w:shd w:val="pct20" w:color="auto" w:fill="auto"/>
    </w:rPr>
  </w:style>
  <w:style w:type="character" w:styleId="ab">
    <w:name w:val="line number"/>
    <w:basedOn w:val="a1"/>
    <w:semiHidden/>
    <w:rsid w:val="00BF0ABB"/>
  </w:style>
  <w:style w:type="character" w:styleId="HTML3">
    <w:name w:val="HTML Typewriter"/>
    <w:semiHidden/>
    <w:rsid w:val="00BF0ABB"/>
    <w:rPr>
      <w:rFonts w:ascii="Courier New" w:hAnsi="Courier New" w:cs="Courier New"/>
      <w:sz w:val="20"/>
      <w:szCs w:val="20"/>
    </w:rPr>
  </w:style>
  <w:style w:type="character" w:styleId="HTML4">
    <w:name w:val="HTML Variable"/>
    <w:semiHidden/>
    <w:rsid w:val="00BF0ABB"/>
    <w:rPr>
      <w:i/>
      <w:iCs/>
    </w:rPr>
  </w:style>
  <w:style w:type="character" w:styleId="HTML5">
    <w:name w:val="HTML Code"/>
    <w:semiHidden/>
    <w:rsid w:val="00BF0ABB"/>
    <w:rPr>
      <w:rFonts w:ascii="Courier New" w:hAnsi="Courier New" w:cs="Courier New"/>
      <w:sz w:val="20"/>
      <w:szCs w:val="20"/>
    </w:rPr>
  </w:style>
  <w:style w:type="character" w:styleId="HTML6">
    <w:name w:val="HTML Cite"/>
    <w:semiHidden/>
    <w:rsid w:val="00BF0ABB"/>
    <w:rPr>
      <w:i/>
      <w:iCs/>
    </w:rPr>
  </w:style>
  <w:style w:type="character" w:styleId="HTML7">
    <w:name w:val="HTML Keyboard"/>
    <w:semiHidden/>
    <w:rsid w:val="00BF0ABB"/>
    <w:rPr>
      <w:rFonts w:ascii="Courier New" w:hAnsi="Courier New" w:cs="Courier New"/>
      <w:sz w:val="20"/>
      <w:szCs w:val="20"/>
    </w:rPr>
  </w:style>
  <w:style w:type="character" w:customStyle="1" w:styleId="3Char0">
    <w:name w:val="正文文本 3 Char"/>
    <w:link w:val="30"/>
    <w:semiHidden/>
    <w:rsid w:val="00BF0ABB"/>
    <w:rPr>
      <w:rFonts w:ascii="Times New Roman" w:eastAsia="宋体" w:hAnsi="Times New Roman" w:cs="Times New Roman"/>
      <w:sz w:val="16"/>
      <w:szCs w:val="16"/>
    </w:rPr>
  </w:style>
  <w:style w:type="character" w:customStyle="1" w:styleId="Char6">
    <w:name w:val="批注框文本 Char"/>
    <w:link w:val="ac"/>
    <w:semiHidden/>
    <w:rsid w:val="00BF0ABB"/>
    <w:rPr>
      <w:rFonts w:ascii="Times New Roman" w:eastAsia="宋体" w:hAnsi="Times New Roman" w:cs="Times New Roman"/>
      <w:sz w:val="18"/>
      <w:szCs w:val="18"/>
    </w:rPr>
  </w:style>
  <w:style w:type="character" w:customStyle="1" w:styleId="Char7">
    <w:name w:val="批注主题 Char"/>
    <w:link w:val="ad"/>
    <w:semiHidden/>
    <w:rsid w:val="00BF0ABB"/>
    <w:rPr>
      <w:rFonts w:ascii="Times New Roman" w:eastAsia="宋体" w:hAnsi="Times New Roman" w:cs="Times New Roman"/>
      <w:b/>
      <w:bCs/>
      <w:szCs w:val="24"/>
    </w:rPr>
  </w:style>
  <w:style w:type="character" w:customStyle="1" w:styleId="ss1">
    <w:name w:val="ss1"/>
    <w:semiHidden/>
    <w:rsid w:val="00BF0ABB"/>
    <w:rPr>
      <w:rFonts w:ascii="ˎ̥" w:hAnsi="ˎ̥" w:hint="default"/>
      <w:strike w:val="0"/>
      <w:dstrike w:val="0"/>
      <w:color w:val="000000"/>
      <w:sz w:val="18"/>
      <w:szCs w:val="18"/>
      <w:u w:val="none"/>
    </w:rPr>
  </w:style>
  <w:style w:type="character" w:customStyle="1" w:styleId="2Char1">
    <w:name w:val="正文文本缩进 2 Char"/>
    <w:link w:val="21"/>
    <w:semiHidden/>
    <w:rsid w:val="00BF0ABB"/>
    <w:rPr>
      <w:rFonts w:ascii="Times New Roman" w:eastAsia="宋体" w:hAnsi="Times New Roman" w:cs="Times New Roman"/>
      <w:szCs w:val="24"/>
    </w:rPr>
  </w:style>
  <w:style w:type="character" w:customStyle="1" w:styleId="f142">
    <w:name w:val="f142"/>
    <w:semiHidden/>
    <w:rsid w:val="00BF0ABB"/>
    <w:rPr>
      <w:sz w:val="21"/>
      <w:szCs w:val="21"/>
    </w:rPr>
  </w:style>
  <w:style w:type="character" w:customStyle="1" w:styleId="f14b1">
    <w:name w:val="f14b1"/>
    <w:semiHidden/>
    <w:rsid w:val="00BF0ABB"/>
    <w:rPr>
      <w:b/>
      <w:bCs/>
      <w:sz w:val="21"/>
      <w:szCs w:val="21"/>
    </w:rPr>
  </w:style>
  <w:style w:type="character" w:customStyle="1" w:styleId="ggwenhao">
    <w:name w:val="ggwenhao"/>
    <w:basedOn w:val="a1"/>
    <w:semiHidden/>
    <w:rsid w:val="00BF0ABB"/>
  </w:style>
  <w:style w:type="character" w:customStyle="1" w:styleId="HTMLChar0">
    <w:name w:val="HTML 地址 Char"/>
    <w:link w:val="HTML8"/>
    <w:semiHidden/>
    <w:rsid w:val="00BF0ABB"/>
    <w:rPr>
      <w:rFonts w:ascii="Times New Roman" w:eastAsia="宋体" w:hAnsi="Times New Roman" w:cs="Times New Roman"/>
      <w:i/>
      <w:iCs/>
      <w:szCs w:val="24"/>
    </w:rPr>
  </w:style>
  <w:style w:type="character" w:customStyle="1" w:styleId="Char8">
    <w:name w:val="称呼 Char"/>
    <w:link w:val="ae"/>
    <w:semiHidden/>
    <w:rsid w:val="00BF0ABB"/>
    <w:rPr>
      <w:rFonts w:ascii="Times New Roman" w:eastAsia="宋体" w:hAnsi="Times New Roman" w:cs="Times New Roman"/>
      <w:szCs w:val="24"/>
    </w:rPr>
  </w:style>
  <w:style w:type="character" w:customStyle="1" w:styleId="Char9">
    <w:name w:val="结束语 Char"/>
    <w:link w:val="af"/>
    <w:semiHidden/>
    <w:rsid w:val="00BF0ABB"/>
    <w:rPr>
      <w:rFonts w:ascii="Times New Roman" w:eastAsia="宋体" w:hAnsi="Times New Roman" w:cs="Times New Roman"/>
      <w:szCs w:val="24"/>
    </w:rPr>
  </w:style>
  <w:style w:type="character" w:customStyle="1" w:styleId="Chara">
    <w:name w:val="正文首行缩进 Char"/>
    <w:link w:val="af0"/>
    <w:semiHidden/>
    <w:rsid w:val="00BF0ABB"/>
    <w:rPr>
      <w:rFonts w:ascii="Times New Roman"/>
      <w:szCs w:val="24"/>
    </w:rPr>
  </w:style>
  <w:style w:type="character" w:customStyle="1" w:styleId="Charb">
    <w:name w:val="页眉 Char"/>
    <w:link w:val="af1"/>
    <w:rsid w:val="00BF0ABB"/>
    <w:rPr>
      <w:rFonts w:ascii="Times New Roman" w:eastAsia="宋体" w:hAnsi="Times New Roman" w:cs="Times New Roman"/>
      <w:sz w:val="18"/>
      <w:szCs w:val="18"/>
    </w:rPr>
  </w:style>
  <w:style w:type="character" w:customStyle="1" w:styleId="ca-41">
    <w:name w:val="ca-41"/>
    <w:rsid w:val="00BF0ABB"/>
    <w:rPr>
      <w:rFonts w:ascii="黑体" w:eastAsia="黑体" w:hint="eastAsia"/>
      <w:b/>
      <w:bCs/>
      <w:spacing w:val="-20"/>
      <w:sz w:val="30"/>
      <w:szCs w:val="30"/>
    </w:rPr>
  </w:style>
  <w:style w:type="paragraph" w:styleId="70">
    <w:name w:val="toc 7"/>
    <w:basedOn w:val="a0"/>
    <w:next w:val="a0"/>
    <w:semiHidden/>
    <w:rsid w:val="00BF0ABB"/>
    <w:pPr>
      <w:ind w:left="1260"/>
      <w:jc w:val="left"/>
    </w:pPr>
    <w:rPr>
      <w:sz w:val="18"/>
      <w:szCs w:val="18"/>
    </w:rPr>
  </w:style>
  <w:style w:type="paragraph" w:styleId="a5">
    <w:name w:val="Note Heading"/>
    <w:basedOn w:val="a0"/>
    <w:next w:val="a0"/>
    <w:link w:val="Char0"/>
    <w:semiHidden/>
    <w:rsid w:val="00BF0ABB"/>
    <w:pPr>
      <w:jc w:val="center"/>
    </w:pPr>
    <w:rPr>
      <w:szCs w:val="24"/>
    </w:rPr>
  </w:style>
  <w:style w:type="character" w:customStyle="1" w:styleId="Char10">
    <w:name w:val="注释标题 Char1"/>
    <w:basedOn w:val="a1"/>
    <w:uiPriority w:val="99"/>
    <w:semiHidden/>
    <w:rsid w:val="00BF0ABB"/>
    <w:rPr>
      <w:rFonts w:ascii="Times New Roman" w:eastAsia="宋体" w:hAnsi="Times New Roman" w:cs="Times New Roman"/>
      <w:szCs w:val="20"/>
    </w:rPr>
  </w:style>
  <w:style w:type="paragraph" w:styleId="22">
    <w:name w:val="List Number 2"/>
    <w:basedOn w:val="a0"/>
    <w:semiHidden/>
    <w:rsid w:val="00BF0ABB"/>
    <w:pPr>
      <w:tabs>
        <w:tab w:val="num" w:pos="780"/>
      </w:tabs>
      <w:ind w:left="780" w:hanging="360"/>
    </w:pPr>
    <w:rPr>
      <w:szCs w:val="24"/>
    </w:rPr>
  </w:style>
  <w:style w:type="paragraph" w:styleId="31">
    <w:name w:val="List 3"/>
    <w:basedOn w:val="a0"/>
    <w:semiHidden/>
    <w:rsid w:val="00BF0ABB"/>
    <w:pPr>
      <w:ind w:leftChars="400" w:left="100" w:hangingChars="200" w:hanging="200"/>
    </w:pPr>
    <w:rPr>
      <w:szCs w:val="24"/>
    </w:rPr>
  </w:style>
  <w:style w:type="paragraph" w:styleId="30">
    <w:name w:val="Body Text 3"/>
    <w:basedOn w:val="a0"/>
    <w:link w:val="3Char0"/>
    <w:semiHidden/>
    <w:rsid w:val="00BF0ABB"/>
    <w:pPr>
      <w:spacing w:after="120"/>
    </w:pPr>
    <w:rPr>
      <w:sz w:val="16"/>
      <w:szCs w:val="16"/>
    </w:rPr>
  </w:style>
  <w:style w:type="character" w:customStyle="1" w:styleId="3Char1">
    <w:name w:val="正文文本 3 Char1"/>
    <w:basedOn w:val="a1"/>
    <w:uiPriority w:val="99"/>
    <w:semiHidden/>
    <w:rsid w:val="00BF0ABB"/>
    <w:rPr>
      <w:rFonts w:ascii="Times New Roman" w:eastAsia="宋体" w:hAnsi="Times New Roman" w:cs="Times New Roman"/>
      <w:sz w:val="16"/>
      <w:szCs w:val="16"/>
    </w:rPr>
  </w:style>
  <w:style w:type="paragraph" w:styleId="40">
    <w:name w:val="List Bullet 4"/>
    <w:basedOn w:val="a0"/>
    <w:semiHidden/>
    <w:rsid w:val="00BF0ABB"/>
    <w:pPr>
      <w:tabs>
        <w:tab w:val="num" w:pos="1620"/>
      </w:tabs>
      <w:ind w:left="1620" w:hanging="360"/>
    </w:pPr>
    <w:rPr>
      <w:szCs w:val="24"/>
    </w:rPr>
  </w:style>
  <w:style w:type="paragraph" w:styleId="af2">
    <w:name w:val="annotation text"/>
    <w:basedOn w:val="a0"/>
    <w:link w:val="Char11"/>
    <w:uiPriority w:val="99"/>
    <w:semiHidden/>
    <w:unhideWhenUsed/>
    <w:rsid w:val="00BF0ABB"/>
    <w:pPr>
      <w:jc w:val="left"/>
    </w:pPr>
  </w:style>
  <w:style w:type="character" w:customStyle="1" w:styleId="Char11">
    <w:name w:val="批注文字 Char1"/>
    <w:basedOn w:val="a1"/>
    <w:link w:val="af2"/>
    <w:semiHidden/>
    <w:rsid w:val="00BF0ABB"/>
    <w:rPr>
      <w:rFonts w:ascii="Times New Roman" w:eastAsia="宋体" w:hAnsi="Times New Roman" w:cs="Times New Roman"/>
      <w:szCs w:val="20"/>
    </w:rPr>
  </w:style>
  <w:style w:type="paragraph" w:styleId="ad">
    <w:name w:val="annotation subject"/>
    <w:basedOn w:val="af2"/>
    <w:next w:val="af2"/>
    <w:link w:val="Char7"/>
    <w:semiHidden/>
    <w:rsid w:val="00BF0ABB"/>
    <w:rPr>
      <w:b/>
      <w:bCs/>
      <w:szCs w:val="24"/>
    </w:rPr>
  </w:style>
  <w:style w:type="character" w:customStyle="1" w:styleId="Char12">
    <w:name w:val="批注主题 Char1"/>
    <w:basedOn w:val="Char11"/>
    <w:uiPriority w:val="99"/>
    <w:semiHidden/>
    <w:rsid w:val="00BF0ABB"/>
    <w:rPr>
      <w:rFonts w:ascii="Times New Roman" w:eastAsia="宋体" w:hAnsi="Times New Roman" w:cs="Times New Roman"/>
      <w:b/>
      <w:bCs/>
      <w:szCs w:val="20"/>
    </w:rPr>
  </w:style>
  <w:style w:type="paragraph" w:styleId="50">
    <w:name w:val="index 5"/>
    <w:basedOn w:val="a0"/>
    <w:next w:val="a0"/>
    <w:semiHidden/>
    <w:rsid w:val="00BF0ABB"/>
    <w:pPr>
      <w:ind w:left="1050" w:hanging="210"/>
      <w:jc w:val="left"/>
    </w:pPr>
    <w:rPr>
      <w:sz w:val="20"/>
    </w:rPr>
  </w:style>
  <w:style w:type="paragraph" w:styleId="af3">
    <w:name w:val="Body Text"/>
    <w:basedOn w:val="a0"/>
    <w:link w:val="Charc"/>
    <w:uiPriority w:val="99"/>
    <w:semiHidden/>
    <w:unhideWhenUsed/>
    <w:rsid w:val="00BF0ABB"/>
    <w:pPr>
      <w:spacing w:after="120"/>
    </w:pPr>
  </w:style>
  <w:style w:type="character" w:customStyle="1" w:styleId="Charc">
    <w:name w:val="正文文本 Char"/>
    <w:basedOn w:val="a1"/>
    <w:link w:val="af3"/>
    <w:uiPriority w:val="99"/>
    <w:semiHidden/>
    <w:rsid w:val="00BF0ABB"/>
    <w:rPr>
      <w:rFonts w:ascii="Times New Roman" w:eastAsia="宋体" w:hAnsi="Times New Roman" w:cs="Times New Roman"/>
      <w:szCs w:val="20"/>
    </w:rPr>
  </w:style>
  <w:style w:type="paragraph" w:styleId="af0">
    <w:name w:val="Body Text First Indent"/>
    <w:basedOn w:val="a0"/>
    <w:link w:val="Chara"/>
    <w:semiHidden/>
    <w:rsid w:val="00BF0ABB"/>
    <w:pPr>
      <w:spacing w:after="120"/>
      <w:ind w:firstLineChars="100" w:firstLine="420"/>
    </w:pPr>
    <w:rPr>
      <w:rFonts w:eastAsiaTheme="minorEastAsia" w:hAnsiTheme="minorHAnsi" w:cstheme="minorBidi"/>
      <w:szCs w:val="24"/>
    </w:rPr>
  </w:style>
  <w:style w:type="character" w:customStyle="1" w:styleId="Char13">
    <w:name w:val="正文首行缩进 Char1"/>
    <w:basedOn w:val="Charc"/>
    <w:uiPriority w:val="99"/>
    <w:semiHidden/>
    <w:rsid w:val="00BF0ABB"/>
    <w:rPr>
      <w:rFonts w:ascii="Times New Roman" w:eastAsia="宋体" w:hAnsi="Times New Roman" w:cs="Times New Roman"/>
      <w:szCs w:val="20"/>
    </w:rPr>
  </w:style>
  <w:style w:type="paragraph" w:styleId="32">
    <w:name w:val="List Number 3"/>
    <w:basedOn w:val="a0"/>
    <w:semiHidden/>
    <w:rsid w:val="00BF0ABB"/>
    <w:pPr>
      <w:tabs>
        <w:tab w:val="num" w:pos="1200"/>
      </w:tabs>
      <w:ind w:left="1200" w:hanging="360"/>
    </w:pPr>
    <w:rPr>
      <w:szCs w:val="24"/>
    </w:rPr>
  </w:style>
  <w:style w:type="paragraph" w:styleId="af">
    <w:name w:val="Closing"/>
    <w:basedOn w:val="a0"/>
    <w:link w:val="Char9"/>
    <w:semiHidden/>
    <w:rsid w:val="00BF0ABB"/>
    <w:pPr>
      <w:ind w:leftChars="2100" w:left="100"/>
    </w:pPr>
    <w:rPr>
      <w:szCs w:val="24"/>
    </w:rPr>
  </w:style>
  <w:style w:type="character" w:customStyle="1" w:styleId="Char14">
    <w:name w:val="结束语 Char1"/>
    <w:basedOn w:val="a1"/>
    <w:uiPriority w:val="99"/>
    <w:semiHidden/>
    <w:rsid w:val="00BF0ABB"/>
    <w:rPr>
      <w:rFonts w:ascii="Times New Roman" w:eastAsia="宋体" w:hAnsi="Times New Roman" w:cs="Times New Roman"/>
      <w:szCs w:val="20"/>
    </w:rPr>
  </w:style>
  <w:style w:type="paragraph" w:styleId="ae">
    <w:name w:val="Salutation"/>
    <w:basedOn w:val="a0"/>
    <w:next w:val="a0"/>
    <w:link w:val="Char8"/>
    <w:semiHidden/>
    <w:rsid w:val="00BF0ABB"/>
    <w:rPr>
      <w:szCs w:val="24"/>
    </w:rPr>
  </w:style>
  <w:style w:type="character" w:customStyle="1" w:styleId="Char15">
    <w:name w:val="称呼 Char1"/>
    <w:basedOn w:val="a1"/>
    <w:uiPriority w:val="99"/>
    <w:semiHidden/>
    <w:rsid w:val="00BF0ABB"/>
    <w:rPr>
      <w:rFonts w:ascii="Times New Roman" w:eastAsia="宋体" w:hAnsi="Times New Roman" w:cs="Times New Roman"/>
      <w:szCs w:val="20"/>
    </w:rPr>
  </w:style>
  <w:style w:type="paragraph" w:styleId="af4">
    <w:name w:val="List Number"/>
    <w:basedOn w:val="a0"/>
    <w:semiHidden/>
    <w:rsid w:val="00BF0ABB"/>
    <w:pPr>
      <w:tabs>
        <w:tab w:val="num" w:pos="360"/>
      </w:tabs>
      <w:ind w:left="360" w:hanging="360"/>
    </w:pPr>
    <w:rPr>
      <w:szCs w:val="24"/>
    </w:rPr>
  </w:style>
  <w:style w:type="paragraph" w:styleId="80">
    <w:name w:val="index 8"/>
    <w:basedOn w:val="a0"/>
    <w:next w:val="a0"/>
    <w:semiHidden/>
    <w:rsid w:val="00BF0ABB"/>
    <w:pPr>
      <w:ind w:left="1680" w:hanging="210"/>
      <w:jc w:val="left"/>
    </w:pPr>
    <w:rPr>
      <w:sz w:val="20"/>
    </w:rPr>
  </w:style>
  <w:style w:type="paragraph" w:styleId="23">
    <w:name w:val="List 2"/>
    <w:basedOn w:val="a0"/>
    <w:semiHidden/>
    <w:rsid w:val="00BF0ABB"/>
    <w:pPr>
      <w:ind w:leftChars="200" w:left="100" w:hangingChars="200" w:hanging="200"/>
    </w:pPr>
    <w:rPr>
      <w:szCs w:val="24"/>
    </w:rPr>
  </w:style>
  <w:style w:type="paragraph" w:styleId="60">
    <w:name w:val="index 6"/>
    <w:basedOn w:val="a0"/>
    <w:next w:val="a0"/>
    <w:semiHidden/>
    <w:rsid w:val="00BF0ABB"/>
    <w:pPr>
      <w:ind w:left="1260" w:hanging="210"/>
      <w:jc w:val="left"/>
    </w:pPr>
    <w:rPr>
      <w:sz w:val="20"/>
    </w:rPr>
  </w:style>
  <w:style w:type="paragraph" w:styleId="a6">
    <w:name w:val="E-mail Signature"/>
    <w:basedOn w:val="a0"/>
    <w:link w:val="Char1"/>
    <w:semiHidden/>
    <w:rsid w:val="00BF0ABB"/>
    <w:rPr>
      <w:szCs w:val="24"/>
    </w:rPr>
  </w:style>
  <w:style w:type="character" w:customStyle="1" w:styleId="Char16">
    <w:name w:val="电子邮件签名 Char1"/>
    <w:basedOn w:val="a1"/>
    <w:uiPriority w:val="99"/>
    <w:semiHidden/>
    <w:rsid w:val="00BF0ABB"/>
    <w:rPr>
      <w:rFonts w:ascii="Times New Roman" w:eastAsia="宋体" w:hAnsi="Times New Roman" w:cs="Times New Roman"/>
      <w:szCs w:val="20"/>
    </w:rPr>
  </w:style>
  <w:style w:type="paragraph" w:styleId="af5">
    <w:name w:val="List Bullet"/>
    <w:basedOn w:val="a0"/>
    <w:semiHidden/>
    <w:rsid w:val="00BF0ABB"/>
    <w:pPr>
      <w:tabs>
        <w:tab w:val="num" w:pos="360"/>
      </w:tabs>
      <w:ind w:left="360" w:hanging="360"/>
    </w:pPr>
    <w:rPr>
      <w:szCs w:val="24"/>
    </w:rPr>
  </w:style>
  <w:style w:type="paragraph" w:styleId="af6">
    <w:name w:val="toa heading"/>
    <w:basedOn w:val="a0"/>
    <w:next w:val="a0"/>
    <w:semiHidden/>
    <w:rsid w:val="00BF0ABB"/>
    <w:pPr>
      <w:autoSpaceDE w:val="0"/>
      <w:autoSpaceDN w:val="0"/>
      <w:adjustRightInd w:val="0"/>
      <w:spacing w:before="120" w:after="60" w:line="360" w:lineRule="auto"/>
      <w:ind w:right="-425"/>
    </w:pPr>
    <w:rPr>
      <w:rFonts w:ascii="Arial" w:hAnsi="Arial"/>
      <w:color w:val="000000"/>
      <w:sz w:val="24"/>
    </w:rPr>
  </w:style>
  <w:style w:type="paragraph" w:styleId="af7">
    <w:name w:val="envelope address"/>
    <w:basedOn w:val="a0"/>
    <w:semiHidden/>
    <w:rsid w:val="00BF0ABB"/>
    <w:pPr>
      <w:framePr w:w="7920" w:h="1980" w:hRule="exact" w:hSpace="180" w:wrap="auto" w:hAnchor="page" w:xAlign="center" w:yAlign="bottom"/>
      <w:snapToGrid w:val="0"/>
      <w:ind w:leftChars="1400" w:left="100"/>
    </w:pPr>
    <w:rPr>
      <w:rFonts w:ascii="Arial" w:hAnsi="Arial" w:cs="Arial"/>
      <w:sz w:val="24"/>
      <w:szCs w:val="24"/>
    </w:rPr>
  </w:style>
  <w:style w:type="paragraph" w:styleId="a9">
    <w:name w:val="Document Map"/>
    <w:basedOn w:val="a0"/>
    <w:link w:val="Char4"/>
    <w:rsid w:val="00BF0ABB"/>
    <w:pPr>
      <w:shd w:val="clear" w:color="auto" w:fill="000080"/>
    </w:pPr>
  </w:style>
  <w:style w:type="character" w:customStyle="1" w:styleId="Char17">
    <w:name w:val="文档结构图 Char1"/>
    <w:basedOn w:val="a1"/>
    <w:uiPriority w:val="99"/>
    <w:semiHidden/>
    <w:rsid w:val="00BF0ABB"/>
    <w:rPr>
      <w:rFonts w:ascii="宋体" w:eastAsia="宋体" w:hAnsi="Times New Roman" w:cs="Times New Roman"/>
      <w:sz w:val="18"/>
      <w:szCs w:val="18"/>
    </w:rPr>
  </w:style>
  <w:style w:type="paragraph" w:styleId="33">
    <w:name w:val="List Bullet 3"/>
    <w:basedOn w:val="a0"/>
    <w:semiHidden/>
    <w:rsid w:val="00BF0ABB"/>
    <w:pPr>
      <w:tabs>
        <w:tab w:val="num" w:pos="1200"/>
      </w:tabs>
      <w:ind w:left="1200" w:hanging="360"/>
    </w:pPr>
    <w:rPr>
      <w:szCs w:val="24"/>
    </w:rPr>
  </w:style>
  <w:style w:type="paragraph" w:styleId="10">
    <w:name w:val="index 1"/>
    <w:basedOn w:val="a0"/>
    <w:next w:val="a0"/>
    <w:autoRedefine/>
    <w:semiHidden/>
    <w:unhideWhenUsed/>
    <w:rsid w:val="00BF0ABB"/>
  </w:style>
  <w:style w:type="paragraph" w:styleId="af8">
    <w:name w:val="index heading"/>
    <w:basedOn w:val="a0"/>
    <w:next w:val="10"/>
    <w:semiHidden/>
    <w:rsid w:val="00BF0ABB"/>
    <w:pPr>
      <w:spacing w:before="120" w:after="120"/>
      <w:jc w:val="left"/>
    </w:pPr>
    <w:rPr>
      <w:b/>
      <w:bCs/>
      <w:i/>
      <w:iCs/>
      <w:sz w:val="20"/>
    </w:rPr>
  </w:style>
  <w:style w:type="paragraph" w:styleId="a4">
    <w:name w:val="Signature"/>
    <w:basedOn w:val="a0"/>
    <w:link w:val="Char"/>
    <w:semiHidden/>
    <w:rsid w:val="00BF0ABB"/>
    <w:pPr>
      <w:ind w:leftChars="2100" w:left="100"/>
    </w:pPr>
    <w:rPr>
      <w:szCs w:val="24"/>
    </w:rPr>
  </w:style>
  <w:style w:type="character" w:customStyle="1" w:styleId="Char18">
    <w:name w:val="签名 Char1"/>
    <w:basedOn w:val="a1"/>
    <w:uiPriority w:val="99"/>
    <w:semiHidden/>
    <w:rsid w:val="00BF0ABB"/>
    <w:rPr>
      <w:rFonts w:ascii="Times New Roman" w:eastAsia="宋体" w:hAnsi="Times New Roman" w:cs="Times New Roman"/>
      <w:szCs w:val="20"/>
    </w:rPr>
  </w:style>
  <w:style w:type="paragraph" w:styleId="af9">
    <w:name w:val="List Continue"/>
    <w:basedOn w:val="a0"/>
    <w:semiHidden/>
    <w:rsid w:val="00BF0ABB"/>
    <w:pPr>
      <w:spacing w:after="120"/>
      <w:ind w:leftChars="200" w:left="420"/>
    </w:pPr>
    <w:rPr>
      <w:szCs w:val="24"/>
    </w:rPr>
  </w:style>
  <w:style w:type="paragraph" w:styleId="afa">
    <w:name w:val="Block Text"/>
    <w:basedOn w:val="a0"/>
    <w:semiHidden/>
    <w:rsid w:val="00BF0ABB"/>
    <w:pPr>
      <w:spacing w:after="120"/>
      <w:ind w:leftChars="700" w:left="1440" w:rightChars="700" w:right="1440"/>
    </w:pPr>
    <w:rPr>
      <w:szCs w:val="24"/>
    </w:rPr>
  </w:style>
  <w:style w:type="paragraph" w:styleId="41">
    <w:name w:val="List Number 4"/>
    <w:basedOn w:val="a0"/>
    <w:semiHidden/>
    <w:rsid w:val="00BF0ABB"/>
    <w:pPr>
      <w:tabs>
        <w:tab w:val="num" w:pos="1620"/>
      </w:tabs>
      <w:ind w:left="1620" w:hanging="360"/>
    </w:pPr>
    <w:rPr>
      <w:szCs w:val="24"/>
    </w:rPr>
  </w:style>
  <w:style w:type="paragraph" w:styleId="71">
    <w:name w:val="index 7"/>
    <w:basedOn w:val="a0"/>
    <w:next w:val="a0"/>
    <w:semiHidden/>
    <w:rsid w:val="00BF0ABB"/>
    <w:pPr>
      <w:ind w:left="1470" w:hanging="210"/>
      <w:jc w:val="left"/>
    </w:pPr>
    <w:rPr>
      <w:sz w:val="20"/>
    </w:rPr>
  </w:style>
  <w:style w:type="paragraph" w:styleId="90">
    <w:name w:val="toc 9"/>
    <w:basedOn w:val="a0"/>
    <w:next w:val="a0"/>
    <w:semiHidden/>
    <w:rsid w:val="00BF0ABB"/>
    <w:pPr>
      <w:ind w:left="1680"/>
      <w:jc w:val="left"/>
    </w:pPr>
    <w:rPr>
      <w:sz w:val="18"/>
      <w:szCs w:val="18"/>
    </w:rPr>
  </w:style>
  <w:style w:type="paragraph" w:styleId="21">
    <w:name w:val="Body Text Indent 2"/>
    <w:basedOn w:val="a0"/>
    <w:link w:val="2Char1"/>
    <w:semiHidden/>
    <w:rsid w:val="00BF0ABB"/>
    <w:pPr>
      <w:spacing w:after="120" w:line="480" w:lineRule="auto"/>
      <w:ind w:leftChars="200" w:left="420"/>
    </w:pPr>
    <w:rPr>
      <w:szCs w:val="24"/>
    </w:rPr>
  </w:style>
  <w:style w:type="character" w:customStyle="1" w:styleId="2Char10">
    <w:name w:val="正文文本缩进 2 Char1"/>
    <w:basedOn w:val="a1"/>
    <w:uiPriority w:val="99"/>
    <w:semiHidden/>
    <w:rsid w:val="00BF0ABB"/>
    <w:rPr>
      <w:rFonts w:ascii="Times New Roman" w:eastAsia="宋体" w:hAnsi="Times New Roman" w:cs="Times New Roman"/>
      <w:szCs w:val="20"/>
    </w:rPr>
  </w:style>
  <w:style w:type="paragraph" w:styleId="24">
    <w:name w:val="List Bullet 2"/>
    <w:basedOn w:val="a0"/>
    <w:semiHidden/>
    <w:rsid w:val="00BF0ABB"/>
    <w:pPr>
      <w:tabs>
        <w:tab w:val="num" w:pos="780"/>
      </w:tabs>
      <w:ind w:left="780" w:hanging="360"/>
    </w:pPr>
    <w:rPr>
      <w:szCs w:val="24"/>
    </w:rPr>
  </w:style>
  <w:style w:type="paragraph" w:styleId="81">
    <w:name w:val="toc 8"/>
    <w:basedOn w:val="a0"/>
    <w:next w:val="a0"/>
    <w:semiHidden/>
    <w:rsid w:val="00BF0ABB"/>
    <w:pPr>
      <w:ind w:left="1470"/>
      <w:jc w:val="left"/>
    </w:pPr>
    <w:rPr>
      <w:sz w:val="18"/>
      <w:szCs w:val="18"/>
    </w:rPr>
  </w:style>
  <w:style w:type="paragraph" w:styleId="91">
    <w:name w:val="index 9"/>
    <w:basedOn w:val="a0"/>
    <w:next w:val="a0"/>
    <w:semiHidden/>
    <w:rsid w:val="00BF0ABB"/>
    <w:pPr>
      <w:ind w:left="1890" w:hanging="210"/>
      <w:jc w:val="left"/>
    </w:pPr>
    <w:rPr>
      <w:sz w:val="20"/>
    </w:rPr>
  </w:style>
  <w:style w:type="paragraph" w:styleId="61">
    <w:name w:val="toc 6"/>
    <w:basedOn w:val="a0"/>
    <w:next w:val="a0"/>
    <w:semiHidden/>
    <w:rsid w:val="00BF0ABB"/>
    <w:pPr>
      <w:ind w:left="1050"/>
      <w:jc w:val="left"/>
    </w:pPr>
    <w:rPr>
      <w:sz w:val="18"/>
      <w:szCs w:val="18"/>
    </w:rPr>
  </w:style>
  <w:style w:type="paragraph" w:styleId="HTML">
    <w:name w:val="HTML Preformatted"/>
    <w:basedOn w:val="a0"/>
    <w:link w:val="HTMLChar"/>
    <w:semiHidden/>
    <w:rsid w:val="00BF0A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character" w:customStyle="1" w:styleId="HTMLChar1">
    <w:name w:val="HTML 预设格式 Char1"/>
    <w:basedOn w:val="a1"/>
    <w:uiPriority w:val="99"/>
    <w:semiHidden/>
    <w:rsid w:val="00BF0ABB"/>
    <w:rPr>
      <w:rFonts w:ascii="Courier New" w:eastAsia="宋体" w:hAnsi="Courier New" w:cs="Courier New"/>
      <w:sz w:val="20"/>
      <w:szCs w:val="20"/>
    </w:rPr>
  </w:style>
  <w:style w:type="paragraph" w:styleId="51">
    <w:name w:val="List Bullet 5"/>
    <w:basedOn w:val="a0"/>
    <w:semiHidden/>
    <w:rsid w:val="00BF0ABB"/>
    <w:pPr>
      <w:tabs>
        <w:tab w:val="num" w:pos="2040"/>
      </w:tabs>
      <w:ind w:left="2040" w:hanging="360"/>
    </w:pPr>
    <w:rPr>
      <w:szCs w:val="24"/>
    </w:rPr>
  </w:style>
  <w:style w:type="paragraph" w:styleId="42">
    <w:name w:val="toc 4"/>
    <w:basedOn w:val="a0"/>
    <w:next w:val="a0"/>
    <w:rsid w:val="00BF0ABB"/>
    <w:pPr>
      <w:tabs>
        <w:tab w:val="right" w:leader="dot" w:pos="8949"/>
      </w:tabs>
      <w:adjustRightInd w:val="0"/>
      <w:snapToGrid w:val="0"/>
      <w:spacing w:line="360" w:lineRule="auto"/>
      <w:ind w:leftChars="300" w:left="630" w:rightChars="300" w:right="630"/>
      <w:jc w:val="distribute"/>
    </w:pPr>
    <w:rPr>
      <w:rFonts w:ascii="宋体" w:hAnsi="宋体"/>
      <w:szCs w:val="21"/>
    </w:rPr>
  </w:style>
  <w:style w:type="paragraph" w:styleId="af1">
    <w:name w:val="header"/>
    <w:basedOn w:val="a0"/>
    <w:link w:val="Charb"/>
    <w:unhideWhenUsed/>
    <w:rsid w:val="00BF0ABB"/>
    <w:pPr>
      <w:pBdr>
        <w:bottom w:val="single" w:sz="6" w:space="1" w:color="auto"/>
      </w:pBdr>
      <w:tabs>
        <w:tab w:val="center" w:pos="4153"/>
        <w:tab w:val="right" w:pos="8306"/>
      </w:tabs>
      <w:snapToGrid w:val="0"/>
      <w:jc w:val="center"/>
    </w:pPr>
    <w:rPr>
      <w:sz w:val="18"/>
      <w:szCs w:val="18"/>
    </w:rPr>
  </w:style>
  <w:style w:type="character" w:customStyle="1" w:styleId="Char19">
    <w:name w:val="页眉 Char1"/>
    <w:basedOn w:val="a1"/>
    <w:uiPriority w:val="99"/>
    <w:semiHidden/>
    <w:rsid w:val="00BF0ABB"/>
    <w:rPr>
      <w:rFonts w:ascii="Times New Roman" w:eastAsia="宋体" w:hAnsi="Times New Roman" w:cs="Times New Roman"/>
      <w:sz w:val="18"/>
      <w:szCs w:val="18"/>
    </w:rPr>
  </w:style>
  <w:style w:type="paragraph" w:styleId="HTML8">
    <w:name w:val="HTML Address"/>
    <w:basedOn w:val="a0"/>
    <w:link w:val="HTMLChar0"/>
    <w:semiHidden/>
    <w:rsid w:val="00BF0ABB"/>
    <w:rPr>
      <w:i/>
      <w:iCs/>
      <w:szCs w:val="24"/>
    </w:rPr>
  </w:style>
  <w:style w:type="character" w:customStyle="1" w:styleId="HTMLChar10">
    <w:name w:val="HTML 地址 Char1"/>
    <w:basedOn w:val="a1"/>
    <w:uiPriority w:val="99"/>
    <w:semiHidden/>
    <w:rsid w:val="00BF0ABB"/>
    <w:rPr>
      <w:rFonts w:ascii="Times New Roman" w:eastAsia="宋体" w:hAnsi="Times New Roman" w:cs="Times New Roman"/>
      <w:i/>
      <w:iCs/>
      <w:szCs w:val="20"/>
    </w:rPr>
  </w:style>
  <w:style w:type="paragraph" w:styleId="43">
    <w:name w:val="List Continue 4"/>
    <w:basedOn w:val="a0"/>
    <w:semiHidden/>
    <w:rsid w:val="00BF0ABB"/>
    <w:pPr>
      <w:spacing w:after="120"/>
      <w:ind w:leftChars="800" w:left="1680"/>
    </w:pPr>
    <w:rPr>
      <w:szCs w:val="24"/>
    </w:rPr>
  </w:style>
  <w:style w:type="paragraph" w:styleId="afb">
    <w:name w:val="Body Text Indent"/>
    <w:basedOn w:val="a0"/>
    <w:link w:val="Chard"/>
    <w:uiPriority w:val="99"/>
    <w:semiHidden/>
    <w:unhideWhenUsed/>
    <w:rsid w:val="00BF0ABB"/>
    <w:pPr>
      <w:spacing w:after="120"/>
      <w:ind w:leftChars="200" w:left="420"/>
    </w:pPr>
  </w:style>
  <w:style w:type="character" w:customStyle="1" w:styleId="Chard">
    <w:name w:val="正文文本缩进 Char"/>
    <w:basedOn w:val="a1"/>
    <w:link w:val="afb"/>
    <w:uiPriority w:val="99"/>
    <w:semiHidden/>
    <w:rsid w:val="00BF0ABB"/>
    <w:rPr>
      <w:rFonts w:ascii="Times New Roman" w:eastAsia="宋体" w:hAnsi="Times New Roman" w:cs="Times New Roman"/>
      <w:szCs w:val="20"/>
    </w:rPr>
  </w:style>
  <w:style w:type="paragraph" w:styleId="20">
    <w:name w:val="Body Text First Indent 2"/>
    <w:basedOn w:val="a0"/>
    <w:link w:val="2Char0"/>
    <w:semiHidden/>
    <w:rsid w:val="00BF0ABB"/>
    <w:pPr>
      <w:spacing w:after="120"/>
      <w:ind w:leftChars="200" w:left="420" w:firstLine="420"/>
    </w:pPr>
    <w:rPr>
      <w:rFonts w:eastAsiaTheme="minorEastAsia" w:cstheme="minorBidi"/>
      <w:szCs w:val="24"/>
    </w:rPr>
  </w:style>
  <w:style w:type="character" w:customStyle="1" w:styleId="2Char11">
    <w:name w:val="正文首行缩进 2 Char1"/>
    <w:basedOn w:val="Chard"/>
    <w:uiPriority w:val="99"/>
    <w:semiHidden/>
    <w:rsid w:val="00BF0ABB"/>
    <w:rPr>
      <w:rFonts w:ascii="Times New Roman" w:eastAsia="宋体" w:hAnsi="Times New Roman" w:cs="Times New Roman"/>
      <w:szCs w:val="20"/>
    </w:rPr>
  </w:style>
  <w:style w:type="paragraph" w:styleId="afc">
    <w:name w:val="Plain Text"/>
    <w:aliases w:val="普通文字"/>
    <w:basedOn w:val="a0"/>
    <w:link w:val="Chare"/>
    <w:unhideWhenUsed/>
    <w:rsid w:val="00BF0ABB"/>
    <w:rPr>
      <w:rFonts w:ascii="宋体" w:hAnsi="Courier New"/>
      <w:kern w:val="0"/>
      <w:sz w:val="20"/>
      <w:szCs w:val="21"/>
    </w:rPr>
  </w:style>
  <w:style w:type="character" w:customStyle="1" w:styleId="Chare">
    <w:name w:val="纯文本 Char"/>
    <w:aliases w:val="普通文字 Char"/>
    <w:basedOn w:val="a1"/>
    <w:link w:val="afc"/>
    <w:rsid w:val="00BF0ABB"/>
    <w:rPr>
      <w:rFonts w:ascii="宋体" w:eastAsia="宋体" w:hAnsi="Courier New" w:cs="Times New Roman"/>
      <w:kern w:val="0"/>
      <w:sz w:val="20"/>
      <w:szCs w:val="21"/>
    </w:rPr>
  </w:style>
  <w:style w:type="paragraph" w:styleId="44">
    <w:name w:val="index 4"/>
    <w:basedOn w:val="a0"/>
    <w:next w:val="a0"/>
    <w:semiHidden/>
    <w:rsid w:val="00BF0ABB"/>
    <w:pPr>
      <w:ind w:left="840" w:hanging="210"/>
      <w:jc w:val="left"/>
    </w:pPr>
    <w:rPr>
      <w:sz w:val="20"/>
    </w:rPr>
  </w:style>
  <w:style w:type="paragraph" w:styleId="25">
    <w:name w:val="toc 2"/>
    <w:basedOn w:val="a0"/>
    <w:next w:val="a0"/>
    <w:rsid w:val="00BF0ABB"/>
    <w:pPr>
      <w:tabs>
        <w:tab w:val="right" w:leader="dot" w:pos="8949"/>
      </w:tabs>
      <w:adjustRightInd w:val="0"/>
      <w:snapToGrid w:val="0"/>
      <w:spacing w:line="360" w:lineRule="auto"/>
      <w:ind w:rightChars="200" w:right="420" w:firstLineChars="400" w:firstLine="964"/>
      <w:jc w:val="distribute"/>
    </w:pPr>
    <w:rPr>
      <w:rFonts w:ascii="宋体" w:hAnsi="宋体"/>
      <w:b/>
      <w:smallCaps/>
      <w:sz w:val="24"/>
      <w:szCs w:val="24"/>
    </w:rPr>
  </w:style>
  <w:style w:type="paragraph" w:styleId="52">
    <w:name w:val="toc 5"/>
    <w:basedOn w:val="a0"/>
    <w:next w:val="a0"/>
    <w:semiHidden/>
    <w:rsid w:val="00BF0ABB"/>
    <w:pPr>
      <w:tabs>
        <w:tab w:val="right" w:leader="dot" w:pos="8948"/>
      </w:tabs>
      <w:spacing w:line="360" w:lineRule="auto"/>
      <w:ind w:leftChars="200" w:left="420" w:rightChars="200" w:right="420" w:firstLineChars="400" w:firstLine="960"/>
    </w:pPr>
    <w:rPr>
      <w:rFonts w:ascii="宋体" w:hAnsi="宋体"/>
      <w:kern w:val="0"/>
      <w:sz w:val="24"/>
      <w:szCs w:val="24"/>
    </w:rPr>
  </w:style>
  <w:style w:type="paragraph" w:styleId="afd">
    <w:name w:val="List"/>
    <w:basedOn w:val="a0"/>
    <w:semiHidden/>
    <w:rsid w:val="00BF0ABB"/>
    <w:pPr>
      <w:ind w:left="200" w:hangingChars="200" w:hanging="200"/>
    </w:pPr>
    <w:rPr>
      <w:szCs w:val="24"/>
    </w:rPr>
  </w:style>
  <w:style w:type="paragraph" w:styleId="26">
    <w:name w:val="List Continue 2"/>
    <w:basedOn w:val="a0"/>
    <w:semiHidden/>
    <w:rsid w:val="00BF0ABB"/>
    <w:pPr>
      <w:spacing w:after="120"/>
      <w:ind w:leftChars="400" w:left="840"/>
    </w:pPr>
    <w:rPr>
      <w:szCs w:val="24"/>
    </w:rPr>
  </w:style>
  <w:style w:type="paragraph" w:styleId="ac">
    <w:name w:val="Balloon Text"/>
    <w:basedOn w:val="a0"/>
    <w:link w:val="Char6"/>
    <w:semiHidden/>
    <w:rsid w:val="00BF0ABB"/>
    <w:rPr>
      <w:sz w:val="18"/>
      <w:szCs w:val="18"/>
    </w:rPr>
  </w:style>
  <w:style w:type="character" w:customStyle="1" w:styleId="Char1a">
    <w:name w:val="批注框文本 Char1"/>
    <w:basedOn w:val="a1"/>
    <w:uiPriority w:val="99"/>
    <w:semiHidden/>
    <w:rsid w:val="00BF0ABB"/>
    <w:rPr>
      <w:rFonts w:ascii="Times New Roman" w:eastAsia="宋体" w:hAnsi="Times New Roman" w:cs="Times New Roman"/>
      <w:sz w:val="18"/>
      <w:szCs w:val="18"/>
    </w:rPr>
  </w:style>
  <w:style w:type="paragraph" w:styleId="53">
    <w:name w:val="List 5"/>
    <w:basedOn w:val="a0"/>
    <w:semiHidden/>
    <w:rsid w:val="00BF0ABB"/>
    <w:pPr>
      <w:ind w:leftChars="800" w:left="100" w:hangingChars="200" w:hanging="200"/>
    </w:pPr>
    <w:rPr>
      <w:szCs w:val="24"/>
    </w:rPr>
  </w:style>
  <w:style w:type="paragraph" w:styleId="34">
    <w:name w:val="toc 3"/>
    <w:basedOn w:val="a0"/>
    <w:next w:val="a0"/>
    <w:rsid w:val="00BF0ABB"/>
    <w:pPr>
      <w:tabs>
        <w:tab w:val="right" w:leader="dot" w:pos="8949"/>
      </w:tabs>
      <w:adjustRightInd w:val="0"/>
      <w:snapToGrid w:val="0"/>
      <w:spacing w:line="360" w:lineRule="auto"/>
      <w:ind w:rightChars="200" w:right="420" w:firstLineChars="400" w:firstLine="964"/>
      <w:jc w:val="left"/>
    </w:pPr>
    <w:rPr>
      <w:rFonts w:ascii="宋体" w:hAnsi="宋体"/>
      <w:b/>
      <w:iCs/>
      <w:sz w:val="24"/>
      <w:szCs w:val="24"/>
    </w:rPr>
  </w:style>
  <w:style w:type="paragraph" w:styleId="54">
    <w:name w:val="List Number 5"/>
    <w:basedOn w:val="a0"/>
    <w:semiHidden/>
    <w:rsid w:val="00BF0ABB"/>
    <w:pPr>
      <w:tabs>
        <w:tab w:val="num" w:pos="2040"/>
      </w:tabs>
      <w:ind w:left="2040" w:hanging="360"/>
    </w:pPr>
    <w:rPr>
      <w:szCs w:val="24"/>
    </w:rPr>
  </w:style>
  <w:style w:type="paragraph" w:styleId="45">
    <w:name w:val="List 4"/>
    <w:basedOn w:val="a0"/>
    <w:semiHidden/>
    <w:rsid w:val="00BF0ABB"/>
    <w:pPr>
      <w:ind w:leftChars="600" w:left="100" w:hangingChars="200" w:hanging="200"/>
    </w:pPr>
    <w:rPr>
      <w:szCs w:val="24"/>
    </w:rPr>
  </w:style>
  <w:style w:type="paragraph" w:styleId="55">
    <w:name w:val="List Continue 5"/>
    <w:basedOn w:val="a0"/>
    <w:semiHidden/>
    <w:rsid w:val="00BF0ABB"/>
    <w:pPr>
      <w:spacing w:after="120"/>
      <w:ind w:leftChars="1000" w:left="2100"/>
    </w:pPr>
    <w:rPr>
      <w:szCs w:val="24"/>
    </w:rPr>
  </w:style>
  <w:style w:type="paragraph" w:styleId="35">
    <w:name w:val="index 3"/>
    <w:basedOn w:val="a0"/>
    <w:next w:val="a0"/>
    <w:semiHidden/>
    <w:rsid w:val="00BF0ABB"/>
    <w:pPr>
      <w:ind w:left="630" w:hanging="210"/>
      <w:jc w:val="left"/>
    </w:pPr>
    <w:rPr>
      <w:sz w:val="20"/>
    </w:rPr>
  </w:style>
  <w:style w:type="paragraph" w:styleId="11">
    <w:name w:val="toc 1"/>
    <w:basedOn w:val="a0"/>
    <w:next w:val="a0"/>
    <w:rsid w:val="00BF0ABB"/>
    <w:pPr>
      <w:tabs>
        <w:tab w:val="right" w:leader="dot" w:pos="8949"/>
      </w:tabs>
      <w:adjustRightInd w:val="0"/>
      <w:snapToGrid w:val="0"/>
      <w:spacing w:line="360" w:lineRule="auto"/>
      <w:ind w:rightChars="200" w:right="420" w:firstLineChars="400" w:firstLine="960"/>
      <w:jc w:val="center"/>
    </w:pPr>
    <w:rPr>
      <w:rFonts w:ascii="宋体" w:hAnsi="宋体"/>
      <w:bCs/>
      <w:caps/>
      <w:sz w:val="24"/>
      <w:szCs w:val="24"/>
    </w:rPr>
  </w:style>
  <w:style w:type="paragraph" w:styleId="afe">
    <w:name w:val="envelope return"/>
    <w:basedOn w:val="a0"/>
    <w:semiHidden/>
    <w:rsid w:val="00BF0ABB"/>
    <w:pPr>
      <w:snapToGrid w:val="0"/>
    </w:pPr>
    <w:rPr>
      <w:rFonts w:ascii="Arial" w:hAnsi="Arial" w:cs="Arial"/>
      <w:szCs w:val="24"/>
    </w:rPr>
  </w:style>
  <w:style w:type="paragraph" w:styleId="a8">
    <w:name w:val="footer"/>
    <w:basedOn w:val="a0"/>
    <w:link w:val="Char3"/>
    <w:unhideWhenUsed/>
    <w:rsid w:val="00BF0ABB"/>
    <w:pPr>
      <w:tabs>
        <w:tab w:val="center" w:pos="4153"/>
        <w:tab w:val="right" w:pos="8306"/>
      </w:tabs>
      <w:snapToGrid w:val="0"/>
      <w:jc w:val="left"/>
    </w:pPr>
    <w:rPr>
      <w:sz w:val="18"/>
      <w:szCs w:val="18"/>
    </w:rPr>
  </w:style>
  <w:style w:type="character" w:customStyle="1" w:styleId="Char1b">
    <w:name w:val="页脚 Char1"/>
    <w:basedOn w:val="a1"/>
    <w:uiPriority w:val="99"/>
    <w:semiHidden/>
    <w:rsid w:val="00BF0ABB"/>
    <w:rPr>
      <w:rFonts w:ascii="Times New Roman" w:eastAsia="宋体" w:hAnsi="Times New Roman" w:cs="Times New Roman"/>
      <w:sz w:val="18"/>
      <w:szCs w:val="18"/>
    </w:rPr>
  </w:style>
  <w:style w:type="paragraph" w:styleId="aa">
    <w:name w:val="Message Header"/>
    <w:basedOn w:val="a0"/>
    <w:link w:val="Char5"/>
    <w:semiHidden/>
    <w:rsid w:val="00BF0AB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Char1c">
    <w:name w:val="信息标题 Char1"/>
    <w:basedOn w:val="a1"/>
    <w:uiPriority w:val="99"/>
    <w:semiHidden/>
    <w:rsid w:val="00BF0ABB"/>
    <w:rPr>
      <w:rFonts w:asciiTheme="majorHAnsi" w:eastAsiaTheme="majorEastAsia" w:hAnsiTheme="majorHAnsi" w:cstheme="majorBidi"/>
      <w:sz w:val="24"/>
      <w:szCs w:val="24"/>
      <w:shd w:val="pct20" w:color="auto" w:fill="auto"/>
    </w:rPr>
  </w:style>
  <w:style w:type="paragraph" w:styleId="36">
    <w:name w:val="List Continue 3"/>
    <w:basedOn w:val="a0"/>
    <w:semiHidden/>
    <w:rsid w:val="00BF0ABB"/>
    <w:pPr>
      <w:spacing w:after="120"/>
      <w:ind w:leftChars="600" w:left="1260"/>
    </w:pPr>
    <w:rPr>
      <w:szCs w:val="24"/>
    </w:rPr>
  </w:style>
  <w:style w:type="paragraph" w:styleId="27">
    <w:name w:val="index 2"/>
    <w:basedOn w:val="a0"/>
    <w:next w:val="a0"/>
    <w:semiHidden/>
    <w:rsid w:val="00BF0ABB"/>
    <w:pPr>
      <w:ind w:left="420" w:hanging="210"/>
      <w:jc w:val="left"/>
    </w:pPr>
    <w:rPr>
      <w:sz w:val="20"/>
    </w:rPr>
  </w:style>
  <w:style w:type="paragraph" w:customStyle="1" w:styleId="ggbody">
    <w:name w:val="ggbody"/>
    <w:basedOn w:val="a0"/>
    <w:semiHidden/>
    <w:rsid w:val="00BF0ABB"/>
    <w:pPr>
      <w:widowControl/>
      <w:spacing w:before="100" w:beforeAutospacing="1" w:after="100" w:afterAutospacing="1" w:line="330" w:lineRule="atLeast"/>
      <w:jc w:val="left"/>
    </w:pPr>
    <w:rPr>
      <w:rFonts w:ascii="宋体" w:hAnsi="宋体" w:cs="宋体"/>
      <w:kern w:val="0"/>
      <w:sz w:val="23"/>
      <w:szCs w:val="23"/>
    </w:rPr>
  </w:style>
  <w:style w:type="paragraph" w:customStyle="1" w:styleId="ggtitle">
    <w:name w:val="ggtitle"/>
    <w:basedOn w:val="a0"/>
    <w:semiHidden/>
    <w:rsid w:val="00BF0ABB"/>
    <w:pPr>
      <w:widowControl/>
      <w:spacing w:before="100" w:beforeAutospacing="1" w:after="100" w:afterAutospacing="1" w:line="330" w:lineRule="atLeast"/>
      <w:jc w:val="left"/>
    </w:pPr>
    <w:rPr>
      <w:rFonts w:ascii="宋体" w:hAnsi="宋体" w:cs="宋体"/>
      <w:kern w:val="0"/>
      <w:sz w:val="23"/>
      <w:szCs w:val="23"/>
    </w:rPr>
  </w:style>
  <w:style w:type="paragraph" w:customStyle="1" w:styleId="style93">
    <w:name w:val="style93"/>
    <w:basedOn w:val="a0"/>
    <w:rsid w:val="00BF0ABB"/>
    <w:pPr>
      <w:widowControl/>
      <w:spacing w:before="100" w:beforeAutospacing="1" w:after="100" w:afterAutospacing="1"/>
      <w:jc w:val="left"/>
    </w:pPr>
    <w:rPr>
      <w:rFonts w:ascii="宋体" w:hAnsi="宋体" w:cs="宋体"/>
      <w:kern w:val="0"/>
      <w:sz w:val="24"/>
      <w:szCs w:val="24"/>
    </w:rPr>
  </w:style>
  <w:style w:type="table" w:styleId="aff">
    <w:name w:val="Table Grid"/>
    <w:basedOn w:val="a2"/>
    <w:rsid w:val="00BF0AB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d">
    <w:name w:val="纯文本 Char1"/>
    <w:rsid w:val="00BF0ABB"/>
    <w:rPr>
      <w:rFonts w:ascii="宋体" w:hAnsi="Courier New" w:cs="Courier New"/>
      <w:kern w:val="2"/>
      <w:sz w:val="21"/>
      <w:szCs w:val="21"/>
    </w:rPr>
  </w:style>
  <w:style w:type="character" w:styleId="aff0">
    <w:name w:val="footnote reference"/>
    <w:semiHidden/>
    <w:rsid w:val="00BF0ABB"/>
    <w:rPr>
      <w:vertAlign w:val="superscript"/>
    </w:rPr>
  </w:style>
  <w:style w:type="character" w:customStyle="1" w:styleId="CharChar23">
    <w:name w:val="Char Char23"/>
    <w:semiHidden/>
    <w:rsid w:val="00BF0ABB"/>
    <w:rPr>
      <w:rFonts w:ascii="Times New Roman" w:eastAsia="宋体" w:hAnsi="Times New Roman" w:cs="Times New Roman"/>
      <w:b/>
      <w:bCs/>
      <w:szCs w:val="24"/>
    </w:rPr>
  </w:style>
  <w:style w:type="character" w:styleId="aff1">
    <w:name w:val="endnote reference"/>
    <w:semiHidden/>
    <w:rsid w:val="00BF0ABB"/>
    <w:rPr>
      <w:vertAlign w:val="superscript"/>
    </w:rPr>
  </w:style>
  <w:style w:type="character" w:customStyle="1" w:styleId="Charf">
    <w:name w:val="尾注文本 Char"/>
    <w:link w:val="aff2"/>
    <w:semiHidden/>
    <w:rsid w:val="00BF0ABB"/>
    <w:rPr>
      <w:rFonts w:ascii="Times New Roman" w:eastAsia="宋体" w:hAnsi="Times New Roman" w:cs="Times New Roman"/>
      <w:szCs w:val="24"/>
    </w:rPr>
  </w:style>
  <w:style w:type="character" w:customStyle="1" w:styleId="Charf0">
    <w:name w:val="脚注文本 Char"/>
    <w:link w:val="aff3"/>
    <w:semiHidden/>
    <w:rsid w:val="00BF0ABB"/>
    <w:rPr>
      <w:rFonts w:ascii="Times New Roman" w:eastAsia="宋体" w:hAnsi="Times New Roman" w:cs="Times New Roman"/>
      <w:sz w:val="18"/>
      <w:szCs w:val="20"/>
    </w:rPr>
  </w:style>
  <w:style w:type="paragraph" w:styleId="aff3">
    <w:name w:val="footnote text"/>
    <w:basedOn w:val="a0"/>
    <w:link w:val="Charf0"/>
    <w:semiHidden/>
    <w:rsid w:val="00BF0ABB"/>
    <w:pPr>
      <w:snapToGrid w:val="0"/>
      <w:jc w:val="left"/>
    </w:pPr>
    <w:rPr>
      <w:sz w:val="18"/>
    </w:rPr>
  </w:style>
  <w:style w:type="character" w:customStyle="1" w:styleId="Char1e">
    <w:name w:val="脚注文本 Char1"/>
    <w:basedOn w:val="a1"/>
    <w:uiPriority w:val="99"/>
    <w:semiHidden/>
    <w:rsid w:val="00BF0ABB"/>
    <w:rPr>
      <w:rFonts w:ascii="Times New Roman" w:eastAsia="宋体" w:hAnsi="Times New Roman" w:cs="Times New Roman"/>
      <w:sz w:val="18"/>
      <w:szCs w:val="18"/>
    </w:rPr>
  </w:style>
  <w:style w:type="paragraph" w:styleId="aff2">
    <w:name w:val="endnote text"/>
    <w:basedOn w:val="a0"/>
    <w:link w:val="Charf"/>
    <w:semiHidden/>
    <w:rsid w:val="00BF0ABB"/>
    <w:pPr>
      <w:snapToGrid w:val="0"/>
      <w:jc w:val="left"/>
    </w:pPr>
    <w:rPr>
      <w:szCs w:val="24"/>
    </w:rPr>
  </w:style>
  <w:style w:type="character" w:customStyle="1" w:styleId="Char1f">
    <w:name w:val="尾注文本 Char1"/>
    <w:basedOn w:val="a1"/>
    <w:uiPriority w:val="99"/>
    <w:semiHidden/>
    <w:rsid w:val="00BF0ABB"/>
    <w:rPr>
      <w:rFonts w:ascii="Times New Roman" w:eastAsia="宋体" w:hAnsi="Times New Roman" w:cs="Times New Roman"/>
      <w:szCs w:val="20"/>
    </w:rPr>
  </w:style>
  <w:style w:type="numbering" w:styleId="1111110">
    <w:name w:val="Outline List 2"/>
    <w:basedOn w:val="a3"/>
    <w:semiHidden/>
    <w:rsid w:val="00BF0ABB"/>
    <w:pPr>
      <w:numPr>
        <w:numId w:val="1"/>
      </w:numPr>
    </w:pPr>
  </w:style>
  <w:style w:type="numbering" w:styleId="111111">
    <w:name w:val="Outline List 1"/>
    <w:basedOn w:val="a3"/>
    <w:semiHidden/>
    <w:rsid w:val="00BF0ABB"/>
    <w:pPr>
      <w:numPr>
        <w:numId w:val="2"/>
      </w:numPr>
    </w:pPr>
  </w:style>
  <w:style w:type="table" w:styleId="aff4">
    <w:name w:val="Table Theme"/>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semiHidden/>
    <w:rsid w:val="00BF0ABB"/>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2"/>
    <w:semiHidden/>
    <w:rsid w:val="00BF0ABB"/>
    <w:pPr>
      <w:widowControl w:val="0"/>
      <w:jc w:val="both"/>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5">
    <w:name w:val="Table Elegant"/>
    <w:basedOn w:val="a2"/>
    <w:semiHidden/>
    <w:rsid w:val="00BF0ABB"/>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Classic 1"/>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2"/>
    <w:semiHidden/>
    <w:rsid w:val="00BF0ABB"/>
    <w:pPr>
      <w:widowControl w:val="0"/>
      <w:jc w:val="both"/>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2"/>
    <w:semiHidden/>
    <w:rsid w:val="00BF0ABB"/>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semiHidden/>
    <w:rsid w:val="00BF0ABB"/>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2"/>
    <w:semiHidden/>
    <w:rsid w:val="00BF0ABB"/>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2"/>
    <w:semiHidden/>
    <w:rsid w:val="00BF0ABB"/>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2"/>
    <w:semiHidden/>
    <w:rsid w:val="00BF0ABB"/>
    <w:pPr>
      <w:widowControl w:val="0"/>
      <w:jc w:val="both"/>
    </w:pPr>
    <w:rPr>
      <w:rFonts w:ascii="Times New Roman" w:eastAsia="宋体" w:hAnsi="Times New Roman" w:cs="Times New Roman"/>
      <w:kern w:val="0"/>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2"/>
    <w:semiHidden/>
    <w:rsid w:val="00BF0ABB"/>
    <w:pPr>
      <w:widowControl w:val="0"/>
      <w:jc w:val="both"/>
    </w:pPr>
    <w:rPr>
      <w:rFonts w:ascii="Times New Roman" w:eastAsia="宋体" w:hAnsi="Times New Roman" w:cs="Times New Roman"/>
      <w:b/>
      <w:bCs/>
      <w:kern w:val="0"/>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2"/>
    <w:semiHidden/>
    <w:rsid w:val="00BF0ABB"/>
    <w:pPr>
      <w:widowControl w:val="0"/>
      <w:jc w:val="both"/>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2"/>
    <w:semiHidden/>
    <w:rsid w:val="00BF0ABB"/>
    <w:pPr>
      <w:widowControl w:val="0"/>
      <w:jc w:val="both"/>
    </w:pPr>
    <w:rPr>
      <w:rFonts w:ascii="Times New Roman" w:eastAsia="宋体" w:hAnsi="Times New Roman" w:cs="Times New Roman"/>
      <w:b/>
      <w:bCs/>
      <w:kern w:val="0"/>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BF0ABB"/>
    <w:pPr>
      <w:widowControl w:val="0"/>
      <w:jc w:val="both"/>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BF0ABB"/>
    <w:pPr>
      <w:widowControl w:val="0"/>
      <w:jc w:val="both"/>
    </w:pPr>
    <w:rPr>
      <w:rFonts w:ascii="Times New Roman" w:eastAsia="宋体" w:hAnsi="Times New Roman" w:cs="Times New Roman"/>
      <w:kern w:val="0"/>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2"/>
    <w:semiHidden/>
    <w:rsid w:val="00BF0ABB"/>
    <w:pPr>
      <w:widowControl w:val="0"/>
      <w:jc w:val="both"/>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BF0ABB"/>
    <w:pPr>
      <w:widowControl w:val="0"/>
      <w:jc w:val="both"/>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semiHidden/>
    <w:rsid w:val="00BF0ABB"/>
    <w:pPr>
      <w:widowControl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Web 1"/>
    <w:basedOn w:val="a2"/>
    <w:semiHidden/>
    <w:rsid w:val="00BF0ABB"/>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2"/>
    <w:semiHidden/>
    <w:rsid w:val="00BF0ABB"/>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2"/>
    <w:semiHidden/>
    <w:rsid w:val="00BF0ABB"/>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styleId="a">
    <w:name w:val="Outline List 3"/>
    <w:basedOn w:val="a3"/>
    <w:semiHidden/>
    <w:rsid w:val="00BF0ABB"/>
    <w:pPr>
      <w:numPr>
        <w:numId w:val="3"/>
      </w:numPr>
    </w:pPr>
  </w:style>
  <w:style w:type="table" w:styleId="aff7">
    <w:name w:val="Table Professional"/>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z-">
    <w:name w:val="HTML Top of Form"/>
    <w:basedOn w:val="a0"/>
    <w:next w:val="a0"/>
    <w:link w:val="z-Char"/>
    <w:hidden/>
    <w:uiPriority w:val="99"/>
    <w:unhideWhenUsed/>
    <w:rsid w:val="00BF0ABB"/>
    <w:pPr>
      <w:widowControl/>
      <w:pBdr>
        <w:bottom w:val="single" w:sz="6" w:space="1" w:color="auto"/>
      </w:pBdr>
      <w:jc w:val="center"/>
    </w:pPr>
    <w:rPr>
      <w:rFonts w:ascii="Arial" w:hAnsi="Arial"/>
      <w:vanish/>
      <w:kern w:val="0"/>
      <w:sz w:val="16"/>
      <w:szCs w:val="16"/>
    </w:rPr>
  </w:style>
  <w:style w:type="character" w:customStyle="1" w:styleId="z-Char">
    <w:name w:val="z-窗体顶端 Char"/>
    <w:basedOn w:val="a1"/>
    <w:link w:val="z-"/>
    <w:uiPriority w:val="99"/>
    <w:rsid w:val="00BF0ABB"/>
    <w:rPr>
      <w:rFonts w:ascii="Arial" w:eastAsia="宋体" w:hAnsi="Arial" w:cs="Times New Roman"/>
      <w:vanish/>
      <w:kern w:val="0"/>
      <w:sz w:val="16"/>
      <w:szCs w:val="16"/>
    </w:rPr>
  </w:style>
  <w:style w:type="paragraph" w:styleId="z-0">
    <w:name w:val="HTML Bottom of Form"/>
    <w:basedOn w:val="a0"/>
    <w:next w:val="a0"/>
    <w:link w:val="z-Char0"/>
    <w:hidden/>
    <w:uiPriority w:val="99"/>
    <w:unhideWhenUsed/>
    <w:rsid w:val="00BF0ABB"/>
    <w:pPr>
      <w:widowControl/>
      <w:pBdr>
        <w:top w:val="single" w:sz="6" w:space="1" w:color="auto"/>
      </w:pBdr>
      <w:jc w:val="center"/>
    </w:pPr>
    <w:rPr>
      <w:rFonts w:ascii="Arial" w:hAnsi="Arial"/>
      <w:vanish/>
      <w:kern w:val="0"/>
      <w:sz w:val="16"/>
      <w:szCs w:val="16"/>
    </w:rPr>
  </w:style>
  <w:style w:type="character" w:customStyle="1" w:styleId="z-Char0">
    <w:name w:val="z-窗体底端 Char"/>
    <w:basedOn w:val="a1"/>
    <w:link w:val="z-0"/>
    <w:uiPriority w:val="99"/>
    <w:rsid w:val="00BF0ABB"/>
    <w:rPr>
      <w:rFonts w:ascii="Arial" w:eastAsia="宋体" w:hAnsi="Arial" w:cs="Times New Roman"/>
      <w:vanish/>
      <w:kern w:val="0"/>
      <w:sz w:val="16"/>
      <w:szCs w:val="16"/>
    </w:rPr>
  </w:style>
  <w:style w:type="paragraph" w:styleId="aff8">
    <w:name w:val="Date"/>
    <w:basedOn w:val="a0"/>
    <w:next w:val="a0"/>
    <w:link w:val="Charf1"/>
    <w:semiHidden/>
    <w:unhideWhenUsed/>
    <w:rsid w:val="00BF0ABB"/>
    <w:pPr>
      <w:ind w:leftChars="2500" w:left="100"/>
    </w:pPr>
  </w:style>
  <w:style w:type="character" w:customStyle="1" w:styleId="Charf1">
    <w:name w:val="日期 Char"/>
    <w:basedOn w:val="a1"/>
    <w:link w:val="aff8"/>
    <w:semiHidden/>
    <w:rsid w:val="00BF0ABB"/>
    <w:rPr>
      <w:rFonts w:ascii="Times New Roman" w:eastAsia="宋体" w:hAnsi="Times New Roman" w:cs="Times New Roman"/>
      <w:szCs w:val="20"/>
    </w:rPr>
  </w:style>
  <w:style w:type="paragraph" w:styleId="aff9">
    <w:name w:val="table of figures"/>
    <w:basedOn w:val="a0"/>
    <w:next w:val="a0"/>
    <w:autoRedefine/>
    <w:semiHidden/>
    <w:rsid w:val="00BF0ABB"/>
    <w:pPr>
      <w:ind w:leftChars="200" w:left="200" w:hangingChars="200" w:hanging="200"/>
    </w:pPr>
    <w:rPr>
      <w:sz w:val="24"/>
      <w:szCs w:val="24"/>
    </w:rPr>
  </w:style>
  <w:style w:type="character" w:styleId="affa">
    <w:name w:val="FollowedHyperlink"/>
    <w:uiPriority w:val="99"/>
    <w:unhideWhenUsed/>
    <w:rsid w:val="00BF0ABB"/>
    <w:rPr>
      <w:color w:val="800080"/>
      <w:u w:val="single"/>
    </w:rPr>
  </w:style>
  <w:style w:type="paragraph" w:customStyle="1" w:styleId="Style10">
    <w:name w:val="_Style 10"/>
    <w:rsid w:val="00BF0ABB"/>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uiPriority="35" w:qFormat="1"/>
    <w:lsdException w:name="page number" w:uiPriority="99"/>
    <w:lsdException w:name="table of authorities" w:uiPriority="99"/>
    <w:lsdException w:name="macro"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0ABB"/>
    <w:pPr>
      <w:widowControl w:val="0"/>
      <w:jc w:val="both"/>
    </w:pPr>
    <w:rPr>
      <w:rFonts w:ascii="Times New Roman" w:eastAsia="宋体" w:hAnsi="Times New Roman" w:cs="Times New Roman"/>
      <w:szCs w:val="20"/>
    </w:rPr>
  </w:style>
  <w:style w:type="paragraph" w:styleId="1">
    <w:name w:val="heading 1"/>
    <w:aliases w:val="标题 1 1"/>
    <w:basedOn w:val="a0"/>
    <w:next w:val="a0"/>
    <w:link w:val="1Char"/>
    <w:qFormat/>
    <w:rsid w:val="00BF0ABB"/>
    <w:pPr>
      <w:jc w:val="center"/>
      <w:outlineLvl w:val="0"/>
    </w:pPr>
    <w:rPr>
      <w:b/>
      <w:kern w:val="0"/>
      <w:sz w:val="32"/>
    </w:rPr>
  </w:style>
  <w:style w:type="paragraph" w:styleId="2">
    <w:name w:val="heading 2"/>
    <w:aliases w:val="标题 1.1"/>
    <w:basedOn w:val="a0"/>
    <w:next w:val="a0"/>
    <w:link w:val="2Char"/>
    <w:qFormat/>
    <w:rsid w:val="00BF0ABB"/>
    <w:pPr>
      <w:spacing w:before="240" w:after="240" w:line="480" w:lineRule="auto"/>
      <w:jc w:val="center"/>
      <w:outlineLvl w:val="1"/>
    </w:pPr>
    <w:rPr>
      <w:b/>
      <w:kern w:val="0"/>
      <w:sz w:val="28"/>
    </w:rPr>
  </w:style>
  <w:style w:type="paragraph" w:styleId="3">
    <w:name w:val="heading 3"/>
    <w:basedOn w:val="a0"/>
    <w:next w:val="a0"/>
    <w:link w:val="3Char"/>
    <w:qFormat/>
    <w:rsid w:val="00BF0ABB"/>
    <w:pPr>
      <w:spacing w:before="240" w:after="240"/>
      <w:ind w:left="720" w:hanging="432"/>
      <w:outlineLvl w:val="2"/>
    </w:pPr>
    <w:rPr>
      <w:b/>
      <w:kern w:val="0"/>
      <w:sz w:val="24"/>
    </w:rPr>
  </w:style>
  <w:style w:type="paragraph" w:styleId="4">
    <w:name w:val="heading 4"/>
    <w:basedOn w:val="a0"/>
    <w:next w:val="a0"/>
    <w:link w:val="4Char"/>
    <w:qFormat/>
    <w:rsid w:val="00BF0ABB"/>
    <w:pPr>
      <w:spacing w:before="120" w:after="120"/>
      <w:ind w:left="864" w:hanging="144"/>
      <w:outlineLvl w:val="3"/>
    </w:pPr>
    <w:rPr>
      <w:b/>
      <w:kern w:val="0"/>
      <w:sz w:val="22"/>
    </w:rPr>
  </w:style>
  <w:style w:type="paragraph" w:styleId="5">
    <w:name w:val="heading 5"/>
    <w:basedOn w:val="a0"/>
    <w:next w:val="a0"/>
    <w:link w:val="5Char"/>
    <w:qFormat/>
    <w:rsid w:val="00BF0ABB"/>
    <w:pPr>
      <w:ind w:left="1008" w:hanging="432"/>
      <w:outlineLvl w:val="4"/>
    </w:pPr>
    <w:rPr>
      <w:kern w:val="0"/>
      <w:sz w:val="20"/>
    </w:rPr>
  </w:style>
  <w:style w:type="paragraph" w:styleId="6">
    <w:name w:val="heading 6"/>
    <w:basedOn w:val="a0"/>
    <w:next w:val="a0"/>
    <w:link w:val="6Char"/>
    <w:qFormat/>
    <w:rsid w:val="00BF0ABB"/>
    <w:pPr>
      <w:ind w:left="1152" w:hanging="432"/>
      <w:outlineLvl w:val="5"/>
    </w:pPr>
    <w:rPr>
      <w:kern w:val="0"/>
      <w:sz w:val="20"/>
    </w:rPr>
  </w:style>
  <w:style w:type="paragraph" w:styleId="7">
    <w:name w:val="heading 7"/>
    <w:basedOn w:val="a0"/>
    <w:next w:val="a0"/>
    <w:link w:val="7Char"/>
    <w:qFormat/>
    <w:rsid w:val="00BF0ABB"/>
    <w:pPr>
      <w:ind w:left="1296" w:hanging="288"/>
      <w:outlineLvl w:val="6"/>
    </w:pPr>
    <w:rPr>
      <w:kern w:val="0"/>
      <w:sz w:val="20"/>
    </w:rPr>
  </w:style>
  <w:style w:type="paragraph" w:styleId="8">
    <w:name w:val="heading 8"/>
    <w:basedOn w:val="a0"/>
    <w:next w:val="a0"/>
    <w:link w:val="8Char"/>
    <w:qFormat/>
    <w:rsid w:val="00BF0ABB"/>
    <w:pPr>
      <w:ind w:left="1440" w:hanging="432"/>
      <w:outlineLvl w:val="7"/>
    </w:pPr>
    <w:rPr>
      <w:kern w:val="0"/>
      <w:sz w:val="20"/>
    </w:rPr>
  </w:style>
  <w:style w:type="paragraph" w:styleId="9">
    <w:name w:val="heading 9"/>
    <w:basedOn w:val="a0"/>
    <w:next w:val="a0"/>
    <w:link w:val="9Char"/>
    <w:qFormat/>
    <w:rsid w:val="00BF0ABB"/>
    <w:pPr>
      <w:ind w:left="1584" w:hanging="144"/>
      <w:outlineLvl w:val="8"/>
    </w:pPr>
    <w:rPr>
      <w:kern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标题 1 1 Char"/>
    <w:basedOn w:val="a1"/>
    <w:link w:val="1"/>
    <w:rsid w:val="00BF0ABB"/>
    <w:rPr>
      <w:rFonts w:ascii="Times New Roman" w:eastAsia="宋体" w:hAnsi="Times New Roman" w:cs="Times New Roman"/>
      <w:b/>
      <w:kern w:val="0"/>
      <w:sz w:val="32"/>
      <w:szCs w:val="20"/>
    </w:rPr>
  </w:style>
  <w:style w:type="character" w:customStyle="1" w:styleId="2Char">
    <w:name w:val="标题 2 Char"/>
    <w:aliases w:val="标题 1.1 Char"/>
    <w:basedOn w:val="a1"/>
    <w:link w:val="2"/>
    <w:rsid w:val="00BF0ABB"/>
    <w:rPr>
      <w:rFonts w:ascii="Times New Roman" w:eastAsia="宋体" w:hAnsi="Times New Roman" w:cs="Times New Roman"/>
      <w:b/>
      <w:kern w:val="0"/>
      <w:sz w:val="28"/>
      <w:szCs w:val="20"/>
    </w:rPr>
  </w:style>
  <w:style w:type="character" w:customStyle="1" w:styleId="3Char">
    <w:name w:val="标题 3 Char"/>
    <w:basedOn w:val="a1"/>
    <w:link w:val="3"/>
    <w:rsid w:val="00BF0ABB"/>
    <w:rPr>
      <w:rFonts w:ascii="Times New Roman" w:eastAsia="宋体" w:hAnsi="Times New Roman" w:cs="Times New Roman"/>
      <w:b/>
      <w:kern w:val="0"/>
      <w:sz w:val="24"/>
      <w:szCs w:val="20"/>
    </w:rPr>
  </w:style>
  <w:style w:type="character" w:customStyle="1" w:styleId="4Char">
    <w:name w:val="标题 4 Char"/>
    <w:basedOn w:val="a1"/>
    <w:link w:val="4"/>
    <w:rsid w:val="00BF0ABB"/>
    <w:rPr>
      <w:rFonts w:ascii="Times New Roman" w:eastAsia="宋体" w:hAnsi="Times New Roman" w:cs="Times New Roman"/>
      <w:b/>
      <w:kern w:val="0"/>
      <w:sz w:val="22"/>
      <w:szCs w:val="20"/>
    </w:rPr>
  </w:style>
  <w:style w:type="character" w:customStyle="1" w:styleId="5Char">
    <w:name w:val="标题 5 Char"/>
    <w:basedOn w:val="a1"/>
    <w:link w:val="5"/>
    <w:rsid w:val="00BF0ABB"/>
    <w:rPr>
      <w:rFonts w:ascii="Times New Roman" w:eastAsia="宋体" w:hAnsi="Times New Roman" w:cs="Times New Roman"/>
      <w:kern w:val="0"/>
      <w:sz w:val="20"/>
      <w:szCs w:val="20"/>
    </w:rPr>
  </w:style>
  <w:style w:type="character" w:customStyle="1" w:styleId="6Char">
    <w:name w:val="标题 6 Char"/>
    <w:basedOn w:val="a1"/>
    <w:link w:val="6"/>
    <w:rsid w:val="00BF0ABB"/>
    <w:rPr>
      <w:rFonts w:ascii="Times New Roman" w:eastAsia="宋体" w:hAnsi="Times New Roman" w:cs="Times New Roman"/>
      <w:kern w:val="0"/>
      <w:sz w:val="20"/>
      <w:szCs w:val="20"/>
    </w:rPr>
  </w:style>
  <w:style w:type="character" w:customStyle="1" w:styleId="7Char">
    <w:name w:val="标题 7 Char"/>
    <w:basedOn w:val="a1"/>
    <w:link w:val="7"/>
    <w:rsid w:val="00BF0ABB"/>
    <w:rPr>
      <w:rFonts w:ascii="Times New Roman" w:eastAsia="宋体" w:hAnsi="Times New Roman" w:cs="Times New Roman"/>
      <w:kern w:val="0"/>
      <w:sz w:val="20"/>
      <w:szCs w:val="20"/>
    </w:rPr>
  </w:style>
  <w:style w:type="character" w:customStyle="1" w:styleId="8Char">
    <w:name w:val="标题 8 Char"/>
    <w:basedOn w:val="a1"/>
    <w:link w:val="8"/>
    <w:rsid w:val="00BF0ABB"/>
    <w:rPr>
      <w:rFonts w:ascii="Times New Roman" w:eastAsia="宋体" w:hAnsi="Times New Roman" w:cs="Times New Roman"/>
      <w:kern w:val="0"/>
      <w:sz w:val="20"/>
      <w:szCs w:val="20"/>
    </w:rPr>
  </w:style>
  <w:style w:type="character" w:customStyle="1" w:styleId="9Char">
    <w:name w:val="标题 9 Char"/>
    <w:basedOn w:val="a1"/>
    <w:link w:val="9"/>
    <w:rsid w:val="00BF0ABB"/>
    <w:rPr>
      <w:rFonts w:ascii="Times New Roman" w:eastAsia="宋体" w:hAnsi="Times New Roman" w:cs="Times New Roman"/>
      <w:kern w:val="0"/>
      <w:sz w:val="20"/>
      <w:szCs w:val="20"/>
    </w:rPr>
  </w:style>
  <w:style w:type="character" w:customStyle="1" w:styleId="HTMLChar">
    <w:name w:val="HTML 预设格式 Char"/>
    <w:link w:val="HTML"/>
    <w:semiHidden/>
    <w:rsid w:val="00BF0ABB"/>
    <w:rPr>
      <w:rFonts w:ascii="宋体" w:eastAsia="宋体" w:hAnsi="宋体" w:cs="宋体"/>
      <w:color w:val="000000"/>
      <w:kern w:val="0"/>
      <w:sz w:val="24"/>
      <w:szCs w:val="24"/>
    </w:rPr>
  </w:style>
  <w:style w:type="character" w:styleId="HTML0">
    <w:name w:val="HTML Sample"/>
    <w:semiHidden/>
    <w:rsid w:val="00BF0ABB"/>
    <w:rPr>
      <w:rFonts w:ascii="Courier New" w:hAnsi="Courier New" w:cs="Courier New"/>
    </w:rPr>
  </w:style>
  <w:style w:type="character" w:styleId="HTML1">
    <w:name w:val="HTML Acronym"/>
    <w:basedOn w:val="a1"/>
    <w:semiHidden/>
    <w:rsid w:val="00BF0ABB"/>
  </w:style>
  <w:style w:type="character" w:customStyle="1" w:styleId="Char">
    <w:name w:val="签名 Char"/>
    <w:link w:val="a4"/>
    <w:semiHidden/>
    <w:rsid w:val="00BF0ABB"/>
    <w:rPr>
      <w:rFonts w:ascii="Times New Roman" w:eastAsia="宋体" w:hAnsi="Times New Roman" w:cs="Times New Roman"/>
      <w:szCs w:val="24"/>
    </w:rPr>
  </w:style>
  <w:style w:type="character" w:customStyle="1" w:styleId="2Char0">
    <w:name w:val="正文首行缩进 2 Char"/>
    <w:link w:val="20"/>
    <w:semiHidden/>
    <w:rsid w:val="00BF0ABB"/>
    <w:rPr>
      <w:rFonts w:ascii="Times New Roman" w:hAnsi="Times New Roman"/>
      <w:szCs w:val="24"/>
    </w:rPr>
  </w:style>
  <w:style w:type="character" w:customStyle="1" w:styleId="Char0">
    <w:name w:val="注释标题 Char"/>
    <w:link w:val="a5"/>
    <w:semiHidden/>
    <w:rsid w:val="00BF0ABB"/>
    <w:rPr>
      <w:rFonts w:ascii="Times New Roman" w:eastAsia="宋体" w:hAnsi="Times New Roman" w:cs="Times New Roman"/>
      <w:szCs w:val="24"/>
    </w:rPr>
  </w:style>
  <w:style w:type="character" w:customStyle="1" w:styleId="unnamed211">
    <w:name w:val="unnamed211"/>
    <w:semiHidden/>
    <w:rsid w:val="00BF0ABB"/>
    <w:rPr>
      <w:sz w:val="23"/>
      <w:szCs w:val="23"/>
    </w:rPr>
  </w:style>
  <w:style w:type="character" w:styleId="HTML2">
    <w:name w:val="HTML Definition"/>
    <w:semiHidden/>
    <w:rsid w:val="00BF0ABB"/>
    <w:rPr>
      <w:i/>
      <w:iCs/>
    </w:rPr>
  </w:style>
  <w:style w:type="character" w:customStyle="1" w:styleId="Char1">
    <w:name w:val="电子邮件签名 Char"/>
    <w:link w:val="a6"/>
    <w:semiHidden/>
    <w:rsid w:val="00BF0ABB"/>
    <w:rPr>
      <w:rFonts w:ascii="Times New Roman" w:eastAsia="宋体" w:hAnsi="Times New Roman" w:cs="Times New Roman"/>
      <w:szCs w:val="24"/>
    </w:rPr>
  </w:style>
  <w:style w:type="character" w:styleId="a7">
    <w:name w:val="annotation reference"/>
    <w:semiHidden/>
    <w:rsid w:val="00BF0ABB"/>
    <w:rPr>
      <w:sz w:val="21"/>
      <w:szCs w:val="21"/>
    </w:rPr>
  </w:style>
  <w:style w:type="character" w:customStyle="1" w:styleId="Char2">
    <w:name w:val="批注文字 Char"/>
    <w:semiHidden/>
    <w:rsid w:val="00BF0ABB"/>
    <w:rPr>
      <w:rFonts w:ascii="Times New Roman" w:eastAsia="宋体" w:hAnsi="Times New Roman" w:cs="Times New Roman"/>
      <w:szCs w:val="20"/>
    </w:rPr>
  </w:style>
  <w:style w:type="character" w:customStyle="1" w:styleId="Char3">
    <w:name w:val="页脚 Char"/>
    <w:link w:val="a8"/>
    <w:rsid w:val="00BF0ABB"/>
    <w:rPr>
      <w:rFonts w:ascii="Times New Roman" w:eastAsia="宋体" w:hAnsi="Times New Roman" w:cs="Times New Roman"/>
      <w:sz w:val="18"/>
      <w:szCs w:val="18"/>
    </w:rPr>
  </w:style>
  <w:style w:type="character" w:customStyle="1" w:styleId="Char4">
    <w:name w:val="文档结构图 Char"/>
    <w:link w:val="a9"/>
    <w:rsid w:val="00BF0ABB"/>
    <w:rPr>
      <w:rFonts w:ascii="Times New Roman" w:eastAsia="宋体" w:hAnsi="Times New Roman" w:cs="Times New Roman"/>
      <w:szCs w:val="20"/>
      <w:shd w:val="clear" w:color="auto" w:fill="000080"/>
    </w:rPr>
  </w:style>
  <w:style w:type="character" w:customStyle="1" w:styleId="Char5">
    <w:name w:val="信息标题 Char"/>
    <w:link w:val="aa"/>
    <w:semiHidden/>
    <w:rsid w:val="00BF0ABB"/>
    <w:rPr>
      <w:rFonts w:ascii="Arial" w:eastAsia="宋体" w:hAnsi="Arial" w:cs="Arial"/>
      <w:sz w:val="24"/>
      <w:szCs w:val="24"/>
      <w:shd w:val="pct20" w:color="auto" w:fill="auto"/>
    </w:rPr>
  </w:style>
  <w:style w:type="character" w:styleId="ab">
    <w:name w:val="line number"/>
    <w:basedOn w:val="a1"/>
    <w:semiHidden/>
    <w:rsid w:val="00BF0ABB"/>
  </w:style>
  <w:style w:type="character" w:styleId="HTML3">
    <w:name w:val="HTML Typewriter"/>
    <w:semiHidden/>
    <w:rsid w:val="00BF0ABB"/>
    <w:rPr>
      <w:rFonts w:ascii="Courier New" w:hAnsi="Courier New" w:cs="Courier New"/>
      <w:sz w:val="20"/>
      <w:szCs w:val="20"/>
    </w:rPr>
  </w:style>
  <w:style w:type="character" w:styleId="HTML4">
    <w:name w:val="HTML Variable"/>
    <w:semiHidden/>
    <w:rsid w:val="00BF0ABB"/>
    <w:rPr>
      <w:i/>
      <w:iCs/>
    </w:rPr>
  </w:style>
  <w:style w:type="character" w:styleId="HTML5">
    <w:name w:val="HTML Code"/>
    <w:semiHidden/>
    <w:rsid w:val="00BF0ABB"/>
    <w:rPr>
      <w:rFonts w:ascii="Courier New" w:hAnsi="Courier New" w:cs="Courier New"/>
      <w:sz w:val="20"/>
      <w:szCs w:val="20"/>
    </w:rPr>
  </w:style>
  <w:style w:type="character" w:styleId="HTML6">
    <w:name w:val="HTML Cite"/>
    <w:semiHidden/>
    <w:rsid w:val="00BF0ABB"/>
    <w:rPr>
      <w:i/>
      <w:iCs/>
    </w:rPr>
  </w:style>
  <w:style w:type="character" w:styleId="HTML7">
    <w:name w:val="HTML Keyboard"/>
    <w:semiHidden/>
    <w:rsid w:val="00BF0ABB"/>
    <w:rPr>
      <w:rFonts w:ascii="Courier New" w:hAnsi="Courier New" w:cs="Courier New"/>
      <w:sz w:val="20"/>
      <w:szCs w:val="20"/>
    </w:rPr>
  </w:style>
  <w:style w:type="character" w:customStyle="1" w:styleId="3Char0">
    <w:name w:val="正文文本 3 Char"/>
    <w:link w:val="30"/>
    <w:semiHidden/>
    <w:rsid w:val="00BF0ABB"/>
    <w:rPr>
      <w:rFonts w:ascii="Times New Roman" w:eastAsia="宋体" w:hAnsi="Times New Roman" w:cs="Times New Roman"/>
      <w:sz w:val="16"/>
      <w:szCs w:val="16"/>
    </w:rPr>
  </w:style>
  <w:style w:type="character" w:customStyle="1" w:styleId="Char6">
    <w:name w:val="批注框文本 Char"/>
    <w:link w:val="ac"/>
    <w:semiHidden/>
    <w:rsid w:val="00BF0ABB"/>
    <w:rPr>
      <w:rFonts w:ascii="Times New Roman" w:eastAsia="宋体" w:hAnsi="Times New Roman" w:cs="Times New Roman"/>
      <w:sz w:val="18"/>
      <w:szCs w:val="18"/>
    </w:rPr>
  </w:style>
  <w:style w:type="character" w:customStyle="1" w:styleId="Char7">
    <w:name w:val="批注主题 Char"/>
    <w:link w:val="ad"/>
    <w:semiHidden/>
    <w:rsid w:val="00BF0ABB"/>
    <w:rPr>
      <w:rFonts w:ascii="Times New Roman" w:eastAsia="宋体" w:hAnsi="Times New Roman" w:cs="Times New Roman"/>
      <w:b/>
      <w:bCs/>
      <w:szCs w:val="24"/>
    </w:rPr>
  </w:style>
  <w:style w:type="character" w:customStyle="1" w:styleId="ss1">
    <w:name w:val="ss1"/>
    <w:semiHidden/>
    <w:rsid w:val="00BF0ABB"/>
    <w:rPr>
      <w:rFonts w:ascii="ˎ̥" w:hAnsi="ˎ̥" w:hint="default"/>
      <w:strike w:val="0"/>
      <w:dstrike w:val="0"/>
      <w:color w:val="000000"/>
      <w:sz w:val="18"/>
      <w:szCs w:val="18"/>
      <w:u w:val="none"/>
    </w:rPr>
  </w:style>
  <w:style w:type="character" w:customStyle="1" w:styleId="2Char1">
    <w:name w:val="正文文本缩进 2 Char"/>
    <w:link w:val="21"/>
    <w:semiHidden/>
    <w:rsid w:val="00BF0ABB"/>
    <w:rPr>
      <w:rFonts w:ascii="Times New Roman" w:eastAsia="宋体" w:hAnsi="Times New Roman" w:cs="Times New Roman"/>
      <w:szCs w:val="24"/>
    </w:rPr>
  </w:style>
  <w:style w:type="character" w:customStyle="1" w:styleId="f142">
    <w:name w:val="f142"/>
    <w:semiHidden/>
    <w:rsid w:val="00BF0ABB"/>
    <w:rPr>
      <w:sz w:val="21"/>
      <w:szCs w:val="21"/>
    </w:rPr>
  </w:style>
  <w:style w:type="character" w:customStyle="1" w:styleId="f14b1">
    <w:name w:val="f14b1"/>
    <w:semiHidden/>
    <w:rsid w:val="00BF0ABB"/>
    <w:rPr>
      <w:b/>
      <w:bCs/>
      <w:sz w:val="21"/>
      <w:szCs w:val="21"/>
    </w:rPr>
  </w:style>
  <w:style w:type="character" w:customStyle="1" w:styleId="ggwenhao">
    <w:name w:val="ggwenhao"/>
    <w:basedOn w:val="a1"/>
    <w:semiHidden/>
    <w:rsid w:val="00BF0ABB"/>
  </w:style>
  <w:style w:type="character" w:customStyle="1" w:styleId="HTMLChar0">
    <w:name w:val="HTML 地址 Char"/>
    <w:link w:val="HTML8"/>
    <w:semiHidden/>
    <w:rsid w:val="00BF0ABB"/>
    <w:rPr>
      <w:rFonts w:ascii="Times New Roman" w:eastAsia="宋体" w:hAnsi="Times New Roman" w:cs="Times New Roman"/>
      <w:i/>
      <w:iCs/>
      <w:szCs w:val="24"/>
    </w:rPr>
  </w:style>
  <w:style w:type="character" w:customStyle="1" w:styleId="Char8">
    <w:name w:val="称呼 Char"/>
    <w:link w:val="ae"/>
    <w:semiHidden/>
    <w:rsid w:val="00BF0ABB"/>
    <w:rPr>
      <w:rFonts w:ascii="Times New Roman" w:eastAsia="宋体" w:hAnsi="Times New Roman" w:cs="Times New Roman"/>
      <w:szCs w:val="24"/>
    </w:rPr>
  </w:style>
  <w:style w:type="character" w:customStyle="1" w:styleId="Char9">
    <w:name w:val="结束语 Char"/>
    <w:link w:val="af"/>
    <w:semiHidden/>
    <w:rsid w:val="00BF0ABB"/>
    <w:rPr>
      <w:rFonts w:ascii="Times New Roman" w:eastAsia="宋体" w:hAnsi="Times New Roman" w:cs="Times New Roman"/>
      <w:szCs w:val="24"/>
    </w:rPr>
  </w:style>
  <w:style w:type="character" w:customStyle="1" w:styleId="Chara">
    <w:name w:val="正文首行缩进 Char"/>
    <w:link w:val="af0"/>
    <w:semiHidden/>
    <w:rsid w:val="00BF0ABB"/>
    <w:rPr>
      <w:rFonts w:ascii="Times New Roman"/>
      <w:szCs w:val="24"/>
    </w:rPr>
  </w:style>
  <w:style w:type="character" w:customStyle="1" w:styleId="Charb">
    <w:name w:val="页眉 Char"/>
    <w:link w:val="af1"/>
    <w:rsid w:val="00BF0ABB"/>
    <w:rPr>
      <w:rFonts w:ascii="Times New Roman" w:eastAsia="宋体" w:hAnsi="Times New Roman" w:cs="Times New Roman"/>
      <w:sz w:val="18"/>
      <w:szCs w:val="18"/>
    </w:rPr>
  </w:style>
  <w:style w:type="character" w:customStyle="1" w:styleId="ca-41">
    <w:name w:val="ca-41"/>
    <w:rsid w:val="00BF0ABB"/>
    <w:rPr>
      <w:rFonts w:ascii="黑体" w:eastAsia="黑体" w:hint="eastAsia"/>
      <w:b/>
      <w:bCs/>
      <w:spacing w:val="-20"/>
      <w:sz w:val="30"/>
      <w:szCs w:val="30"/>
    </w:rPr>
  </w:style>
  <w:style w:type="paragraph" w:styleId="70">
    <w:name w:val="toc 7"/>
    <w:basedOn w:val="a0"/>
    <w:next w:val="a0"/>
    <w:semiHidden/>
    <w:rsid w:val="00BF0ABB"/>
    <w:pPr>
      <w:ind w:left="1260"/>
      <w:jc w:val="left"/>
    </w:pPr>
    <w:rPr>
      <w:sz w:val="18"/>
      <w:szCs w:val="18"/>
    </w:rPr>
  </w:style>
  <w:style w:type="paragraph" w:styleId="a5">
    <w:name w:val="Note Heading"/>
    <w:basedOn w:val="a0"/>
    <w:next w:val="a0"/>
    <w:link w:val="Char0"/>
    <w:semiHidden/>
    <w:rsid w:val="00BF0ABB"/>
    <w:pPr>
      <w:jc w:val="center"/>
    </w:pPr>
    <w:rPr>
      <w:szCs w:val="24"/>
    </w:rPr>
  </w:style>
  <w:style w:type="character" w:customStyle="1" w:styleId="Char10">
    <w:name w:val="注释标题 Char1"/>
    <w:basedOn w:val="a1"/>
    <w:uiPriority w:val="99"/>
    <w:semiHidden/>
    <w:rsid w:val="00BF0ABB"/>
    <w:rPr>
      <w:rFonts w:ascii="Times New Roman" w:eastAsia="宋体" w:hAnsi="Times New Roman" w:cs="Times New Roman"/>
      <w:szCs w:val="20"/>
    </w:rPr>
  </w:style>
  <w:style w:type="paragraph" w:styleId="22">
    <w:name w:val="List Number 2"/>
    <w:basedOn w:val="a0"/>
    <w:semiHidden/>
    <w:rsid w:val="00BF0ABB"/>
    <w:pPr>
      <w:tabs>
        <w:tab w:val="num" w:pos="780"/>
      </w:tabs>
      <w:ind w:left="780" w:hanging="360"/>
    </w:pPr>
    <w:rPr>
      <w:szCs w:val="24"/>
    </w:rPr>
  </w:style>
  <w:style w:type="paragraph" w:styleId="31">
    <w:name w:val="List 3"/>
    <w:basedOn w:val="a0"/>
    <w:semiHidden/>
    <w:rsid w:val="00BF0ABB"/>
    <w:pPr>
      <w:ind w:leftChars="400" w:left="100" w:hangingChars="200" w:hanging="200"/>
    </w:pPr>
    <w:rPr>
      <w:szCs w:val="24"/>
    </w:rPr>
  </w:style>
  <w:style w:type="paragraph" w:styleId="30">
    <w:name w:val="Body Text 3"/>
    <w:basedOn w:val="a0"/>
    <w:link w:val="3Char0"/>
    <w:semiHidden/>
    <w:rsid w:val="00BF0ABB"/>
    <w:pPr>
      <w:spacing w:after="120"/>
    </w:pPr>
    <w:rPr>
      <w:sz w:val="16"/>
      <w:szCs w:val="16"/>
    </w:rPr>
  </w:style>
  <w:style w:type="character" w:customStyle="1" w:styleId="3Char1">
    <w:name w:val="正文文本 3 Char1"/>
    <w:basedOn w:val="a1"/>
    <w:uiPriority w:val="99"/>
    <w:semiHidden/>
    <w:rsid w:val="00BF0ABB"/>
    <w:rPr>
      <w:rFonts w:ascii="Times New Roman" w:eastAsia="宋体" w:hAnsi="Times New Roman" w:cs="Times New Roman"/>
      <w:sz w:val="16"/>
      <w:szCs w:val="16"/>
    </w:rPr>
  </w:style>
  <w:style w:type="paragraph" w:styleId="40">
    <w:name w:val="List Bullet 4"/>
    <w:basedOn w:val="a0"/>
    <w:semiHidden/>
    <w:rsid w:val="00BF0ABB"/>
    <w:pPr>
      <w:tabs>
        <w:tab w:val="num" w:pos="1620"/>
      </w:tabs>
      <w:ind w:left="1620" w:hanging="360"/>
    </w:pPr>
    <w:rPr>
      <w:szCs w:val="24"/>
    </w:rPr>
  </w:style>
  <w:style w:type="paragraph" w:styleId="af2">
    <w:name w:val="annotation text"/>
    <w:basedOn w:val="a0"/>
    <w:link w:val="Char11"/>
    <w:semiHidden/>
    <w:unhideWhenUsed/>
    <w:rsid w:val="00BF0ABB"/>
    <w:pPr>
      <w:jc w:val="left"/>
    </w:pPr>
  </w:style>
  <w:style w:type="character" w:customStyle="1" w:styleId="Char11">
    <w:name w:val="批注文字 Char1"/>
    <w:basedOn w:val="a1"/>
    <w:link w:val="af2"/>
    <w:semiHidden/>
    <w:rsid w:val="00BF0ABB"/>
    <w:rPr>
      <w:rFonts w:ascii="Times New Roman" w:eastAsia="宋体" w:hAnsi="Times New Roman" w:cs="Times New Roman"/>
      <w:szCs w:val="20"/>
    </w:rPr>
  </w:style>
  <w:style w:type="paragraph" w:styleId="ad">
    <w:name w:val="annotation subject"/>
    <w:basedOn w:val="af2"/>
    <w:next w:val="af2"/>
    <w:link w:val="Char7"/>
    <w:semiHidden/>
    <w:rsid w:val="00BF0ABB"/>
    <w:rPr>
      <w:b/>
      <w:bCs/>
      <w:szCs w:val="24"/>
    </w:rPr>
  </w:style>
  <w:style w:type="character" w:customStyle="1" w:styleId="Char12">
    <w:name w:val="批注主题 Char1"/>
    <w:basedOn w:val="Char11"/>
    <w:uiPriority w:val="99"/>
    <w:semiHidden/>
    <w:rsid w:val="00BF0ABB"/>
    <w:rPr>
      <w:rFonts w:ascii="Times New Roman" w:eastAsia="宋体" w:hAnsi="Times New Roman" w:cs="Times New Roman"/>
      <w:b/>
      <w:bCs/>
      <w:szCs w:val="20"/>
    </w:rPr>
  </w:style>
  <w:style w:type="paragraph" w:styleId="50">
    <w:name w:val="index 5"/>
    <w:basedOn w:val="a0"/>
    <w:next w:val="a0"/>
    <w:semiHidden/>
    <w:rsid w:val="00BF0ABB"/>
    <w:pPr>
      <w:ind w:left="1050" w:hanging="210"/>
      <w:jc w:val="left"/>
    </w:pPr>
    <w:rPr>
      <w:sz w:val="20"/>
    </w:rPr>
  </w:style>
  <w:style w:type="paragraph" w:styleId="af3">
    <w:name w:val="Body Text"/>
    <w:basedOn w:val="a0"/>
    <w:link w:val="Charc"/>
    <w:uiPriority w:val="99"/>
    <w:semiHidden/>
    <w:unhideWhenUsed/>
    <w:rsid w:val="00BF0ABB"/>
    <w:pPr>
      <w:spacing w:after="120"/>
    </w:pPr>
  </w:style>
  <w:style w:type="character" w:customStyle="1" w:styleId="Charc">
    <w:name w:val="正文文本 Char"/>
    <w:basedOn w:val="a1"/>
    <w:link w:val="af3"/>
    <w:uiPriority w:val="99"/>
    <w:semiHidden/>
    <w:rsid w:val="00BF0ABB"/>
    <w:rPr>
      <w:rFonts w:ascii="Times New Roman" w:eastAsia="宋体" w:hAnsi="Times New Roman" w:cs="Times New Roman"/>
      <w:szCs w:val="20"/>
    </w:rPr>
  </w:style>
  <w:style w:type="paragraph" w:styleId="af0">
    <w:name w:val="Body Text First Indent"/>
    <w:basedOn w:val="a0"/>
    <w:link w:val="Chara"/>
    <w:semiHidden/>
    <w:rsid w:val="00BF0ABB"/>
    <w:pPr>
      <w:spacing w:after="120"/>
      <w:ind w:firstLineChars="100" w:firstLine="420"/>
    </w:pPr>
    <w:rPr>
      <w:rFonts w:eastAsiaTheme="minorEastAsia" w:hAnsiTheme="minorHAnsi" w:cstheme="minorBidi"/>
      <w:szCs w:val="24"/>
    </w:rPr>
  </w:style>
  <w:style w:type="character" w:customStyle="1" w:styleId="Char13">
    <w:name w:val="正文首行缩进 Char1"/>
    <w:basedOn w:val="Charc"/>
    <w:uiPriority w:val="99"/>
    <w:semiHidden/>
    <w:rsid w:val="00BF0ABB"/>
    <w:rPr>
      <w:rFonts w:ascii="Times New Roman" w:eastAsia="宋体" w:hAnsi="Times New Roman" w:cs="Times New Roman"/>
      <w:szCs w:val="20"/>
    </w:rPr>
  </w:style>
  <w:style w:type="paragraph" w:styleId="32">
    <w:name w:val="List Number 3"/>
    <w:basedOn w:val="a0"/>
    <w:semiHidden/>
    <w:rsid w:val="00BF0ABB"/>
    <w:pPr>
      <w:tabs>
        <w:tab w:val="num" w:pos="1200"/>
      </w:tabs>
      <w:ind w:left="1200" w:hanging="360"/>
    </w:pPr>
    <w:rPr>
      <w:szCs w:val="24"/>
    </w:rPr>
  </w:style>
  <w:style w:type="paragraph" w:styleId="af">
    <w:name w:val="Closing"/>
    <w:basedOn w:val="a0"/>
    <w:link w:val="Char9"/>
    <w:semiHidden/>
    <w:rsid w:val="00BF0ABB"/>
    <w:pPr>
      <w:ind w:leftChars="2100" w:left="100"/>
    </w:pPr>
    <w:rPr>
      <w:szCs w:val="24"/>
    </w:rPr>
  </w:style>
  <w:style w:type="character" w:customStyle="1" w:styleId="Char14">
    <w:name w:val="结束语 Char1"/>
    <w:basedOn w:val="a1"/>
    <w:uiPriority w:val="99"/>
    <w:semiHidden/>
    <w:rsid w:val="00BF0ABB"/>
    <w:rPr>
      <w:rFonts w:ascii="Times New Roman" w:eastAsia="宋体" w:hAnsi="Times New Roman" w:cs="Times New Roman"/>
      <w:szCs w:val="20"/>
    </w:rPr>
  </w:style>
  <w:style w:type="paragraph" w:styleId="ae">
    <w:name w:val="Salutation"/>
    <w:basedOn w:val="a0"/>
    <w:next w:val="a0"/>
    <w:link w:val="Char8"/>
    <w:semiHidden/>
    <w:rsid w:val="00BF0ABB"/>
    <w:rPr>
      <w:szCs w:val="24"/>
    </w:rPr>
  </w:style>
  <w:style w:type="character" w:customStyle="1" w:styleId="Char15">
    <w:name w:val="称呼 Char1"/>
    <w:basedOn w:val="a1"/>
    <w:uiPriority w:val="99"/>
    <w:semiHidden/>
    <w:rsid w:val="00BF0ABB"/>
    <w:rPr>
      <w:rFonts w:ascii="Times New Roman" w:eastAsia="宋体" w:hAnsi="Times New Roman" w:cs="Times New Roman"/>
      <w:szCs w:val="20"/>
    </w:rPr>
  </w:style>
  <w:style w:type="paragraph" w:styleId="af4">
    <w:name w:val="List Number"/>
    <w:basedOn w:val="a0"/>
    <w:semiHidden/>
    <w:rsid w:val="00BF0ABB"/>
    <w:pPr>
      <w:tabs>
        <w:tab w:val="num" w:pos="360"/>
      </w:tabs>
      <w:ind w:left="360" w:hanging="360"/>
    </w:pPr>
    <w:rPr>
      <w:szCs w:val="24"/>
    </w:rPr>
  </w:style>
  <w:style w:type="paragraph" w:styleId="80">
    <w:name w:val="index 8"/>
    <w:basedOn w:val="a0"/>
    <w:next w:val="a0"/>
    <w:semiHidden/>
    <w:rsid w:val="00BF0ABB"/>
    <w:pPr>
      <w:ind w:left="1680" w:hanging="210"/>
      <w:jc w:val="left"/>
    </w:pPr>
    <w:rPr>
      <w:sz w:val="20"/>
    </w:rPr>
  </w:style>
  <w:style w:type="paragraph" w:styleId="23">
    <w:name w:val="List 2"/>
    <w:basedOn w:val="a0"/>
    <w:semiHidden/>
    <w:rsid w:val="00BF0ABB"/>
    <w:pPr>
      <w:ind w:leftChars="200" w:left="100" w:hangingChars="200" w:hanging="200"/>
    </w:pPr>
    <w:rPr>
      <w:szCs w:val="24"/>
    </w:rPr>
  </w:style>
  <w:style w:type="paragraph" w:styleId="60">
    <w:name w:val="index 6"/>
    <w:basedOn w:val="a0"/>
    <w:next w:val="a0"/>
    <w:semiHidden/>
    <w:rsid w:val="00BF0ABB"/>
    <w:pPr>
      <w:ind w:left="1260" w:hanging="210"/>
      <w:jc w:val="left"/>
    </w:pPr>
    <w:rPr>
      <w:sz w:val="20"/>
    </w:rPr>
  </w:style>
  <w:style w:type="paragraph" w:styleId="a6">
    <w:name w:val="E-mail Signature"/>
    <w:basedOn w:val="a0"/>
    <w:link w:val="Char1"/>
    <w:semiHidden/>
    <w:rsid w:val="00BF0ABB"/>
    <w:rPr>
      <w:szCs w:val="24"/>
    </w:rPr>
  </w:style>
  <w:style w:type="character" w:customStyle="1" w:styleId="Char16">
    <w:name w:val="电子邮件签名 Char1"/>
    <w:basedOn w:val="a1"/>
    <w:uiPriority w:val="99"/>
    <w:semiHidden/>
    <w:rsid w:val="00BF0ABB"/>
    <w:rPr>
      <w:rFonts w:ascii="Times New Roman" w:eastAsia="宋体" w:hAnsi="Times New Roman" w:cs="Times New Roman"/>
      <w:szCs w:val="20"/>
    </w:rPr>
  </w:style>
  <w:style w:type="paragraph" w:styleId="af5">
    <w:name w:val="List Bullet"/>
    <w:basedOn w:val="a0"/>
    <w:semiHidden/>
    <w:rsid w:val="00BF0ABB"/>
    <w:pPr>
      <w:tabs>
        <w:tab w:val="num" w:pos="360"/>
      </w:tabs>
      <w:ind w:left="360" w:hanging="360"/>
    </w:pPr>
    <w:rPr>
      <w:szCs w:val="24"/>
    </w:rPr>
  </w:style>
  <w:style w:type="paragraph" w:styleId="af6">
    <w:name w:val="toa heading"/>
    <w:basedOn w:val="a0"/>
    <w:next w:val="a0"/>
    <w:semiHidden/>
    <w:rsid w:val="00BF0ABB"/>
    <w:pPr>
      <w:autoSpaceDE w:val="0"/>
      <w:autoSpaceDN w:val="0"/>
      <w:adjustRightInd w:val="0"/>
      <w:spacing w:before="120" w:after="60" w:line="360" w:lineRule="auto"/>
      <w:ind w:right="-425"/>
    </w:pPr>
    <w:rPr>
      <w:rFonts w:ascii="Arial" w:hAnsi="Arial"/>
      <w:color w:val="000000"/>
      <w:sz w:val="24"/>
    </w:rPr>
  </w:style>
  <w:style w:type="paragraph" w:styleId="af7">
    <w:name w:val="envelope address"/>
    <w:basedOn w:val="a0"/>
    <w:semiHidden/>
    <w:rsid w:val="00BF0ABB"/>
    <w:pPr>
      <w:framePr w:w="7920" w:h="1980" w:hRule="exact" w:hSpace="180" w:wrap="auto" w:hAnchor="page" w:xAlign="center" w:yAlign="bottom"/>
      <w:snapToGrid w:val="0"/>
      <w:ind w:leftChars="1400" w:left="100"/>
    </w:pPr>
    <w:rPr>
      <w:rFonts w:ascii="Arial" w:hAnsi="Arial" w:cs="Arial"/>
      <w:sz w:val="24"/>
      <w:szCs w:val="24"/>
    </w:rPr>
  </w:style>
  <w:style w:type="paragraph" w:styleId="a9">
    <w:name w:val="Document Map"/>
    <w:basedOn w:val="a0"/>
    <w:link w:val="Char4"/>
    <w:rsid w:val="00BF0ABB"/>
    <w:pPr>
      <w:shd w:val="clear" w:color="auto" w:fill="000080"/>
    </w:pPr>
  </w:style>
  <w:style w:type="character" w:customStyle="1" w:styleId="Char17">
    <w:name w:val="文档结构图 Char1"/>
    <w:basedOn w:val="a1"/>
    <w:uiPriority w:val="99"/>
    <w:semiHidden/>
    <w:rsid w:val="00BF0ABB"/>
    <w:rPr>
      <w:rFonts w:ascii="宋体" w:eastAsia="宋体" w:hAnsi="Times New Roman" w:cs="Times New Roman"/>
      <w:sz w:val="18"/>
      <w:szCs w:val="18"/>
    </w:rPr>
  </w:style>
  <w:style w:type="paragraph" w:styleId="33">
    <w:name w:val="List Bullet 3"/>
    <w:basedOn w:val="a0"/>
    <w:semiHidden/>
    <w:rsid w:val="00BF0ABB"/>
    <w:pPr>
      <w:tabs>
        <w:tab w:val="num" w:pos="1200"/>
      </w:tabs>
      <w:ind w:left="1200" w:hanging="360"/>
    </w:pPr>
    <w:rPr>
      <w:szCs w:val="24"/>
    </w:rPr>
  </w:style>
  <w:style w:type="paragraph" w:styleId="10">
    <w:name w:val="index 1"/>
    <w:basedOn w:val="a0"/>
    <w:next w:val="a0"/>
    <w:autoRedefine/>
    <w:semiHidden/>
    <w:unhideWhenUsed/>
    <w:rsid w:val="00BF0ABB"/>
  </w:style>
  <w:style w:type="paragraph" w:styleId="af8">
    <w:name w:val="index heading"/>
    <w:basedOn w:val="a0"/>
    <w:next w:val="10"/>
    <w:semiHidden/>
    <w:rsid w:val="00BF0ABB"/>
    <w:pPr>
      <w:spacing w:before="120" w:after="120"/>
      <w:jc w:val="left"/>
    </w:pPr>
    <w:rPr>
      <w:b/>
      <w:bCs/>
      <w:i/>
      <w:iCs/>
      <w:sz w:val="20"/>
    </w:rPr>
  </w:style>
  <w:style w:type="paragraph" w:styleId="a4">
    <w:name w:val="Signature"/>
    <w:basedOn w:val="a0"/>
    <w:link w:val="Char"/>
    <w:semiHidden/>
    <w:rsid w:val="00BF0ABB"/>
    <w:pPr>
      <w:ind w:leftChars="2100" w:left="100"/>
    </w:pPr>
    <w:rPr>
      <w:szCs w:val="24"/>
    </w:rPr>
  </w:style>
  <w:style w:type="character" w:customStyle="1" w:styleId="Char18">
    <w:name w:val="签名 Char1"/>
    <w:basedOn w:val="a1"/>
    <w:uiPriority w:val="99"/>
    <w:semiHidden/>
    <w:rsid w:val="00BF0ABB"/>
    <w:rPr>
      <w:rFonts w:ascii="Times New Roman" w:eastAsia="宋体" w:hAnsi="Times New Roman" w:cs="Times New Roman"/>
      <w:szCs w:val="20"/>
    </w:rPr>
  </w:style>
  <w:style w:type="paragraph" w:styleId="af9">
    <w:name w:val="List Continue"/>
    <w:basedOn w:val="a0"/>
    <w:semiHidden/>
    <w:rsid w:val="00BF0ABB"/>
    <w:pPr>
      <w:spacing w:after="120"/>
      <w:ind w:leftChars="200" w:left="420"/>
    </w:pPr>
    <w:rPr>
      <w:szCs w:val="24"/>
    </w:rPr>
  </w:style>
  <w:style w:type="paragraph" w:styleId="afa">
    <w:name w:val="Block Text"/>
    <w:basedOn w:val="a0"/>
    <w:semiHidden/>
    <w:rsid w:val="00BF0ABB"/>
    <w:pPr>
      <w:spacing w:after="120"/>
      <w:ind w:leftChars="700" w:left="1440" w:rightChars="700" w:right="1440"/>
    </w:pPr>
    <w:rPr>
      <w:szCs w:val="24"/>
    </w:rPr>
  </w:style>
  <w:style w:type="paragraph" w:styleId="41">
    <w:name w:val="List Number 4"/>
    <w:basedOn w:val="a0"/>
    <w:semiHidden/>
    <w:rsid w:val="00BF0ABB"/>
    <w:pPr>
      <w:tabs>
        <w:tab w:val="num" w:pos="1620"/>
      </w:tabs>
      <w:ind w:left="1620" w:hanging="360"/>
    </w:pPr>
    <w:rPr>
      <w:szCs w:val="24"/>
    </w:rPr>
  </w:style>
  <w:style w:type="paragraph" w:styleId="71">
    <w:name w:val="index 7"/>
    <w:basedOn w:val="a0"/>
    <w:next w:val="a0"/>
    <w:semiHidden/>
    <w:rsid w:val="00BF0ABB"/>
    <w:pPr>
      <w:ind w:left="1470" w:hanging="210"/>
      <w:jc w:val="left"/>
    </w:pPr>
    <w:rPr>
      <w:sz w:val="20"/>
    </w:rPr>
  </w:style>
  <w:style w:type="paragraph" w:styleId="90">
    <w:name w:val="toc 9"/>
    <w:basedOn w:val="a0"/>
    <w:next w:val="a0"/>
    <w:semiHidden/>
    <w:rsid w:val="00BF0ABB"/>
    <w:pPr>
      <w:ind w:left="1680"/>
      <w:jc w:val="left"/>
    </w:pPr>
    <w:rPr>
      <w:sz w:val="18"/>
      <w:szCs w:val="18"/>
    </w:rPr>
  </w:style>
  <w:style w:type="paragraph" w:styleId="21">
    <w:name w:val="Body Text Indent 2"/>
    <w:basedOn w:val="a0"/>
    <w:link w:val="2Char1"/>
    <w:semiHidden/>
    <w:rsid w:val="00BF0ABB"/>
    <w:pPr>
      <w:spacing w:after="120" w:line="480" w:lineRule="auto"/>
      <w:ind w:leftChars="200" w:left="420"/>
    </w:pPr>
    <w:rPr>
      <w:szCs w:val="24"/>
    </w:rPr>
  </w:style>
  <w:style w:type="character" w:customStyle="1" w:styleId="2Char10">
    <w:name w:val="正文文本缩进 2 Char1"/>
    <w:basedOn w:val="a1"/>
    <w:uiPriority w:val="99"/>
    <w:semiHidden/>
    <w:rsid w:val="00BF0ABB"/>
    <w:rPr>
      <w:rFonts w:ascii="Times New Roman" w:eastAsia="宋体" w:hAnsi="Times New Roman" w:cs="Times New Roman"/>
      <w:szCs w:val="20"/>
    </w:rPr>
  </w:style>
  <w:style w:type="paragraph" w:styleId="24">
    <w:name w:val="List Bullet 2"/>
    <w:basedOn w:val="a0"/>
    <w:semiHidden/>
    <w:rsid w:val="00BF0ABB"/>
    <w:pPr>
      <w:tabs>
        <w:tab w:val="num" w:pos="780"/>
      </w:tabs>
      <w:ind w:left="780" w:hanging="360"/>
    </w:pPr>
    <w:rPr>
      <w:szCs w:val="24"/>
    </w:rPr>
  </w:style>
  <w:style w:type="paragraph" w:styleId="81">
    <w:name w:val="toc 8"/>
    <w:basedOn w:val="a0"/>
    <w:next w:val="a0"/>
    <w:semiHidden/>
    <w:rsid w:val="00BF0ABB"/>
    <w:pPr>
      <w:ind w:left="1470"/>
      <w:jc w:val="left"/>
    </w:pPr>
    <w:rPr>
      <w:sz w:val="18"/>
      <w:szCs w:val="18"/>
    </w:rPr>
  </w:style>
  <w:style w:type="paragraph" w:styleId="91">
    <w:name w:val="index 9"/>
    <w:basedOn w:val="a0"/>
    <w:next w:val="a0"/>
    <w:semiHidden/>
    <w:rsid w:val="00BF0ABB"/>
    <w:pPr>
      <w:ind w:left="1890" w:hanging="210"/>
      <w:jc w:val="left"/>
    </w:pPr>
    <w:rPr>
      <w:sz w:val="20"/>
    </w:rPr>
  </w:style>
  <w:style w:type="paragraph" w:styleId="61">
    <w:name w:val="toc 6"/>
    <w:basedOn w:val="a0"/>
    <w:next w:val="a0"/>
    <w:semiHidden/>
    <w:rsid w:val="00BF0ABB"/>
    <w:pPr>
      <w:ind w:left="1050"/>
      <w:jc w:val="left"/>
    </w:pPr>
    <w:rPr>
      <w:sz w:val="18"/>
      <w:szCs w:val="18"/>
    </w:rPr>
  </w:style>
  <w:style w:type="paragraph" w:styleId="HTML">
    <w:name w:val="HTML Preformatted"/>
    <w:basedOn w:val="a0"/>
    <w:link w:val="HTMLChar"/>
    <w:semiHidden/>
    <w:rsid w:val="00BF0A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character" w:customStyle="1" w:styleId="HTMLChar1">
    <w:name w:val="HTML 预设格式 Char1"/>
    <w:basedOn w:val="a1"/>
    <w:uiPriority w:val="99"/>
    <w:semiHidden/>
    <w:rsid w:val="00BF0ABB"/>
    <w:rPr>
      <w:rFonts w:ascii="Courier New" w:eastAsia="宋体" w:hAnsi="Courier New" w:cs="Courier New"/>
      <w:sz w:val="20"/>
      <w:szCs w:val="20"/>
    </w:rPr>
  </w:style>
  <w:style w:type="paragraph" w:styleId="51">
    <w:name w:val="List Bullet 5"/>
    <w:basedOn w:val="a0"/>
    <w:semiHidden/>
    <w:rsid w:val="00BF0ABB"/>
    <w:pPr>
      <w:tabs>
        <w:tab w:val="num" w:pos="2040"/>
      </w:tabs>
      <w:ind w:left="2040" w:hanging="360"/>
    </w:pPr>
    <w:rPr>
      <w:szCs w:val="24"/>
    </w:rPr>
  </w:style>
  <w:style w:type="paragraph" w:styleId="42">
    <w:name w:val="toc 4"/>
    <w:basedOn w:val="a0"/>
    <w:next w:val="a0"/>
    <w:rsid w:val="00BF0ABB"/>
    <w:pPr>
      <w:tabs>
        <w:tab w:val="right" w:leader="dot" w:pos="8949"/>
      </w:tabs>
      <w:adjustRightInd w:val="0"/>
      <w:snapToGrid w:val="0"/>
      <w:spacing w:line="360" w:lineRule="auto"/>
      <w:ind w:leftChars="300" w:left="630" w:rightChars="300" w:right="630"/>
      <w:jc w:val="distribute"/>
    </w:pPr>
    <w:rPr>
      <w:rFonts w:ascii="宋体" w:hAnsi="宋体"/>
      <w:szCs w:val="21"/>
    </w:rPr>
  </w:style>
  <w:style w:type="paragraph" w:styleId="af1">
    <w:name w:val="header"/>
    <w:basedOn w:val="a0"/>
    <w:link w:val="Charb"/>
    <w:unhideWhenUsed/>
    <w:rsid w:val="00BF0ABB"/>
    <w:pPr>
      <w:pBdr>
        <w:bottom w:val="single" w:sz="6" w:space="1" w:color="auto"/>
      </w:pBdr>
      <w:tabs>
        <w:tab w:val="center" w:pos="4153"/>
        <w:tab w:val="right" w:pos="8306"/>
      </w:tabs>
      <w:snapToGrid w:val="0"/>
      <w:jc w:val="center"/>
    </w:pPr>
    <w:rPr>
      <w:sz w:val="18"/>
      <w:szCs w:val="18"/>
    </w:rPr>
  </w:style>
  <w:style w:type="character" w:customStyle="1" w:styleId="Char19">
    <w:name w:val="页眉 Char1"/>
    <w:basedOn w:val="a1"/>
    <w:uiPriority w:val="99"/>
    <w:semiHidden/>
    <w:rsid w:val="00BF0ABB"/>
    <w:rPr>
      <w:rFonts w:ascii="Times New Roman" w:eastAsia="宋体" w:hAnsi="Times New Roman" w:cs="Times New Roman"/>
      <w:sz w:val="18"/>
      <w:szCs w:val="18"/>
    </w:rPr>
  </w:style>
  <w:style w:type="paragraph" w:styleId="HTML8">
    <w:name w:val="HTML Address"/>
    <w:basedOn w:val="a0"/>
    <w:link w:val="HTMLChar0"/>
    <w:semiHidden/>
    <w:rsid w:val="00BF0ABB"/>
    <w:rPr>
      <w:i/>
      <w:iCs/>
      <w:szCs w:val="24"/>
    </w:rPr>
  </w:style>
  <w:style w:type="character" w:customStyle="1" w:styleId="HTMLChar10">
    <w:name w:val="HTML 地址 Char1"/>
    <w:basedOn w:val="a1"/>
    <w:uiPriority w:val="99"/>
    <w:semiHidden/>
    <w:rsid w:val="00BF0ABB"/>
    <w:rPr>
      <w:rFonts w:ascii="Times New Roman" w:eastAsia="宋体" w:hAnsi="Times New Roman" w:cs="Times New Roman"/>
      <w:i/>
      <w:iCs/>
      <w:szCs w:val="20"/>
    </w:rPr>
  </w:style>
  <w:style w:type="paragraph" w:styleId="43">
    <w:name w:val="List Continue 4"/>
    <w:basedOn w:val="a0"/>
    <w:semiHidden/>
    <w:rsid w:val="00BF0ABB"/>
    <w:pPr>
      <w:spacing w:after="120"/>
      <w:ind w:leftChars="800" w:left="1680"/>
    </w:pPr>
    <w:rPr>
      <w:szCs w:val="24"/>
    </w:rPr>
  </w:style>
  <w:style w:type="paragraph" w:styleId="afb">
    <w:name w:val="Body Text Indent"/>
    <w:basedOn w:val="a0"/>
    <w:link w:val="Chard"/>
    <w:uiPriority w:val="99"/>
    <w:semiHidden/>
    <w:unhideWhenUsed/>
    <w:rsid w:val="00BF0ABB"/>
    <w:pPr>
      <w:spacing w:after="120"/>
      <w:ind w:leftChars="200" w:left="420"/>
    </w:pPr>
  </w:style>
  <w:style w:type="character" w:customStyle="1" w:styleId="Chard">
    <w:name w:val="正文文本缩进 Char"/>
    <w:basedOn w:val="a1"/>
    <w:link w:val="afb"/>
    <w:uiPriority w:val="99"/>
    <w:semiHidden/>
    <w:rsid w:val="00BF0ABB"/>
    <w:rPr>
      <w:rFonts w:ascii="Times New Roman" w:eastAsia="宋体" w:hAnsi="Times New Roman" w:cs="Times New Roman"/>
      <w:szCs w:val="20"/>
    </w:rPr>
  </w:style>
  <w:style w:type="paragraph" w:styleId="20">
    <w:name w:val="Body Text First Indent 2"/>
    <w:basedOn w:val="a0"/>
    <w:link w:val="2Char0"/>
    <w:semiHidden/>
    <w:rsid w:val="00BF0ABB"/>
    <w:pPr>
      <w:spacing w:after="120"/>
      <w:ind w:leftChars="200" w:left="420" w:firstLine="420"/>
    </w:pPr>
    <w:rPr>
      <w:rFonts w:eastAsiaTheme="minorEastAsia" w:cstheme="minorBidi"/>
      <w:szCs w:val="24"/>
    </w:rPr>
  </w:style>
  <w:style w:type="character" w:customStyle="1" w:styleId="2Char11">
    <w:name w:val="正文首行缩进 2 Char1"/>
    <w:basedOn w:val="Chard"/>
    <w:uiPriority w:val="99"/>
    <w:semiHidden/>
    <w:rsid w:val="00BF0ABB"/>
    <w:rPr>
      <w:rFonts w:ascii="Times New Roman" w:eastAsia="宋体" w:hAnsi="Times New Roman" w:cs="Times New Roman"/>
      <w:szCs w:val="20"/>
    </w:rPr>
  </w:style>
  <w:style w:type="paragraph" w:styleId="afc">
    <w:name w:val="Plain Text"/>
    <w:aliases w:val="普通文字"/>
    <w:basedOn w:val="a0"/>
    <w:link w:val="Chare"/>
    <w:unhideWhenUsed/>
    <w:rsid w:val="00BF0ABB"/>
    <w:rPr>
      <w:rFonts w:ascii="宋体" w:hAnsi="Courier New"/>
      <w:kern w:val="0"/>
      <w:sz w:val="20"/>
      <w:szCs w:val="21"/>
    </w:rPr>
  </w:style>
  <w:style w:type="character" w:customStyle="1" w:styleId="Chare">
    <w:name w:val="纯文本 Char"/>
    <w:aliases w:val="普通文字 Char"/>
    <w:basedOn w:val="a1"/>
    <w:link w:val="afc"/>
    <w:rsid w:val="00BF0ABB"/>
    <w:rPr>
      <w:rFonts w:ascii="宋体" w:eastAsia="宋体" w:hAnsi="Courier New" w:cs="Times New Roman"/>
      <w:kern w:val="0"/>
      <w:sz w:val="20"/>
      <w:szCs w:val="21"/>
    </w:rPr>
  </w:style>
  <w:style w:type="paragraph" w:styleId="44">
    <w:name w:val="index 4"/>
    <w:basedOn w:val="a0"/>
    <w:next w:val="a0"/>
    <w:semiHidden/>
    <w:rsid w:val="00BF0ABB"/>
    <w:pPr>
      <w:ind w:left="840" w:hanging="210"/>
      <w:jc w:val="left"/>
    </w:pPr>
    <w:rPr>
      <w:sz w:val="20"/>
    </w:rPr>
  </w:style>
  <w:style w:type="paragraph" w:styleId="25">
    <w:name w:val="toc 2"/>
    <w:basedOn w:val="a0"/>
    <w:next w:val="a0"/>
    <w:rsid w:val="00BF0ABB"/>
    <w:pPr>
      <w:tabs>
        <w:tab w:val="right" w:leader="dot" w:pos="8949"/>
      </w:tabs>
      <w:adjustRightInd w:val="0"/>
      <w:snapToGrid w:val="0"/>
      <w:spacing w:line="360" w:lineRule="auto"/>
      <w:ind w:rightChars="200" w:right="420" w:firstLineChars="400" w:firstLine="964"/>
      <w:jc w:val="distribute"/>
    </w:pPr>
    <w:rPr>
      <w:rFonts w:ascii="宋体" w:hAnsi="宋体"/>
      <w:b/>
      <w:smallCaps/>
      <w:sz w:val="24"/>
      <w:szCs w:val="24"/>
    </w:rPr>
  </w:style>
  <w:style w:type="paragraph" w:styleId="52">
    <w:name w:val="toc 5"/>
    <w:basedOn w:val="a0"/>
    <w:next w:val="a0"/>
    <w:semiHidden/>
    <w:rsid w:val="00BF0ABB"/>
    <w:pPr>
      <w:tabs>
        <w:tab w:val="right" w:leader="dot" w:pos="8948"/>
      </w:tabs>
      <w:spacing w:line="360" w:lineRule="auto"/>
      <w:ind w:leftChars="200" w:left="420" w:rightChars="200" w:right="420" w:firstLineChars="400" w:firstLine="960"/>
    </w:pPr>
    <w:rPr>
      <w:rFonts w:ascii="宋体" w:hAnsi="宋体"/>
      <w:kern w:val="0"/>
      <w:sz w:val="24"/>
      <w:szCs w:val="24"/>
    </w:rPr>
  </w:style>
  <w:style w:type="paragraph" w:styleId="afd">
    <w:name w:val="List"/>
    <w:basedOn w:val="a0"/>
    <w:semiHidden/>
    <w:rsid w:val="00BF0ABB"/>
    <w:pPr>
      <w:ind w:left="200" w:hangingChars="200" w:hanging="200"/>
    </w:pPr>
    <w:rPr>
      <w:szCs w:val="24"/>
    </w:rPr>
  </w:style>
  <w:style w:type="paragraph" w:styleId="26">
    <w:name w:val="List Continue 2"/>
    <w:basedOn w:val="a0"/>
    <w:semiHidden/>
    <w:rsid w:val="00BF0ABB"/>
    <w:pPr>
      <w:spacing w:after="120"/>
      <w:ind w:leftChars="400" w:left="840"/>
    </w:pPr>
    <w:rPr>
      <w:szCs w:val="24"/>
    </w:rPr>
  </w:style>
  <w:style w:type="paragraph" w:styleId="ac">
    <w:name w:val="Balloon Text"/>
    <w:basedOn w:val="a0"/>
    <w:link w:val="Char6"/>
    <w:semiHidden/>
    <w:rsid w:val="00BF0ABB"/>
    <w:rPr>
      <w:sz w:val="18"/>
      <w:szCs w:val="18"/>
    </w:rPr>
  </w:style>
  <w:style w:type="character" w:customStyle="1" w:styleId="Char1a">
    <w:name w:val="批注框文本 Char1"/>
    <w:basedOn w:val="a1"/>
    <w:uiPriority w:val="99"/>
    <w:semiHidden/>
    <w:rsid w:val="00BF0ABB"/>
    <w:rPr>
      <w:rFonts w:ascii="Times New Roman" w:eastAsia="宋体" w:hAnsi="Times New Roman" w:cs="Times New Roman"/>
      <w:sz w:val="18"/>
      <w:szCs w:val="18"/>
    </w:rPr>
  </w:style>
  <w:style w:type="paragraph" w:styleId="53">
    <w:name w:val="List 5"/>
    <w:basedOn w:val="a0"/>
    <w:semiHidden/>
    <w:rsid w:val="00BF0ABB"/>
    <w:pPr>
      <w:ind w:leftChars="800" w:left="100" w:hangingChars="200" w:hanging="200"/>
    </w:pPr>
    <w:rPr>
      <w:szCs w:val="24"/>
    </w:rPr>
  </w:style>
  <w:style w:type="paragraph" w:styleId="34">
    <w:name w:val="toc 3"/>
    <w:basedOn w:val="a0"/>
    <w:next w:val="a0"/>
    <w:rsid w:val="00BF0ABB"/>
    <w:pPr>
      <w:tabs>
        <w:tab w:val="right" w:leader="dot" w:pos="8949"/>
      </w:tabs>
      <w:adjustRightInd w:val="0"/>
      <w:snapToGrid w:val="0"/>
      <w:spacing w:line="360" w:lineRule="auto"/>
      <w:ind w:rightChars="200" w:right="420" w:firstLineChars="400" w:firstLine="964"/>
      <w:jc w:val="left"/>
    </w:pPr>
    <w:rPr>
      <w:rFonts w:ascii="宋体" w:hAnsi="宋体"/>
      <w:b/>
      <w:iCs/>
      <w:sz w:val="24"/>
      <w:szCs w:val="24"/>
    </w:rPr>
  </w:style>
  <w:style w:type="paragraph" w:styleId="54">
    <w:name w:val="List Number 5"/>
    <w:basedOn w:val="a0"/>
    <w:semiHidden/>
    <w:rsid w:val="00BF0ABB"/>
    <w:pPr>
      <w:tabs>
        <w:tab w:val="num" w:pos="2040"/>
      </w:tabs>
      <w:ind w:left="2040" w:hanging="360"/>
    </w:pPr>
    <w:rPr>
      <w:szCs w:val="24"/>
    </w:rPr>
  </w:style>
  <w:style w:type="paragraph" w:styleId="45">
    <w:name w:val="List 4"/>
    <w:basedOn w:val="a0"/>
    <w:semiHidden/>
    <w:rsid w:val="00BF0ABB"/>
    <w:pPr>
      <w:ind w:leftChars="600" w:left="100" w:hangingChars="200" w:hanging="200"/>
    </w:pPr>
    <w:rPr>
      <w:szCs w:val="24"/>
    </w:rPr>
  </w:style>
  <w:style w:type="paragraph" w:styleId="55">
    <w:name w:val="List Continue 5"/>
    <w:basedOn w:val="a0"/>
    <w:semiHidden/>
    <w:rsid w:val="00BF0ABB"/>
    <w:pPr>
      <w:spacing w:after="120"/>
      <w:ind w:leftChars="1000" w:left="2100"/>
    </w:pPr>
    <w:rPr>
      <w:szCs w:val="24"/>
    </w:rPr>
  </w:style>
  <w:style w:type="paragraph" w:styleId="35">
    <w:name w:val="index 3"/>
    <w:basedOn w:val="a0"/>
    <w:next w:val="a0"/>
    <w:semiHidden/>
    <w:rsid w:val="00BF0ABB"/>
    <w:pPr>
      <w:ind w:left="630" w:hanging="210"/>
      <w:jc w:val="left"/>
    </w:pPr>
    <w:rPr>
      <w:sz w:val="20"/>
    </w:rPr>
  </w:style>
  <w:style w:type="paragraph" w:styleId="11">
    <w:name w:val="toc 1"/>
    <w:basedOn w:val="a0"/>
    <w:next w:val="a0"/>
    <w:rsid w:val="00BF0ABB"/>
    <w:pPr>
      <w:tabs>
        <w:tab w:val="right" w:leader="dot" w:pos="8949"/>
      </w:tabs>
      <w:adjustRightInd w:val="0"/>
      <w:snapToGrid w:val="0"/>
      <w:spacing w:line="360" w:lineRule="auto"/>
      <w:ind w:rightChars="200" w:right="420" w:firstLineChars="400" w:firstLine="960"/>
      <w:jc w:val="center"/>
    </w:pPr>
    <w:rPr>
      <w:rFonts w:ascii="宋体" w:hAnsi="宋体"/>
      <w:bCs/>
      <w:caps/>
      <w:sz w:val="24"/>
      <w:szCs w:val="24"/>
    </w:rPr>
  </w:style>
  <w:style w:type="paragraph" w:styleId="afe">
    <w:name w:val="envelope return"/>
    <w:basedOn w:val="a0"/>
    <w:semiHidden/>
    <w:rsid w:val="00BF0ABB"/>
    <w:pPr>
      <w:snapToGrid w:val="0"/>
    </w:pPr>
    <w:rPr>
      <w:rFonts w:ascii="Arial" w:hAnsi="Arial" w:cs="Arial"/>
      <w:szCs w:val="24"/>
    </w:rPr>
  </w:style>
  <w:style w:type="paragraph" w:styleId="a8">
    <w:name w:val="footer"/>
    <w:basedOn w:val="a0"/>
    <w:link w:val="Char3"/>
    <w:unhideWhenUsed/>
    <w:rsid w:val="00BF0ABB"/>
    <w:pPr>
      <w:tabs>
        <w:tab w:val="center" w:pos="4153"/>
        <w:tab w:val="right" w:pos="8306"/>
      </w:tabs>
      <w:snapToGrid w:val="0"/>
      <w:jc w:val="left"/>
    </w:pPr>
    <w:rPr>
      <w:sz w:val="18"/>
      <w:szCs w:val="18"/>
    </w:rPr>
  </w:style>
  <w:style w:type="character" w:customStyle="1" w:styleId="Char1b">
    <w:name w:val="页脚 Char1"/>
    <w:basedOn w:val="a1"/>
    <w:uiPriority w:val="99"/>
    <w:semiHidden/>
    <w:rsid w:val="00BF0ABB"/>
    <w:rPr>
      <w:rFonts w:ascii="Times New Roman" w:eastAsia="宋体" w:hAnsi="Times New Roman" w:cs="Times New Roman"/>
      <w:sz w:val="18"/>
      <w:szCs w:val="18"/>
    </w:rPr>
  </w:style>
  <w:style w:type="paragraph" w:styleId="aa">
    <w:name w:val="Message Header"/>
    <w:basedOn w:val="a0"/>
    <w:link w:val="Char5"/>
    <w:semiHidden/>
    <w:rsid w:val="00BF0AB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Char1c">
    <w:name w:val="信息标题 Char1"/>
    <w:basedOn w:val="a1"/>
    <w:uiPriority w:val="99"/>
    <w:semiHidden/>
    <w:rsid w:val="00BF0ABB"/>
    <w:rPr>
      <w:rFonts w:asciiTheme="majorHAnsi" w:eastAsiaTheme="majorEastAsia" w:hAnsiTheme="majorHAnsi" w:cstheme="majorBidi"/>
      <w:sz w:val="24"/>
      <w:szCs w:val="24"/>
      <w:shd w:val="pct20" w:color="auto" w:fill="auto"/>
    </w:rPr>
  </w:style>
  <w:style w:type="paragraph" w:styleId="36">
    <w:name w:val="List Continue 3"/>
    <w:basedOn w:val="a0"/>
    <w:semiHidden/>
    <w:rsid w:val="00BF0ABB"/>
    <w:pPr>
      <w:spacing w:after="120"/>
      <w:ind w:leftChars="600" w:left="1260"/>
    </w:pPr>
    <w:rPr>
      <w:szCs w:val="24"/>
    </w:rPr>
  </w:style>
  <w:style w:type="paragraph" w:styleId="27">
    <w:name w:val="index 2"/>
    <w:basedOn w:val="a0"/>
    <w:next w:val="a0"/>
    <w:semiHidden/>
    <w:rsid w:val="00BF0ABB"/>
    <w:pPr>
      <w:ind w:left="420" w:hanging="210"/>
      <w:jc w:val="left"/>
    </w:pPr>
    <w:rPr>
      <w:sz w:val="20"/>
    </w:rPr>
  </w:style>
  <w:style w:type="paragraph" w:customStyle="1" w:styleId="ggbody">
    <w:name w:val="ggbody"/>
    <w:basedOn w:val="a0"/>
    <w:semiHidden/>
    <w:rsid w:val="00BF0ABB"/>
    <w:pPr>
      <w:widowControl/>
      <w:spacing w:before="100" w:beforeAutospacing="1" w:after="100" w:afterAutospacing="1" w:line="330" w:lineRule="atLeast"/>
      <w:jc w:val="left"/>
    </w:pPr>
    <w:rPr>
      <w:rFonts w:ascii="宋体" w:hAnsi="宋体" w:cs="宋体"/>
      <w:kern w:val="0"/>
      <w:sz w:val="23"/>
      <w:szCs w:val="23"/>
    </w:rPr>
  </w:style>
  <w:style w:type="paragraph" w:customStyle="1" w:styleId="ggtitle">
    <w:name w:val="ggtitle"/>
    <w:basedOn w:val="a0"/>
    <w:semiHidden/>
    <w:rsid w:val="00BF0ABB"/>
    <w:pPr>
      <w:widowControl/>
      <w:spacing w:before="100" w:beforeAutospacing="1" w:after="100" w:afterAutospacing="1" w:line="330" w:lineRule="atLeast"/>
      <w:jc w:val="left"/>
    </w:pPr>
    <w:rPr>
      <w:rFonts w:ascii="宋体" w:hAnsi="宋体" w:cs="宋体"/>
      <w:kern w:val="0"/>
      <w:sz w:val="23"/>
      <w:szCs w:val="23"/>
    </w:rPr>
  </w:style>
  <w:style w:type="paragraph" w:customStyle="1" w:styleId="style93">
    <w:name w:val="style93"/>
    <w:basedOn w:val="a0"/>
    <w:rsid w:val="00BF0ABB"/>
    <w:pPr>
      <w:widowControl/>
      <w:spacing w:before="100" w:beforeAutospacing="1" w:after="100" w:afterAutospacing="1"/>
      <w:jc w:val="left"/>
    </w:pPr>
    <w:rPr>
      <w:rFonts w:ascii="宋体" w:hAnsi="宋体" w:cs="宋体"/>
      <w:kern w:val="0"/>
      <w:sz w:val="24"/>
      <w:szCs w:val="24"/>
    </w:rPr>
  </w:style>
  <w:style w:type="table" w:styleId="aff">
    <w:name w:val="Table Grid"/>
    <w:basedOn w:val="a2"/>
    <w:rsid w:val="00BF0AB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d">
    <w:name w:val="纯文本 Char1"/>
    <w:rsid w:val="00BF0ABB"/>
    <w:rPr>
      <w:rFonts w:ascii="宋体" w:hAnsi="Courier New" w:cs="Courier New"/>
      <w:kern w:val="2"/>
      <w:sz w:val="21"/>
      <w:szCs w:val="21"/>
    </w:rPr>
  </w:style>
  <w:style w:type="character" w:styleId="aff0">
    <w:name w:val="footnote reference"/>
    <w:semiHidden/>
    <w:rsid w:val="00BF0ABB"/>
    <w:rPr>
      <w:vertAlign w:val="superscript"/>
    </w:rPr>
  </w:style>
  <w:style w:type="character" w:customStyle="1" w:styleId="CharChar23">
    <w:name w:val="Char Char23"/>
    <w:semiHidden/>
    <w:rsid w:val="00BF0ABB"/>
    <w:rPr>
      <w:rFonts w:ascii="Times New Roman" w:eastAsia="宋体" w:hAnsi="Times New Roman" w:cs="Times New Roman"/>
      <w:b/>
      <w:bCs/>
      <w:szCs w:val="24"/>
    </w:rPr>
  </w:style>
  <w:style w:type="character" w:styleId="aff1">
    <w:name w:val="endnote reference"/>
    <w:semiHidden/>
    <w:rsid w:val="00BF0ABB"/>
    <w:rPr>
      <w:vertAlign w:val="superscript"/>
    </w:rPr>
  </w:style>
  <w:style w:type="character" w:customStyle="1" w:styleId="Charf">
    <w:name w:val="尾注文本 Char"/>
    <w:link w:val="aff2"/>
    <w:semiHidden/>
    <w:rsid w:val="00BF0ABB"/>
    <w:rPr>
      <w:rFonts w:ascii="Times New Roman" w:eastAsia="宋体" w:hAnsi="Times New Roman" w:cs="Times New Roman"/>
      <w:szCs w:val="24"/>
    </w:rPr>
  </w:style>
  <w:style w:type="character" w:customStyle="1" w:styleId="Charf0">
    <w:name w:val="脚注文本 Char"/>
    <w:link w:val="aff3"/>
    <w:semiHidden/>
    <w:rsid w:val="00BF0ABB"/>
    <w:rPr>
      <w:rFonts w:ascii="Times New Roman" w:eastAsia="宋体" w:hAnsi="Times New Roman" w:cs="Times New Roman"/>
      <w:sz w:val="18"/>
      <w:szCs w:val="20"/>
    </w:rPr>
  </w:style>
  <w:style w:type="paragraph" w:styleId="aff3">
    <w:name w:val="footnote text"/>
    <w:basedOn w:val="a0"/>
    <w:link w:val="Charf0"/>
    <w:semiHidden/>
    <w:rsid w:val="00BF0ABB"/>
    <w:pPr>
      <w:snapToGrid w:val="0"/>
      <w:jc w:val="left"/>
    </w:pPr>
    <w:rPr>
      <w:sz w:val="18"/>
    </w:rPr>
  </w:style>
  <w:style w:type="character" w:customStyle="1" w:styleId="Char1e">
    <w:name w:val="脚注文本 Char1"/>
    <w:basedOn w:val="a1"/>
    <w:uiPriority w:val="99"/>
    <w:semiHidden/>
    <w:rsid w:val="00BF0ABB"/>
    <w:rPr>
      <w:rFonts w:ascii="Times New Roman" w:eastAsia="宋体" w:hAnsi="Times New Roman" w:cs="Times New Roman"/>
      <w:sz w:val="18"/>
      <w:szCs w:val="18"/>
    </w:rPr>
  </w:style>
  <w:style w:type="paragraph" w:styleId="aff2">
    <w:name w:val="endnote text"/>
    <w:basedOn w:val="a0"/>
    <w:link w:val="Charf"/>
    <w:semiHidden/>
    <w:rsid w:val="00BF0ABB"/>
    <w:pPr>
      <w:snapToGrid w:val="0"/>
      <w:jc w:val="left"/>
    </w:pPr>
    <w:rPr>
      <w:szCs w:val="24"/>
    </w:rPr>
  </w:style>
  <w:style w:type="character" w:customStyle="1" w:styleId="Char1f">
    <w:name w:val="尾注文本 Char1"/>
    <w:basedOn w:val="a1"/>
    <w:uiPriority w:val="99"/>
    <w:semiHidden/>
    <w:rsid w:val="00BF0ABB"/>
    <w:rPr>
      <w:rFonts w:ascii="Times New Roman" w:eastAsia="宋体" w:hAnsi="Times New Roman" w:cs="Times New Roman"/>
      <w:szCs w:val="20"/>
    </w:rPr>
  </w:style>
  <w:style w:type="numbering" w:styleId="1111110">
    <w:name w:val="Outline List 2"/>
    <w:basedOn w:val="a3"/>
    <w:semiHidden/>
    <w:rsid w:val="00BF0ABB"/>
    <w:pPr>
      <w:numPr>
        <w:numId w:val="1"/>
      </w:numPr>
    </w:pPr>
  </w:style>
  <w:style w:type="numbering" w:styleId="111111">
    <w:name w:val="Outline List 1"/>
    <w:basedOn w:val="a3"/>
    <w:semiHidden/>
    <w:rsid w:val="00BF0ABB"/>
    <w:pPr>
      <w:numPr>
        <w:numId w:val="2"/>
      </w:numPr>
    </w:pPr>
  </w:style>
  <w:style w:type="table" w:styleId="aff4">
    <w:name w:val="Table Theme"/>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2"/>
    <w:semiHidden/>
    <w:rsid w:val="00BF0ABB"/>
    <w:pPr>
      <w:widowControl w:val="0"/>
      <w:jc w:val="both"/>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2"/>
    <w:semiHidden/>
    <w:rsid w:val="00BF0ABB"/>
    <w:pPr>
      <w:widowControl w:val="0"/>
      <w:jc w:val="both"/>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5">
    <w:name w:val="Table Elegant"/>
    <w:basedOn w:val="a2"/>
    <w:semiHidden/>
    <w:rsid w:val="00BF0ABB"/>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Classic 1"/>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2"/>
    <w:semiHidden/>
    <w:rsid w:val="00BF0ABB"/>
    <w:pPr>
      <w:widowControl w:val="0"/>
      <w:jc w:val="both"/>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2"/>
    <w:semiHidden/>
    <w:rsid w:val="00BF0ABB"/>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semiHidden/>
    <w:rsid w:val="00BF0ABB"/>
    <w:pPr>
      <w:widowControl w:val="0"/>
      <w:jc w:val="both"/>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2"/>
    <w:semiHidden/>
    <w:rsid w:val="00BF0ABB"/>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2"/>
    <w:semiHidden/>
    <w:rsid w:val="00BF0ABB"/>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2"/>
    <w:semiHidden/>
    <w:rsid w:val="00BF0ABB"/>
    <w:pPr>
      <w:widowControl w:val="0"/>
      <w:jc w:val="both"/>
    </w:pPr>
    <w:rPr>
      <w:rFonts w:ascii="Times New Roman" w:eastAsia="宋体" w:hAnsi="Times New Roman" w:cs="Times New Roman"/>
      <w:kern w:val="0"/>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2"/>
    <w:semiHidden/>
    <w:rsid w:val="00BF0ABB"/>
    <w:pPr>
      <w:widowControl w:val="0"/>
      <w:jc w:val="both"/>
    </w:pPr>
    <w:rPr>
      <w:rFonts w:ascii="Times New Roman" w:eastAsia="宋体" w:hAnsi="Times New Roman" w:cs="Times New Roman"/>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2"/>
    <w:semiHidden/>
    <w:rsid w:val="00BF0ABB"/>
    <w:pPr>
      <w:widowControl w:val="0"/>
      <w:jc w:val="both"/>
    </w:pPr>
    <w:rPr>
      <w:rFonts w:ascii="Times New Roman" w:eastAsia="宋体" w:hAnsi="Times New Roman" w:cs="Times New Roman"/>
      <w:b/>
      <w:bCs/>
      <w:kern w:val="0"/>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2"/>
    <w:semiHidden/>
    <w:rsid w:val="00BF0ABB"/>
    <w:pPr>
      <w:widowControl w:val="0"/>
      <w:jc w:val="both"/>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2"/>
    <w:semiHidden/>
    <w:rsid w:val="00BF0ABB"/>
    <w:pPr>
      <w:widowControl w:val="0"/>
      <w:jc w:val="both"/>
    </w:pPr>
    <w:rPr>
      <w:rFonts w:ascii="Times New Roman" w:eastAsia="宋体" w:hAnsi="Times New Roman" w:cs="Times New Roman"/>
      <w:b/>
      <w:bCs/>
      <w:kern w:val="0"/>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BF0ABB"/>
    <w:pPr>
      <w:widowControl w:val="0"/>
      <w:jc w:val="both"/>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2"/>
    <w:semiHidden/>
    <w:rsid w:val="00BF0ABB"/>
    <w:pPr>
      <w:widowControl w:val="0"/>
      <w:jc w:val="both"/>
    </w:pPr>
    <w:rPr>
      <w:rFonts w:ascii="Times New Roman" w:eastAsia="宋体" w:hAnsi="Times New Roman" w:cs="Times New Roman"/>
      <w:kern w:val="0"/>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2"/>
    <w:semiHidden/>
    <w:rsid w:val="00BF0ABB"/>
    <w:pPr>
      <w:widowControl w:val="0"/>
      <w:jc w:val="both"/>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BF0ABB"/>
    <w:pPr>
      <w:widowControl w:val="0"/>
      <w:jc w:val="both"/>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2"/>
    <w:semiHidden/>
    <w:rsid w:val="00BF0ABB"/>
    <w:pPr>
      <w:widowControl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a">
    <w:name w:val="Table Web 1"/>
    <w:basedOn w:val="a2"/>
    <w:semiHidden/>
    <w:rsid w:val="00BF0ABB"/>
    <w:pPr>
      <w:widowControl w:val="0"/>
      <w:jc w:val="both"/>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2"/>
    <w:semiHidden/>
    <w:rsid w:val="00BF0ABB"/>
    <w:pPr>
      <w:widowControl w:val="0"/>
      <w:jc w:val="both"/>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2"/>
    <w:semiHidden/>
    <w:rsid w:val="00BF0ABB"/>
    <w:pPr>
      <w:widowControl w:val="0"/>
      <w:jc w:val="both"/>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styleId="a">
    <w:name w:val="Outline List 3"/>
    <w:basedOn w:val="a3"/>
    <w:semiHidden/>
    <w:rsid w:val="00BF0ABB"/>
    <w:pPr>
      <w:numPr>
        <w:numId w:val="3"/>
      </w:numPr>
    </w:pPr>
  </w:style>
  <w:style w:type="table" w:styleId="aff7">
    <w:name w:val="Table Professional"/>
    <w:basedOn w:val="a2"/>
    <w:semiHidden/>
    <w:rsid w:val="00BF0ABB"/>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z-">
    <w:name w:val="HTML Top of Form"/>
    <w:basedOn w:val="a0"/>
    <w:next w:val="a0"/>
    <w:link w:val="z-Char"/>
    <w:hidden/>
    <w:uiPriority w:val="99"/>
    <w:unhideWhenUsed/>
    <w:rsid w:val="00BF0ABB"/>
    <w:pPr>
      <w:widowControl/>
      <w:pBdr>
        <w:bottom w:val="single" w:sz="6" w:space="1" w:color="auto"/>
      </w:pBdr>
      <w:jc w:val="center"/>
    </w:pPr>
    <w:rPr>
      <w:rFonts w:ascii="Arial" w:hAnsi="Arial"/>
      <w:vanish/>
      <w:kern w:val="0"/>
      <w:sz w:val="16"/>
      <w:szCs w:val="16"/>
    </w:rPr>
  </w:style>
  <w:style w:type="character" w:customStyle="1" w:styleId="z-Char">
    <w:name w:val="z-窗体顶端 Char"/>
    <w:basedOn w:val="a1"/>
    <w:link w:val="z-"/>
    <w:uiPriority w:val="99"/>
    <w:rsid w:val="00BF0ABB"/>
    <w:rPr>
      <w:rFonts w:ascii="Arial" w:eastAsia="宋体" w:hAnsi="Arial" w:cs="Times New Roman"/>
      <w:vanish/>
      <w:kern w:val="0"/>
      <w:sz w:val="16"/>
      <w:szCs w:val="16"/>
    </w:rPr>
  </w:style>
  <w:style w:type="paragraph" w:styleId="z-0">
    <w:name w:val="HTML Bottom of Form"/>
    <w:basedOn w:val="a0"/>
    <w:next w:val="a0"/>
    <w:link w:val="z-Char0"/>
    <w:hidden/>
    <w:uiPriority w:val="99"/>
    <w:unhideWhenUsed/>
    <w:rsid w:val="00BF0ABB"/>
    <w:pPr>
      <w:widowControl/>
      <w:pBdr>
        <w:top w:val="single" w:sz="6" w:space="1" w:color="auto"/>
      </w:pBdr>
      <w:jc w:val="center"/>
    </w:pPr>
    <w:rPr>
      <w:rFonts w:ascii="Arial" w:hAnsi="Arial"/>
      <w:vanish/>
      <w:kern w:val="0"/>
      <w:sz w:val="16"/>
      <w:szCs w:val="16"/>
    </w:rPr>
  </w:style>
  <w:style w:type="character" w:customStyle="1" w:styleId="z-Char0">
    <w:name w:val="z-窗体底端 Char"/>
    <w:basedOn w:val="a1"/>
    <w:link w:val="z-0"/>
    <w:uiPriority w:val="99"/>
    <w:rsid w:val="00BF0ABB"/>
    <w:rPr>
      <w:rFonts w:ascii="Arial" w:eastAsia="宋体" w:hAnsi="Arial" w:cs="Times New Roman"/>
      <w:vanish/>
      <w:kern w:val="0"/>
      <w:sz w:val="16"/>
      <w:szCs w:val="16"/>
    </w:rPr>
  </w:style>
  <w:style w:type="paragraph" w:styleId="aff8">
    <w:name w:val="Date"/>
    <w:basedOn w:val="a0"/>
    <w:next w:val="a0"/>
    <w:link w:val="Charf1"/>
    <w:semiHidden/>
    <w:unhideWhenUsed/>
    <w:rsid w:val="00BF0ABB"/>
    <w:pPr>
      <w:ind w:leftChars="2500" w:left="100"/>
    </w:pPr>
  </w:style>
  <w:style w:type="character" w:customStyle="1" w:styleId="Charf1">
    <w:name w:val="日期 Char"/>
    <w:basedOn w:val="a1"/>
    <w:link w:val="aff8"/>
    <w:semiHidden/>
    <w:rsid w:val="00BF0ABB"/>
    <w:rPr>
      <w:rFonts w:ascii="Times New Roman" w:eastAsia="宋体" w:hAnsi="Times New Roman" w:cs="Times New Roman"/>
      <w:szCs w:val="20"/>
    </w:rPr>
  </w:style>
  <w:style w:type="paragraph" w:styleId="aff9">
    <w:name w:val="table of figures"/>
    <w:basedOn w:val="a0"/>
    <w:next w:val="a0"/>
    <w:autoRedefine/>
    <w:semiHidden/>
    <w:rsid w:val="00BF0ABB"/>
    <w:pPr>
      <w:ind w:leftChars="200" w:left="200" w:hangingChars="200" w:hanging="200"/>
    </w:pPr>
    <w:rPr>
      <w:sz w:val="24"/>
      <w:szCs w:val="24"/>
    </w:rPr>
  </w:style>
  <w:style w:type="character" w:styleId="affa">
    <w:name w:val="FollowedHyperlink"/>
    <w:uiPriority w:val="99"/>
    <w:unhideWhenUsed/>
    <w:rsid w:val="00BF0ABB"/>
    <w:rPr>
      <w:color w:val="800080"/>
      <w:u w:val="single"/>
    </w:rPr>
  </w:style>
  <w:style w:type="paragraph" w:customStyle="1" w:styleId="Style10">
    <w:name w:val="_Style 10"/>
    <w:rsid w:val="00BF0ABB"/>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35</Pages>
  <Words>3010</Words>
  <Characters>17163</Characters>
  <Application>Microsoft Office Word</Application>
  <DocSecurity>0</DocSecurity>
  <Lines>143</Lines>
  <Paragraphs>40</Paragraphs>
  <ScaleCrop>false</ScaleCrop>
  <Company/>
  <LinksUpToDate>false</LinksUpToDate>
  <CharactersWithSpaces>20133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颜丽萍</cp:lastModifiedBy>
  <cp:revision>5</cp:revision>
  <cp:lastPrinted>2015-11-02T09:29:00Z</cp:lastPrinted>
  <dcterms:created xsi:type="dcterms:W3CDTF">2016-04-06T02:14:00Z</dcterms:created>
  <dcterms:modified xsi:type="dcterms:W3CDTF">2016-04-14T02:09:00Z</dcterms:modified>
</cp:coreProperties>
</file>