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238F0">
      <w:pPr>
        <w:numPr>
          <w:ilvl w:val="0"/>
          <w:numId w:val="0"/>
        </w:numPr>
        <w:autoSpaceDE/>
        <w:autoSpaceDN/>
        <w:adjustRightInd/>
        <w:spacing w:line="579" w:lineRule="exact"/>
        <w:ind w:firstLine="0" w:firstLineChars="0"/>
        <w:jc w:val="both"/>
        <w:rPr>
          <w:rFonts w:hint="default" w:ascii="仿宋_GB2312" w:hAnsi="仿宋_GB2312" w:eastAsia="仿宋_GB2312" w:cs="仿宋_GB2312"/>
          <w:b w:val="0"/>
          <w:bCs w:val="0"/>
          <w:kern w:val="2"/>
          <w:sz w:val="32"/>
          <w:szCs w:val="32"/>
          <w:lang w:val="en-US" w:eastAsia="zh-CN"/>
        </w:rPr>
      </w:pPr>
      <w:bookmarkStart w:id="0" w:name="_GoBack"/>
      <w:bookmarkEnd w:id="0"/>
      <w:r>
        <w:rPr>
          <w:rFonts w:hint="eastAsia" w:ascii="黑体" w:hAnsi="黑体" w:eastAsia="黑体" w:cs="黑体"/>
          <w:b w:val="0"/>
          <w:bCs w:val="0"/>
          <w:kern w:val="2"/>
          <w:sz w:val="32"/>
          <w:szCs w:val="32"/>
          <w:lang w:eastAsia="zh-CN"/>
        </w:rPr>
        <w:t>附</w:t>
      </w:r>
      <w:r>
        <w:rPr>
          <w:rFonts w:hint="eastAsia" w:ascii="黑体" w:hAnsi="黑体" w:eastAsia="黑体" w:cs="黑体"/>
          <w:b w:val="0"/>
          <w:bCs w:val="0"/>
          <w:kern w:val="2"/>
          <w:sz w:val="32"/>
          <w:szCs w:val="32"/>
          <w:lang w:val="en-US" w:eastAsia="zh-CN"/>
        </w:rPr>
        <w:t xml:space="preserve"> </w:t>
      </w:r>
      <w:r>
        <w:rPr>
          <w:rFonts w:hint="eastAsia" w:ascii="黑体" w:hAnsi="黑体" w:eastAsia="黑体" w:cs="黑体"/>
          <w:b w:val="0"/>
          <w:bCs w:val="0"/>
          <w:kern w:val="2"/>
          <w:sz w:val="32"/>
          <w:szCs w:val="32"/>
          <w:lang w:eastAsia="zh-CN"/>
        </w:rPr>
        <w:t>件</w:t>
      </w:r>
    </w:p>
    <w:p w14:paraId="4E8240CE">
      <w:pPr>
        <w:numPr>
          <w:ilvl w:val="0"/>
          <w:numId w:val="0"/>
        </w:numPr>
        <w:autoSpaceDE/>
        <w:autoSpaceDN/>
        <w:adjustRightInd/>
        <w:spacing w:line="579" w:lineRule="exact"/>
        <w:ind w:firstLine="0" w:firstLineChars="0"/>
        <w:jc w:val="both"/>
        <w:rPr>
          <w:rFonts w:hint="eastAsia" w:ascii="仿宋_GB2312" w:hAnsi="仿宋_GB2312" w:eastAsia="仿宋_GB2312" w:cs="仿宋_GB2312"/>
          <w:b w:val="0"/>
          <w:bCs w:val="0"/>
          <w:kern w:val="2"/>
          <w:sz w:val="32"/>
          <w:szCs w:val="32"/>
          <w:lang w:eastAsia="zh-CN"/>
        </w:rPr>
      </w:pPr>
    </w:p>
    <w:p w14:paraId="05D37B73">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r>
        <w:rPr>
          <w:rFonts w:hint="eastAsia" w:ascii="方正小标宋_GBK" w:hAnsi="方正小标宋_GBK" w:eastAsia="方正小标宋_GBK" w:cs="方正小标宋_GBK"/>
          <w:b w:val="0"/>
          <w:bCs w:val="0"/>
          <w:kern w:val="0"/>
          <w:sz w:val="44"/>
          <w:szCs w:val="44"/>
          <w:lang w:eastAsia="zh-CN"/>
        </w:rPr>
        <w:t>政府采购违法行为风险知悉确认书</w:t>
      </w:r>
    </w:p>
    <w:p w14:paraId="29B3BDD4">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p>
    <w:p w14:paraId="6EA0C795">
      <w:pPr>
        <w:numPr>
          <w:ilvl w:val="0"/>
          <w:numId w:val="0"/>
        </w:numPr>
        <w:spacing w:line="579" w:lineRule="exact"/>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14:paraId="1A67B6B4">
      <w:pPr>
        <w:numPr>
          <w:ilvl w:val="0"/>
          <w:numId w:val="0"/>
        </w:numPr>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14:paraId="53F29878">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14:paraId="2320392C">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14:paraId="1A5FB89D">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14:paraId="35B4AC18">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14:paraId="52499ACE">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14:paraId="2DA48288">
      <w:pPr>
        <w:numPr>
          <w:ilvl w:val="0"/>
          <w:numId w:val="0"/>
        </w:numPr>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14:paraId="7F8712FA">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14:paraId="6BE14161">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14:paraId="0143FFAB">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14:paraId="2A5042C6">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14:paraId="6B039D74">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14:paraId="3D565BA1">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14:paraId="4B2C7BA6">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14:paraId="49121077">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14:paraId="2C93F60D">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14:paraId="65827420">
      <w:pPr>
        <w:numPr>
          <w:ilvl w:val="0"/>
          <w:numId w:val="0"/>
        </w:numPr>
        <w:spacing w:line="579" w:lineRule="exact"/>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14:paraId="5E17BBF9">
      <w:pPr>
        <w:numPr>
          <w:ilvl w:val="0"/>
          <w:numId w:val="0"/>
        </w:numPr>
        <w:spacing w:line="579"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14:paraId="7C691416">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14:paraId="1D2BE66D">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14:paraId="5C65245F">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14:paraId="0DB3B89E">
      <w:pPr>
        <w:numPr>
          <w:ilvl w:val="0"/>
          <w:numId w:val="0"/>
        </w:numPr>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5DA32E54">
      <w:pPr>
        <w:numPr>
          <w:ilvl w:val="0"/>
          <w:numId w:val="0"/>
        </w:numPr>
        <w:spacing w:line="579"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14:paraId="76151B49">
      <w:pPr>
        <w:numPr>
          <w:ilvl w:val="0"/>
          <w:numId w:val="0"/>
        </w:numPr>
        <w:spacing w:line="579"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29AE4945">
      <w:pPr>
        <w:numPr>
          <w:ilvl w:val="0"/>
          <w:numId w:val="0"/>
        </w:numPr>
        <w:spacing w:line="579" w:lineRule="exact"/>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以下文字请投标供应商抄写并确认：“本公司已仔细阅读《政府采购违法行为风险知悉确认书》，充分知悉违法行为的法律后果，并承诺将严谨、诚信、依法依规参与政府采购活动”</w:t>
      </w:r>
      <w:r>
        <w:rPr>
          <w:rFonts w:hint="eastAsia" w:ascii="仿宋_GB2312" w:hAnsi="仿宋_GB2312" w:eastAsia="仿宋_GB2312" w:cs="仿宋_GB2312"/>
          <w:b w:val="0"/>
          <w:bCs w:val="0"/>
          <w:sz w:val="32"/>
          <w:szCs w:val="32"/>
          <w:lang w:val="en-US" w:eastAsia="zh-CN"/>
        </w:rPr>
        <w:t>。</w:t>
      </w:r>
    </w:p>
    <w:p w14:paraId="5E6AFD93">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14:paraId="499D9E6A">
      <w:pPr>
        <w:numPr>
          <w:ilvl w:val="0"/>
          <w:numId w:val="0"/>
        </w:numPr>
        <w:spacing w:line="579"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14:paraId="06338423">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14:paraId="3C96F767">
      <w:pPr>
        <w:numPr>
          <w:ilvl w:val="0"/>
          <w:numId w:val="0"/>
        </w:numPr>
        <w:spacing w:line="579"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u w:val="single"/>
          <w:lang w:val="en-US" w:eastAsia="zh-CN"/>
        </w:rPr>
        <w:t xml:space="preserve">                                                    </w:t>
      </w:r>
    </w:p>
    <w:p w14:paraId="438F211D">
      <w:pPr>
        <w:numPr>
          <w:ilvl w:val="0"/>
          <w:numId w:val="0"/>
        </w:numPr>
        <w:spacing w:line="579" w:lineRule="exact"/>
        <w:rPr>
          <w:rFonts w:hint="default" w:ascii="仿宋_GB2312" w:hAnsi="仿宋_GB2312" w:eastAsia="仿宋_GB2312" w:cs="仿宋_GB2312"/>
          <w:sz w:val="32"/>
          <w:szCs w:val="32"/>
          <w:highlight w:val="yellow"/>
          <w:lang w:val="en-US" w:eastAsia="zh-CN"/>
        </w:rPr>
      </w:pPr>
    </w:p>
    <w:p w14:paraId="5729B7B4">
      <w:pPr>
        <w:numPr>
          <w:ilvl w:val="0"/>
          <w:numId w:val="0"/>
        </w:num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14:paraId="1873C108">
      <w:pPr>
        <w:numPr>
          <w:ilvl w:val="0"/>
          <w:numId w:val="0"/>
        </w:numPr>
        <w:spacing w:line="579" w:lineRule="exact"/>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14:paraId="1ADCC871">
      <w:pPr>
        <w:spacing w:line="579" w:lineRule="exact"/>
        <w:rPr>
          <w:sz w:val="32"/>
          <w:szCs w:val="32"/>
        </w:rPr>
      </w:pPr>
      <w:r>
        <w:rPr>
          <w:rFonts w:hint="eastAsia" w:ascii="仿宋_GB2312" w:hAnsi="仿宋_GB2312" w:eastAsia="仿宋_GB2312" w:cs="仿宋_GB2312"/>
          <w:sz w:val="32"/>
          <w:szCs w:val="32"/>
          <w:lang w:val="en-US" w:eastAsia="zh-CN"/>
        </w:rPr>
        <w:t xml:space="preserve">                    日期：</w:t>
      </w:r>
    </w:p>
    <w:p w14:paraId="21BDA3B8">
      <w:pPr>
        <w:spacing w:line="600" w:lineRule="exact"/>
        <w:rPr>
          <w:sz w:val="30"/>
          <w:szCs w:val="30"/>
        </w:rPr>
      </w:pPr>
    </w:p>
    <w:sectPr>
      <w:footerReference r:id="rId3" w:type="default"/>
      <w:pgSz w:w="11906" w:h="16838"/>
      <w:pgMar w:top="2098" w:right="1474" w:bottom="1984" w:left="1587" w:header="851" w:footer="1587"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方正小标宋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45B4C">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99EFD6">
                          <w:pPr>
                            <w:pStyle w:val="7"/>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15</w:t>
                          </w:r>
                          <w:r>
                            <w:rPr>
                              <w:rStyle w:val="13"/>
                              <w:rFonts w:ascii="宋体" w:hAnsi="宋体"/>
                              <w:sz w:val="28"/>
                              <w:szCs w:val="28"/>
                            </w:rPr>
                            <w:fldChar w:fldCharType="end"/>
                          </w:r>
                        </w:p>
                        <w:p w14:paraId="3416EA80"/>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jrSA8kBAACa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0CJ4xYHfv754/zrz/n3d7Is&#10;sz5dgArTHgMmpv6D73Pu5Ad0Ztq9ijZ/kRDBOKp7uqgr+0REflSuyrLAkMDYfEEc9vQ8REgfpbck&#10;GzWNOL5BVX68hzSmzim5mvN32hj088q4fxyImT0s9z72mK3U7/qp8Z1vTsinw8nX1OGiU2I+ORQ2&#10;L8lsxNnYzcYhRL1vhy3K9SDcHhI2MfSWK4ywU2Ec2cBuWq+8E8/vQ9bTL7X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iOtIDyQEAAJoDAAAOAAAAAAAAAAEAIAAAAB4BAABkcnMvZTJvRG9j&#10;LnhtbFBLBQYAAAAABgAGAFkBAABZBQAAAAA=&#10;">
              <v:fill on="f" focussize="0,0"/>
              <v:stroke on="f"/>
              <v:imagedata o:title=""/>
              <o:lock v:ext="edit" aspectratio="f"/>
              <v:textbox inset="0mm,0mm,0mm,0mm" style="mso-fit-shape-to-text:t;">
                <w:txbxContent>
                  <w:p w14:paraId="2399EFD6">
                    <w:pPr>
                      <w:pStyle w:val="7"/>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15</w:t>
                    </w:r>
                    <w:r>
                      <w:rPr>
                        <w:rStyle w:val="13"/>
                        <w:rFonts w:ascii="宋体" w:hAnsi="宋体"/>
                        <w:sz w:val="28"/>
                        <w:szCs w:val="28"/>
                      </w:rPr>
                      <w:fldChar w:fldCharType="end"/>
                    </w:r>
                  </w:p>
                  <w:p w14:paraId="3416EA80"/>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zoafile.sz.gov.cn//file/uploadDfsTaohong?fileSrcName=2022_08_02_15_57_18_6d0517eea1204c2687d993f910def15e.docx&amp;userId=4AD606D5090142A896B6CC0F51A68078&amp;moduleName=gongwen&amp;rantime=0.3224542456910866&amp;cldid=6d0517eea1204c2687d993f910def15e&amp;identityId=4AD606D5090142A896B6CC0F51A68078&amp;wjbh=&amp;hddyid=LCA010001_HD_01&amp;identityId=4AD606D5090142A896B6CC0F51A68078&amp;token=fac02a00e1324a649826dd10a11a310b"/>
  </w:docVars>
  <w:rsids>
    <w:rsidRoot w:val="7B9E385C"/>
    <w:rsid w:val="0F4F23CD"/>
    <w:rsid w:val="0F7F3EA6"/>
    <w:rsid w:val="14FF6CE2"/>
    <w:rsid w:val="17DB8EE9"/>
    <w:rsid w:val="199FEAC6"/>
    <w:rsid w:val="19DF029E"/>
    <w:rsid w:val="1AB7DC1B"/>
    <w:rsid w:val="1B6F20EE"/>
    <w:rsid w:val="1BEBA45B"/>
    <w:rsid w:val="1CADBBE2"/>
    <w:rsid w:val="1DAB938B"/>
    <w:rsid w:val="1F37AE49"/>
    <w:rsid w:val="1F5495E3"/>
    <w:rsid w:val="1F77ACF6"/>
    <w:rsid w:val="1FEBA5E5"/>
    <w:rsid w:val="1FEF89F8"/>
    <w:rsid w:val="1FFFC06E"/>
    <w:rsid w:val="23DFFE68"/>
    <w:rsid w:val="26D79227"/>
    <w:rsid w:val="26DECD04"/>
    <w:rsid w:val="277F59D1"/>
    <w:rsid w:val="27CE5D6C"/>
    <w:rsid w:val="27CFA216"/>
    <w:rsid w:val="29FF2C25"/>
    <w:rsid w:val="2DCBF031"/>
    <w:rsid w:val="2DDFF8F1"/>
    <w:rsid w:val="2E7FF42A"/>
    <w:rsid w:val="2EAE4AEC"/>
    <w:rsid w:val="2EB6D5B8"/>
    <w:rsid w:val="2EFFAE7B"/>
    <w:rsid w:val="2F7F51EC"/>
    <w:rsid w:val="2FF7EC14"/>
    <w:rsid w:val="2FFD58CC"/>
    <w:rsid w:val="327D6A92"/>
    <w:rsid w:val="32F7FA18"/>
    <w:rsid w:val="33DFAC92"/>
    <w:rsid w:val="33FED0DF"/>
    <w:rsid w:val="34F8A2F0"/>
    <w:rsid w:val="357F5062"/>
    <w:rsid w:val="36FF209E"/>
    <w:rsid w:val="372F2333"/>
    <w:rsid w:val="3792B1D6"/>
    <w:rsid w:val="37D70F65"/>
    <w:rsid w:val="37EDADD6"/>
    <w:rsid w:val="37FD16F7"/>
    <w:rsid w:val="3A3B5726"/>
    <w:rsid w:val="3AD68F02"/>
    <w:rsid w:val="3AFF457B"/>
    <w:rsid w:val="3B9DB61B"/>
    <w:rsid w:val="3BF79110"/>
    <w:rsid w:val="3CFF21C5"/>
    <w:rsid w:val="3D1F6F72"/>
    <w:rsid w:val="3D3C7F59"/>
    <w:rsid w:val="3DCFFE40"/>
    <w:rsid w:val="3DDFB79F"/>
    <w:rsid w:val="3DF6D1E9"/>
    <w:rsid w:val="3E9F139F"/>
    <w:rsid w:val="3F4FF3AA"/>
    <w:rsid w:val="3F66C364"/>
    <w:rsid w:val="3FAF6ECE"/>
    <w:rsid w:val="3FD91AF9"/>
    <w:rsid w:val="3FDE8198"/>
    <w:rsid w:val="3FEA978C"/>
    <w:rsid w:val="3FF7A7DB"/>
    <w:rsid w:val="3FFE12F8"/>
    <w:rsid w:val="3FFE893D"/>
    <w:rsid w:val="3FFEE540"/>
    <w:rsid w:val="3FFF1ADA"/>
    <w:rsid w:val="3FFF4AAC"/>
    <w:rsid w:val="3FFFC413"/>
    <w:rsid w:val="3FFFEE66"/>
    <w:rsid w:val="42E74647"/>
    <w:rsid w:val="440A3943"/>
    <w:rsid w:val="477C084F"/>
    <w:rsid w:val="47FF6258"/>
    <w:rsid w:val="49358ADF"/>
    <w:rsid w:val="4A6C99E2"/>
    <w:rsid w:val="4AFDD616"/>
    <w:rsid w:val="4B21ED50"/>
    <w:rsid w:val="4B5E8502"/>
    <w:rsid w:val="4B7A94C3"/>
    <w:rsid w:val="4C1F3683"/>
    <w:rsid w:val="4CFBA6B6"/>
    <w:rsid w:val="4EDADE95"/>
    <w:rsid w:val="4F7FA25F"/>
    <w:rsid w:val="4F977D72"/>
    <w:rsid w:val="4FFD3F86"/>
    <w:rsid w:val="4FFF6300"/>
    <w:rsid w:val="526FDD3D"/>
    <w:rsid w:val="53345E7A"/>
    <w:rsid w:val="539F0531"/>
    <w:rsid w:val="53BC0565"/>
    <w:rsid w:val="53EB2708"/>
    <w:rsid w:val="53F70126"/>
    <w:rsid w:val="553BF30C"/>
    <w:rsid w:val="555DA329"/>
    <w:rsid w:val="56FD1507"/>
    <w:rsid w:val="57774F1B"/>
    <w:rsid w:val="577A9B28"/>
    <w:rsid w:val="57B48026"/>
    <w:rsid w:val="57EDEFBA"/>
    <w:rsid w:val="57FE106F"/>
    <w:rsid w:val="57FE2320"/>
    <w:rsid w:val="5BC50FE8"/>
    <w:rsid w:val="5BEDD6FD"/>
    <w:rsid w:val="5CED7FBF"/>
    <w:rsid w:val="5CEE67AF"/>
    <w:rsid w:val="5CFFD09F"/>
    <w:rsid w:val="5DF6A8D7"/>
    <w:rsid w:val="5E8FCB05"/>
    <w:rsid w:val="5EAAA1C5"/>
    <w:rsid w:val="5EF38FDB"/>
    <w:rsid w:val="5F3F3E47"/>
    <w:rsid w:val="5FCECCDE"/>
    <w:rsid w:val="5FFF2EC2"/>
    <w:rsid w:val="5FFF7A01"/>
    <w:rsid w:val="62EDD175"/>
    <w:rsid w:val="633D37E4"/>
    <w:rsid w:val="66B7976D"/>
    <w:rsid w:val="66FD7477"/>
    <w:rsid w:val="673B94E4"/>
    <w:rsid w:val="676FA6F5"/>
    <w:rsid w:val="67AF5079"/>
    <w:rsid w:val="67B9EA79"/>
    <w:rsid w:val="69BA6A33"/>
    <w:rsid w:val="69C6D2BC"/>
    <w:rsid w:val="69FF1BFA"/>
    <w:rsid w:val="6A7F8444"/>
    <w:rsid w:val="6AEB922F"/>
    <w:rsid w:val="6B100F0D"/>
    <w:rsid w:val="6BFD5D7F"/>
    <w:rsid w:val="6DD52EDE"/>
    <w:rsid w:val="6DE8F1D7"/>
    <w:rsid w:val="6DF353BC"/>
    <w:rsid w:val="6DF77A45"/>
    <w:rsid w:val="6E75CAF9"/>
    <w:rsid w:val="6EED272D"/>
    <w:rsid w:val="6EEFA6C6"/>
    <w:rsid w:val="6EFB84A2"/>
    <w:rsid w:val="6EFF9FFE"/>
    <w:rsid w:val="6F5F3553"/>
    <w:rsid w:val="6F5FF79F"/>
    <w:rsid w:val="6F701F2F"/>
    <w:rsid w:val="6FBED849"/>
    <w:rsid w:val="6FDEA531"/>
    <w:rsid w:val="6FDF0067"/>
    <w:rsid w:val="6FDF4952"/>
    <w:rsid w:val="6FDF731F"/>
    <w:rsid w:val="6FE9ADCD"/>
    <w:rsid w:val="6FEF2ACC"/>
    <w:rsid w:val="72B9EA0C"/>
    <w:rsid w:val="72DF58C6"/>
    <w:rsid w:val="72FDF14B"/>
    <w:rsid w:val="74CFC6B5"/>
    <w:rsid w:val="753AAC4D"/>
    <w:rsid w:val="757F7960"/>
    <w:rsid w:val="75BF6C2A"/>
    <w:rsid w:val="75EFF640"/>
    <w:rsid w:val="75F7BEFF"/>
    <w:rsid w:val="75FF4ADA"/>
    <w:rsid w:val="76BF6074"/>
    <w:rsid w:val="776FCAD7"/>
    <w:rsid w:val="777E8147"/>
    <w:rsid w:val="777FD85D"/>
    <w:rsid w:val="77BD4640"/>
    <w:rsid w:val="77D976D7"/>
    <w:rsid w:val="77DB753F"/>
    <w:rsid w:val="77DC2BD6"/>
    <w:rsid w:val="77DF8880"/>
    <w:rsid w:val="77F745B4"/>
    <w:rsid w:val="77F81147"/>
    <w:rsid w:val="77F94C2D"/>
    <w:rsid w:val="77FBEE7C"/>
    <w:rsid w:val="77FF2DB2"/>
    <w:rsid w:val="77FF3562"/>
    <w:rsid w:val="79EB77DF"/>
    <w:rsid w:val="7B65835D"/>
    <w:rsid w:val="7B956F9E"/>
    <w:rsid w:val="7B9E385C"/>
    <w:rsid w:val="7BCA3B07"/>
    <w:rsid w:val="7BDDC8DD"/>
    <w:rsid w:val="7BEB149C"/>
    <w:rsid w:val="7BF14417"/>
    <w:rsid w:val="7BFBFB5E"/>
    <w:rsid w:val="7BFF2F90"/>
    <w:rsid w:val="7BFFA5F2"/>
    <w:rsid w:val="7BFFDC4C"/>
    <w:rsid w:val="7CAEF3E9"/>
    <w:rsid w:val="7CCDF9D3"/>
    <w:rsid w:val="7CF525FF"/>
    <w:rsid w:val="7D398F02"/>
    <w:rsid w:val="7D7F827F"/>
    <w:rsid w:val="7DBB0A6C"/>
    <w:rsid w:val="7DD64182"/>
    <w:rsid w:val="7DE79B1B"/>
    <w:rsid w:val="7DE7C23C"/>
    <w:rsid w:val="7DF36986"/>
    <w:rsid w:val="7DF6D58E"/>
    <w:rsid w:val="7E471D02"/>
    <w:rsid w:val="7E5D231D"/>
    <w:rsid w:val="7EB3B511"/>
    <w:rsid w:val="7EBB73CF"/>
    <w:rsid w:val="7EBF5489"/>
    <w:rsid w:val="7EBF61C6"/>
    <w:rsid w:val="7ED7DA95"/>
    <w:rsid w:val="7EEF5D18"/>
    <w:rsid w:val="7EF27DAE"/>
    <w:rsid w:val="7EF6AB4C"/>
    <w:rsid w:val="7EFC221A"/>
    <w:rsid w:val="7EFCAE41"/>
    <w:rsid w:val="7EFD61AA"/>
    <w:rsid w:val="7EFF50B0"/>
    <w:rsid w:val="7EFFC593"/>
    <w:rsid w:val="7EFFF79C"/>
    <w:rsid w:val="7F1E925A"/>
    <w:rsid w:val="7F27F349"/>
    <w:rsid w:val="7F5F2A4D"/>
    <w:rsid w:val="7F652F18"/>
    <w:rsid w:val="7F705640"/>
    <w:rsid w:val="7F755381"/>
    <w:rsid w:val="7F77CEE8"/>
    <w:rsid w:val="7F7F251A"/>
    <w:rsid w:val="7F7FE513"/>
    <w:rsid w:val="7F97B45C"/>
    <w:rsid w:val="7FAF5E78"/>
    <w:rsid w:val="7FAF7AB8"/>
    <w:rsid w:val="7FB73895"/>
    <w:rsid w:val="7FBB0DB8"/>
    <w:rsid w:val="7FBDB762"/>
    <w:rsid w:val="7FDBE53E"/>
    <w:rsid w:val="7FDFC006"/>
    <w:rsid w:val="7FE30F77"/>
    <w:rsid w:val="7FEB2B2B"/>
    <w:rsid w:val="7FF09AB0"/>
    <w:rsid w:val="7FF92666"/>
    <w:rsid w:val="7FFB3B1E"/>
    <w:rsid w:val="7FFD7462"/>
    <w:rsid w:val="7FFDA8E9"/>
    <w:rsid w:val="7FFE1E22"/>
    <w:rsid w:val="7FFE35D0"/>
    <w:rsid w:val="7FFF0216"/>
    <w:rsid w:val="7FFF71B1"/>
    <w:rsid w:val="7FFF7E64"/>
    <w:rsid w:val="7FFFE3AC"/>
    <w:rsid w:val="86EE24C3"/>
    <w:rsid w:val="8787F202"/>
    <w:rsid w:val="89FB84D5"/>
    <w:rsid w:val="8BDDBC54"/>
    <w:rsid w:val="94FE56F1"/>
    <w:rsid w:val="969F5801"/>
    <w:rsid w:val="97FE9B80"/>
    <w:rsid w:val="99FF3D30"/>
    <w:rsid w:val="9AF7EE6E"/>
    <w:rsid w:val="9BFCCF29"/>
    <w:rsid w:val="9DFF6988"/>
    <w:rsid w:val="9F775CF9"/>
    <w:rsid w:val="9FBB7769"/>
    <w:rsid w:val="9FCD6D5F"/>
    <w:rsid w:val="9FFA508A"/>
    <w:rsid w:val="A4CB1E65"/>
    <w:rsid w:val="A7CB0366"/>
    <w:rsid w:val="A7F7046C"/>
    <w:rsid w:val="AFC5E6F0"/>
    <w:rsid w:val="AFDF69C5"/>
    <w:rsid w:val="AFDFB565"/>
    <w:rsid w:val="AFEF2AB7"/>
    <w:rsid w:val="AFFD2DDF"/>
    <w:rsid w:val="AFFF22BC"/>
    <w:rsid w:val="AFFF56AE"/>
    <w:rsid w:val="B3BFB1AE"/>
    <w:rsid w:val="B4DFC217"/>
    <w:rsid w:val="B59FAADA"/>
    <w:rsid w:val="B5B687F0"/>
    <w:rsid w:val="B5F7A87B"/>
    <w:rsid w:val="B5FF137A"/>
    <w:rsid w:val="B6FB9B50"/>
    <w:rsid w:val="B77B1434"/>
    <w:rsid w:val="B77FFEE7"/>
    <w:rsid w:val="B7EC96FD"/>
    <w:rsid w:val="B8BD4E7B"/>
    <w:rsid w:val="BA7FAC1C"/>
    <w:rsid w:val="BAE0963D"/>
    <w:rsid w:val="BB761655"/>
    <w:rsid w:val="BBAFCA7C"/>
    <w:rsid w:val="BBFFC6DD"/>
    <w:rsid w:val="BD5E100E"/>
    <w:rsid w:val="BDEB1727"/>
    <w:rsid w:val="BDFDE94E"/>
    <w:rsid w:val="BDFE74F0"/>
    <w:rsid w:val="BDFEC96E"/>
    <w:rsid w:val="BE86A948"/>
    <w:rsid w:val="BF3EB2B6"/>
    <w:rsid w:val="BF5BD395"/>
    <w:rsid w:val="BF77AD7E"/>
    <w:rsid w:val="BF7B0115"/>
    <w:rsid w:val="BF7BA81A"/>
    <w:rsid w:val="BFB6C7E6"/>
    <w:rsid w:val="BFBF80A4"/>
    <w:rsid w:val="BFC6C893"/>
    <w:rsid w:val="BFD7C9F3"/>
    <w:rsid w:val="BFEF3BD9"/>
    <w:rsid w:val="BFF6E594"/>
    <w:rsid w:val="BFFF68E7"/>
    <w:rsid w:val="BFFF9BED"/>
    <w:rsid w:val="C33F8ACC"/>
    <w:rsid w:val="C5AF5A0D"/>
    <w:rsid w:val="C6DDF1D7"/>
    <w:rsid w:val="C77BDFC9"/>
    <w:rsid w:val="CBFDE27F"/>
    <w:rsid w:val="CCFDB0FC"/>
    <w:rsid w:val="CDDD72BC"/>
    <w:rsid w:val="CDFB2A3B"/>
    <w:rsid w:val="CE79267E"/>
    <w:rsid w:val="CE7FBC54"/>
    <w:rsid w:val="CEA653D5"/>
    <w:rsid w:val="CEFB471B"/>
    <w:rsid w:val="CEFF2CEA"/>
    <w:rsid w:val="CEFF6BFB"/>
    <w:rsid w:val="CFF40547"/>
    <w:rsid w:val="CFFFE557"/>
    <w:rsid w:val="D2FF998C"/>
    <w:rsid w:val="D5F7D37E"/>
    <w:rsid w:val="D61F3CBB"/>
    <w:rsid w:val="D6772708"/>
    <w:rsid w:val="D6E695DB"/>
    <w:rsid w:val="D73F94A2"/>
    <w:rsid w:val="D7A338D4"/>
    <w:rsid w:val="D7CBD71D"/>
    <w:rsid w:val="D7DF3F1D"/>
    <w:rsid w:val="D7E7D3C3"/>
    <w:rsid w:val="D7ED0E0B"/>
    <w:rsid w:val="D7FB7343"/>
    <w:rsid w:val="D93B27D8"/>
    <w:rsid w:val="D9DD2DD4"/>
    <w:rsid w:val="DADD5AD3"/>
    <w:rsid w:val="DB6E0E6D"/>
    <w:rsid w:val="DB7FE398"/>
    <w:rsid w:val="DBB6C07A"/>
    <w:rsid w:val="DBFF86B4"/>
    <w:rsid w:val="DC4D4727"/>
    <w:rsid w:val="DDF3BE1C"/>
    <w:rsid w:val="DEF73BDD"/>
    <w:rsid w:val="DF6F7895"/>
    <w:rsid w:val="DF760292"/>
    <w:rsid w:val="DFB66682"/>
    <w:rsid w:val="DFB72F95"/>
    <w:rsid w:val="DFDF0077"/>
    <w:rsid w:val="DFDF9951"/>
    <w:rsid w:val="DFEF6CC0"/>
    <w:rsid w:val="DFF73805"/>
    <w:rsid w:val="DFFDC41D"/>
    <w:rsid w:val="DFFFC750"/>
    <w:rsid w:val="E19F8098"/>
    <w:rsid w:val="E23F3A36"/>
    <w:rsid w:val="E476B5A0"/>
    <w:rsid w:val="E4DFA38F"/>
    <w:rsid w:val="E577EBAA"/>
    <w:rsid w:val="E73FEB1E"/>
    <w:rsid w:val="E7E6688F"/>
    <w:rsid w:val="E7EE70D6"/>
    <w:rsid w:val="E7F53236"/>
    <w:rsid w:val="E7FBE417"/>
    <w:rsid w:val="E9678B1E"/>
    <w:rsid w:val="E97E8BA4"/>
    <w:rsid w:val="EAF7FA1F"/>
    <w:rsid w:val="EB3EF863"/>
    <w:rsid w:val="EB3F6BA2"/>
    <w:rsid w:val="EB7F348E"/>
    <w:rsid w:val="EBF7CD75"/>
    <w:rsid w:val="ED756568"/>
    <w:rsid w:val="EDD5C640"/>
    <w:rsid w:val="EDE5D473"/>
    <w:rsid w:val="EE37A043"/>
    <w:rsid w:val="EE5CA689"/>
    <w:rsid w:val="EE79A84E"/>
    <w:rsid w:val="EE9BBC8C"/>
    <w:rsid w:val="EEFAAA29"/>
    <w:rsid w:val="EEFF4606"/>
    <w:rsid w:val="EF5F5B33"/>
    <w:rsid w:val="EF5FE1FB"/>
    <w:rsid w:val="EF7BBF62"/>
    <w:rsid w:val="EF951723"/>
    <w:rsid w:val="EFBD0650"/>
    <w:rsid w:val="EFD7B0D6"/>
    <w:rsid w:val="EFDE5645"/>
    <w:rsid w:val="EFE37F6B"/>
    <w:rsid w:val="EFEC6888"/>
    <w:rsid w:val="EFF2FED6"/>
    <w:rsid w:val="EFF6746E"/>
    <w:rsid w:val="EFFFA074"/>
    <w:rsid w:val="F0BFFD59"/>
    <w:rsid w:val="F1D73512"/>
    <w:rsid w:val="F2FE137C"/>
    <w:rsid w:val="F32DAA93"/>
    <w:rsid w:val="F3BFC47B"/>
    <w:rsid w:val="F3D3D7DF"/>
    <w:rsid w:val="F3D7754B"/>
    <w:rsid w:val="F3F7FB96"/>
    <w:rsid w:val="F3FA0465"/>
    <w:rsid w:val="F5BDD86C"/>
    <w:rsid w:val="F5CFDC3F"/>
    <w:rsid w:val="F5DBEAAA"/>
    <w:rsid w:val="F627BA4C"/>
    <w:rsid w:val="F68B4CB8"/>
    <w:rsid w:val="F77AB373"/>
    <w:rsid w:val="F77F2CAE"/>
    <w:rsid w:val="F7D6D7A0"/>
    <w:rsid w:val="F7D7E7A4"/>
    <w:rsid w:val="F7F385B9"/>
    <w:rsid w:val="F7F4F777"/>
    <w:rsid w:val="F7FF5D7B"/>
    <w:rsid w:val="FA2F8AAE"/>
    <w:rsid w:val="FA6B488A"/>
    <w:rsid w:val="FA994BCE"/>
    <w:rsid w:val="FAFF43B0"/>
    <w:rsid w:val="FB3FBB34"/>
    <w:rsid w:val="FB794931"/>
    <w:rsid w:val="FB7AF758"/>
    <w:rsid w:val="FBB7FF80"/>
    <w:rsid w:val="FBD74295"/>
    <w:rsid w:val="FBED3F53"/>
    <w:rsid w:val="FBEDE5AE"/>
    <w:rsid w:val="FBEFC21F"/>
    <w:rsid w:val="FBEFF54E"/>
    <w:rsid w:val="FBF65225"/>
    <w:rsid w:val="FBF7A2F6"/>
    <w:rsid w:val="FBFD6031"/>
    <w:rsid w:val="FBFD76AF"/>
    <w:rsid w:val="FBFEEA4B"/>
    <w:rsid w:val="FC7E3FD7"/>
    <w:rsid w:val="FCEFE105"/>
    <w:rsid w:val="FCFC8F90"/>
    <w:rsid w:val="FCFF1267"/>
    <w:rsid w:val="FD05AEC5"/>
    <w:rsid w:val="FD755152"/>
    <w:rsid w:val="FDC84849"/>
    <w:rsid w:val="FDCC35CA"/>
    <w:rsid w:val="FDD616CD"/>
    <w:rsid w:val="FDEB8F87"/>
    <w:rsid w:val="FDEF567E"/>
    <w:rsid w:val="FDFD24EB"/>
    <w:rsid w:val="FDFD9D99"/>
    <w:rsid w:val="FE4F0F2F"/>
    <w:rsid w:val="FE9794FC"/>
    <w:rsid w:val="FEBF816B"/>
    <w:rsid w:val="FEC356B3"/>
    <w:rsid w:val="FECF170E"/>
    <w:rsid w:val="FEDF62A4"/>
    <w:rsid w:val="FEEEA4C3"/>
    <w:rsid w:val="FEEEA7E0"/>
    <w:rsid w:val="FEF7A820"/>
    <w:rsid w:val="FEF87FC0"/>
    <w:rsid w:val="FEFFE973"/>
    <w:rsid w:val="FF3DD66A"/>
    <w:rsid w:val="FF775691"/>
    <w:rsid w:val="FF7BA42C"/>
    <w:rsid w:val="FF7D94A5"/>
    <w:rsid w:val="FF7F68B0"/>
    <w:rsid w:val="FF8F7D37"/>
    <w:rsid w:val="FF9E54B6"/>
    <w:rsid w:val="FF9FC90F"/>
    <w:rsid w:val="FFAFFF5A"/>
    <w:rsid w:val="FFB1C1CF"/>
    <w:rsid w:val="FFB67BBD"/>
    <w:rsid w:val="FFBF3489"/>
    <w:rsid w:val="FFCBEE37"/>
    <w:rsid w:val="FFD03438"/>
    <w:rsid w:val="FFD6C83B"/>
    <w:rsid w:val="FFDB52A4"/>
    <w:rsid w:val="FFDBA9AB"/>
    <w:rsid w:val="FFDC2A7F"/>
    <w:rsid w:val="FFDD93CC"/>
    <w:rsid w:val="FFDF96EE"/>
    <w:rsid w:val="FFDFAD62"/>
    <w:rsid w:val="FFEA93CD"/>
    <w:rsid w:val="FFEC5EEA"/>
    <w:rsid w:val="FFECBDB2"/>
    <w:rsid w:val="FFEF1A9F"/>
    <w:rsid w:val="FFF6132D"/>
    <w:rsid w:val="FFF65D65"/>
    <w:rsid w:val="FFF6E419"/>
    <w:rsid w:val="FFF725E3"/>
    <w:rsid w:val="FFFB60AD"/>
    <w:rsid w:val="FFFD5059"/>
    <w:rsid w:val="FFFF5D85"/>
    <w:rsid w:val="FFFF6BC2"/>
    <w:rsid w:val="FFFFF0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after="200" w:line="600" w:lineRule="exact"/>
      <w:ind w:firstLine="420"/>
    </w:pPr>
    <w:rPr>
      <w:rFonts w:ascii="Times New Roman" w:hAnsi="Times New Roman" w:eastAsia="CESI仿宋-GB2312"/>
      <w:sz w:val="32"/>
      <w:szCs w:val="20"/>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5">
    <w:name w:val="Document Map"/>
    <w:basedOn w:val="1"/>
    <w:semiHidden/>
    <w:qFormat/>
    <w:uiPriority w:val="0"/>
    <w:pPr>
      <w:shd w:val="clear" w:color="auto" w:fill="000080"/>
    </w:pPr>
  </w:style>
  <w:style w:type="paragraph" w:styleId="6">
    <w:name w:val="Body Text Indent"/>
    <w:basedOn w:val="1"/>
    <w:qFormat/>
    <w:uiPriority w:val="0"/>
    <w:pPr>
      <w:spacing w:after="200" w:line="520" w:lineRule="exact"/>
      <w:ind w:firstLine="555"/>
    </w:pPr>
    <w:rPr>
      <w:rFonts w:ascii="仿宋_GB2312" w:hAnsi="Garamond" w:eastAsia="仿宋_GB2312"/>
      <w:kern w:val="0"/>
      <w:sz w:val="20"/>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page number"/>
    <w:basedOn w:val="12"/>
    <w:qFormat/>
    <w:uiPriority w:val="0"/>
    <w:rPr>
      <w:rFonts w:cs="Times New Roman"/>
    </w:rPr>
  </w:style>
  <w:style w:type="paragraph" w:customStyle="1" w:styleId="14">
    <w:name w:val="Char Char Char Char Char Char1 Char"/>
    <w:basedOn w:val="5"/>
    <w:qFormat/>
    <w:uiPriority w:val="0"/>
    <w:pPr>
      <w:adjustRightInd w:val="0"/>
      <w:spacing w:line="436" w:lineRule="exact"/>
      <w:ind w:left="357"/>
      <w:jc w:val="left"/>
      <w:outlineLvl w:val="3"/>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1535</Words>
  <Characters>1535</Characters>
  <Lines>0</Lines>
  <Paragraphs>0</Paragraphs>
  <TotalTime>0</TotalTime>
  <ScaleCrop>false</ScaleCrop>
  <LinksUpToDate>false</LinksUpToDate>
  <CharactersWithSpaces>1786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2022-07-12T18:39:00Z</dcterms:created>
  <dc:creator>dengqidong</dc:creator>
  <cp:lastModifiedBy>Administrator</cp:lastModifiedBy>
  <cp:lastPrinted>2022-08-04T07:59:00Z</cp:lastPrinted>
  <dcterms:modified xsi:type="dcterms:W3CDTF">2025-05-15T03:06:55Z</dcterms:modified>
  <dc:title>局领导：</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C69B1584E2CC46E18215FEB7B0E61ABE_13</vt:lpwstr>
  </property>
</Properties>
</file>