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19" w:rsidRPr="009E0E19" w:rsidRDefault="009E0E19" w:rsidP="009E0E19">
      <w:pPr>
        <w:keepNext/>
        <w:keepLines/>
        <w:adjustRightInd w:val="0"/>
        <w:spacing w:line="360" w:lineRule="auto"/>
        <w:jc w:val="center"/>
        <w:textAlignment w:val="baseline"/>
        <w:outlineLvl w:val="0"/>
        <w:rPr>
          <w:rFonts w:ascii="黑体" w:eastAsia="黑体" w:hAnsi="黑体" w:cs="Times New Roman" w:hint="eastAsia"/>
          <w:b/>
          <w:bCs/>
          <w:color w:val="000000"/>
          <w:kern w:val="44"/>
          <w:sz w:val="44"/>
          <w:szCs w:val="44"/>
          <w:lang/>
        </w:rPr>
      </w:pPr>
      <w:r w:rsidRPr="009E0E19">
        <w:rPr>
          <w:rFonts w:ascii="黑体" w:eastAsia="黑体" w:hAnsi="黑体" w:cs="Times New Roman"/>
          <w:b/>
          <w:bCs/>
          <w:color w:val="000000"/>
          <w:kern w:val="44"/>
          <w:sz w:val="44"/>
          <w:szCs w:val="44"/>
          <w:lang/>
        </w:rPr>
        <w:fldChar w:fldCharType="begin"/>
      </w:r>
      <w:r w:rsidRPr="009E0E19">
        <w:rPr>
          <w:rFonts w:ascii="黑体" w:eastAsia="黑体" w:hAnsi="黑体" w:cs="Times New Roman"/>
          <w:b/>
          <w:bCs/>
          <w:color w:val="000000"/>
          <w:kern w:val="44"/>
          <w:sz w:val="44"/>
          <w:szCs w:val="44"/>
          <w:lang/>
        </w:rPr>
        <w:instrText xml:space="preserve"> HYPERLINK \l "_Toc488762883" </w:instrText>
      </w:r>
      <w:r w:rsidRPr="009E0E19">
        <w:rPr>
          <w:rFonts w:ascii="黑体" w:eastAsia="黑体" w:hAnsi="黑体" w:cs="Times New Roman"/>
          <w:b/>
          <w:bCs/>
          <w:color w:val="000000"/>
          <w:kern w:val="44"/>
          <w:sz w:val="44"/>
          <w:szCs w:val="44"/>
          <w:lang/>
        </w:rPr>
        <w:fldChar w:fldCharType="separate"/>
      </w:r>
      <w:bookmarkStart w:id="0" w:name="_Toc200039510"/>
      <w:r w:rsidRPr="009E0E19">
        <w:rPr>
          <w:rFonts w:ascii="黑体" w:eastAsia="黑体" w:hAnsi="黑体" w:cs="Times New Roman" w:hint="eastAsia"/>
          <w:b/>
          <w:bCs/>
          <w:color w:val="000000"/>
          <w:kern w:val="44"/>
          <w:sz w:val="44"/>
          <w:szCs w:val="44"/>
          <w:lang/>
        </w:rPr>
        <w:t>招标项目需求</w:t>
      </w:r>
      <w:bookmarkEnd w:id="0"/>
      <w:r w:rsidRPr="009E0E19">
        <w:rPr>
          <w:rFonts w:ascii="黑体" w:eastAsia="黑体" w:hAnsi="黑体" w:cs="Times New Roman"/>
          <w:b/>
          <w:bCs/>
          <w:color w:val="000000"/>
          <w:kern w:val="44"/>
          <w:sz w:val="44"/>
          <w:szCs w:val="44"/>
          <w:lang/>
        </w:rPr>
        <w:fldChar w:fldCharType="end"/>
      </w:r>
    </w:p>
    <w:p w:rsidR="009E0E19" w:rsidRPr="009E0E19" w:rsidRDefault="009E0E19" w:rsidP="009E0E19">
      <w:pPr>
        <w:spacing w:line="360" w:lineRule="auto"/>
        <w:outlineLvl w:val="1"/>
        <w:rPr>
          <w:rFonts w:ascii="宋体" w:eastAsia="宋体" w:hAnsi="宋体" w:cs="Times New Roman"/>
          <w:b/>
          <w:bCs/>
          <w:color w:val="000000"/>
          <w:kern w:val="0"/>
          <w:sz w:val="28"/>
          <w:szCs w:val="28"/>
          <w:lang/>
        </w:rPr>
      </w:pPr>
      <w:bookmarkStart w:id="1" w:name="sixxiangmugaisu"/>
      <w:bookmarkStart w:id="2" w:name="_Toc13528"/>
      <w:bookmarkStart w:id="3" w:name="_Toc266949377"/>
      <w:bookmarkStart w:id="4" w:name="_Toc200036093"/>
      <w:bookmarkStart w:id="5" w:name="_Toc200039511"/>
      <w:bookmarkEnd w:id="1"/>
      <w:r w:rsidRPr="009E0E19">
        <w:rPr>
          <w:rFonts w:ascii="宋体" w:eastAsia="宋体" w:hAnsi="宋体" w:cs="Times New Roman" w:hint="eastAsia"/>
          <w:b/>
          <w:bCs/>
          <w:color w:val="000000"/>
          <w:kern w:val="0"/>
          <w:sz w:val="28"/>
          <w:szCs w:val="28"/>
          <w:lang/>
        </w:rPr>
        <w:t>一、货物清单</w:t>
      </w:r>
      <w:bookmarkEnd w:id="2"/>
      <w:bookmarkEnd w:id="4"/>
      <w:bookmarkEnd w:id="5"/>
    </w:p>
    <w:p w:rsidR="009E0E19" w:rsidRPr="009E0E19" w:rsidRDefault="009E0E19" w:rsidP="009E0E19">
      <w:pPr>
        <w:widowControl/>
        <w:spacing w:line="360" w:lineRule="auto"/>
        <w:ind w:firstLineChars="200" w:firstLine="482"/>
        <w:jc w:val="left"/>
        <w:rPr>
          <w:rFonts w:asciiTheme="minorEastAsia" w:hAnsiTheme="minorEastAsia" w:cs="Times New Roman"/>
          <w:sz w:val="32"/>
          <w:szCs w:val="28"/>
        </w:rPr>
      </w:pPr>
      <w:r w:rsidRPr="009E0E19">
        <w:rPr>
          <w:rFonts w:asciiTheme="minorEastAsia" w:hAnsiTheme="minorEastAsia" w:cs="Times New Roman" w:hint="eastAsia"/>
          <w:b/>
          <w:sz w:val="24"/>
          <w:szCs w:val="21"/>
        </w:rPr>
        <w:t>1.</w:t>
      </w:r>
      <w:r w:rsidRPr="009E0E19">
        <w:rPr>
          <w:rFonts w:asciiTheme="minorEastAsia" w:hAnsiTheme="minorEastAsia" w:cs="Times New Roman" w:hint="eastAsia"/>
          <w:b/>
          <w:sz w:val="24"/>
          <w:szCs w:val="21"/>
          <w:lang/>
        </w:rPr>
        <w:t>货物</w:t>
      </w:r>
      <w:r w:rsidRPr="009E0E19">
        <w:rPr>
          <w:rFonts w:asciiTheme="minorEastAsia" w:hAnsiTheme="minorEastAsia" w:cs="Times New Roman" w:hint="eastAsia"/>
          <w:b/>
          <w:sz w:val="24"/>
          <w:szCs w:val="21"/>
        </w:rPr>
        <w:t>价格</w:t>
      </w:r>
    </w:p>
    <w:tbl>
      <w:tblPr>
        <w:tblW w:w="8897" w:type="dxa"/>
        <w:tblInd w:w="108" w:type="dxa"/>
        <w:tblLook w:val="0000"/>
      </w:tblPr>
      <w:tblGrid>
        <w:gridCol w:w="948"/>
        <w:gridCol w:w="2748"/>
        <w:gridCol w:w="2377"/>
        <w:gridCol w:w="2278"/>
        <w:gridCol w:w="546"/>
      </w:tblGrid>
      <w:tr w:rsidR="009E0E19" w:rsidRPr="009E0E19" w:rsidTr="007F6F45">
        <w:trPr>
          <w:trHeight w:val="357"/>
        </w:trPr>
        <w:tc>
          <w:tcPr>
            <w:tcW w:w="8351" w:type="dxa"/>
            <w:gridSpan w:val="4"/>
            <w:tcBorders>
              <w:top w:val="nil"/>
              <w:left w:val="nil"/>
              <w:bottom w:val="nil"/>
              <w:right w:val="nil"/>
            </w:tcBorders>
            <w:noWrap/>
            <w:vAlign w:val="center"/>
          </w:tcPr>
          <w:p w:rsidR="009E0E19" w:rsidRPr="009E0E19" w:rsidRDefault="009E0E19" w:rsidP="009E0E19">
            <w:pPr>
              <w:widowControl/>
              <w:jc w:val="center"/>
              <w:rPr>
                <w:rFonts w:ascii="宋体" w:eastAsia="宋体" w:hAnsi="宋体" w:cs="宋体"/>
                <w:b/>
                <w:bCs/>
                <w:color w:val="000000"/>
                <w:kern w:val="0"/>
                <w:szCs w:val="21"/>
              </w:rPr>
            </w:pPr>
            <w:r w:rsidRPr="009E0E19">
              <w:rPr>
                <w:rFonts w:ascii="宋体" w:eastAsia="宋体" w:hAnsi="宋体" w:cs="宋体" w:hint="eastAsia"/>
                <w:b/>
                <w:bCs/>
                <w:color w:val="000000"/>
                <w:kern w:val="0"/>
                <w:szCs w:val="21"/>
              </w:rPr>
              <w:t>深圳市光明第一幼教集</w:t>
            </w:r>
            <w:proofErr w:type="gramStart"/>
            <w:r w:rsidRPr="009E0E19">
              <w:rPr>
                <w:rFonts w:ascii="宋体" w:eastAsia="宋体" w:hAnsi="宋体" w:cs="宋体" w:hint="eastAsia"/>
                <w:b/>
                <w:bCs/>
                <w:color w:val="000000"/>
                <w:kern w:val="0"/>
                <w:szCs w:val="21"/>
              </w:rPr>
              <w:t>团园</w:t>
            </w:r>
            <w:proofErr w:type="gramEnd"/>
            <w:r w:rsidRPr="009E0E19">
              <w:rPr>
                <w:rFonts w:ascii="宋体" w:eastAsia="宋体" w:hAnsi="宋体" w:cs="宋体" w:hint="eastAsia"/>
                <w:b/>
                <w:bCs/>
                <w:color w:val="000000"/>
                <w:kern w:val="0"/>
                <w:szCs w:val="21"/>
              </w:rPr>
              <w:t>服采购价格明细表</w:t>
            </w:r>
          </w:p>
        </w:tc>
        <w:tc>
          <w:tcPr>
            <w:tcW w:w="546" w:type="dxa"/>
            <w:tcBorders>
              <w:top w:val="nil"/>
              <w:left w:val="nil"/>
              <w:bottom w:val="nil"/>
              <w:right w:val="nil"/>
            </w:tcBorders>
          </w:tcPr>
          <w:p w:rsidR="009E0E19" w:rsidRPr="009E0E19" w:rsidRDefault="009E0E19" w:rsidP="009E0E19">
            <w:pPr>
              <w:widowControl/>
              <w:jc w:val="center"/>
              <w:rPr>
                <w:rFonts w:ascii="宋体" w:eastAsia="宋体" w:hAnsi="宋体" w:cs="宋体" w:hint="eastAsia"/>
                <w:b/>
                <w:bCs/>
                <w:color w:val="000000"/>
                <w:kern w:val="0"/>
                <w:szCs w:val="21"/>
              </w:rPr>
            </w:pPr>
          </w:p>
        </w:tc>
      </w:tr>
      <w:tr w:rsidR="009E0E19" w:rsidRPr="009E0E19" w:rsidTr="007F6F45">
        <w:trPr>
          <w:trHeight w:val="357"/>
        </w:trPr>
        <w:tc>
          <w:tcPr>
            <w:tcW w:w="948" w:type="dxa"/>
            <w:tcBorders>
              <w:top w:val="nil"/>
              <w:left w:val="nil"/>
              <w:bottom w:val="nil"/>
              <w:right w:val="nil"/>
            </w:tcBorders>
            <w:noWrap/>
            <w:vAlign w:val="center"/>
          </w:tcPr>
          <w:p w:rsidR="009E0E19" w:rsidRPr="009E0E19" w:rsidRDefault="009E0E19" w:rsidP="009E0E19">
            <w:pPr>
              <w:widowControl/>
              <w:jc w:val="center"/>
              <w:rPr>
                <w:rFonts w:ascii="宋体" w:eastAsia="宋体" w:hAnsi="宋体" w:cs="宋体" w:hint="eastAsia"/>
                <w:b/>
                <w:bCs/>
                <w:color w:val="000000"/>
                <w:kern w:val="0"/>
                <w:szCs w:val="21"/>
              </w:rPr>
            </w:pPr>
          </w:p>
        </w:tc>
        <w:tc>
          <w:tcPr>
            <w:tcW w:w="2748" w:type="dxa"/>
            <w:tcBorders>
              <w:top w:val="nil"/>
              <w:left w:val="nil"/>
              <w:bottom w:val="nil"/>
              <w:right w:val="nil"/>
            </w:tcBorders>
            <w:noWrap/>
            <w:vAlign w:val="center"/>
          </w:tcPr>
          <w:p w:rsidR="009E0E19" w:rsidRPr="009E0E19" w:rsidRDefault="009E0E19" w:rsidP="009E0E19">
            <w:pPr>
              <w:widowControl/>
              <w:jc w:val="center"/>
              <w:rPr>
                <w:rFonts w:ascii="Times New Roman" w:eastAsia="Times New Roman" w:hAnsi="Times New Roman" w:cs="Times New Roman"/>
                <w:kern w:val="0"/>
                <w:sz w:val="20"/>
                <w:szCs w:val="20"/>
              </w:rPr>
            </w:pPr>
          </w:p>
        </w:tc>
        <w:tc>
          <w:tcPr>
            <w:tcW w:w="2377" w:type="dxa"/>
            <w:tcBorders>
              <w:top w:val="nil"/>
              <w:left w:val="nil"/>
              <w:bottom w:val="nil"/>
              <w:right w:val="nil"/>
            </w:tcBorders>
            <w:noWrap/>
            <w:vAlign w:val="center"/>
          </w:tcPr>
          <w:p w:rsidR="009E0E19" w:rsidRPr="009E0E19" w:rsidRDefault="009E0E19" w:rsidP="009E0E19">
            <w:pPr>
              <w:widowControl/>
              <w:jc w:val="center"/>
              <w:rPr>
                <w:rFonts w:ascii="Times New Roman" w:eastAsia="Times New Roman" w:hAnsi="Times New Roman" w:cs="Times New Roman"/>
                <w:kern w:val="0"/>
                <w:sz w:val="20"/>
                <w:szCs w:val="20"/>
              </w:rPr>
            </w:pPr>
          </w:p>
        </w:tc>
        <w:tc>
          <w:tcPr>
            <w:tcW w:w="2278" w:type="dxa"/>
            <w:tcBorders>
              <w:top w:val="nil"/>
              <w:left w:val="nil"/>
              <w:bottom w:val="nil"/>
              <w:right w:val="nil"/>
            </w:tcBorders>
            <w:noWrap/>
            <w:vAlign w:val="center"/>
          </w:tcPr>
          <w:p w:rsidR="009E0E19" w:rsidRPr="009E0E19" w:rsidRDefault="009E0E19" w:rsidP="009E0E19">
            <w:pPr>
              <w:widowControl/>
              <w:jc w:val="center"/>
              <w:rPr>
                <w:rFonts w:ascii="Times New Roman" w:eastAsia="Times New Roman" w:hAnsi="Times New Roman" w:cs="Times New Roman"/>
                <w:kern w:val="0"/>
                <w:sz w:val="20"/>
                <w:szCs w:val="20"/>
              </w:rPr>
            </w:pPr>
          </w:p>
        </w:tc>
        <w:tc>
          <w:tcPr>
            <w:tcW w:w="546" w:type="dxa"/>
            <w:tcBorders>
              <w:top w:val="nil"/>
              <w:left w:val="nil"/>
              <w:bottom w:val="nil"/>
              <w:right w:val="nil"/>
            </w:tcBorders>
          </w:tcPr>
          <w:p w:rsidR="009E0E19" w:rsidRPr="009E0E19" w:rsidRDefault="009E0E19" w:rsidP="009E0E19">
            <w:pPr>
              <w:widowControl/>
              <w:jc w:val="center"/>
              <w:rPr>
                <w:rFonts w:ascii="Times New Roman" w:eastAsia="Times New Roman" w:hAnsi="Times New Roman" w:cs="Times New Roman"/>
                <w:kern w:val="0"/>
                <w:sz w:val="20"/>
                <w:szCs w:val="20"/>
              </w:rPr>
            </w:pPr>
          </w:p>
        </w:tc>
      </w:tr>
      <w:tr w:rsidR="009E0E19" w:rsidRPr="009E0E19" w:rsidTr="007F6F45">
        <w:trPr>
          <w:trHeight w:val="357"/>
        </w:trPr>
        <w:tc>
          <w:tcPr>
            <w:tcW w:w="948" w:type="dxa"/>
            <w:tcBorders>
              <w:top w:val="single" w:sz="4" w:space="0" w:color="auto"/>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b/>
                <w:bCs/>
                <w:color w:val="000000"/>
                <w:kern w:val="0"/>
                <w:szCs w:val="21"/>
              </w:rPr>
            </w:pPr>
            <w:r w:rsidRPr="009E0E19">
              <w:rPr>
                <w:rFonts w:ascii="宋体" w:eastAsia="宋体" w:hAnsi="宋体" w:cs="宋体" w:hint="eastAsia"/>
                <w:b/>
                <w:bCs/>
                <w:color w:val="000000"/>
                <w:kern w:val="0"/>
                <w:szCs w:val="21"/>
              </w:rPr>
              <w:t>序号</w:t>
            </w:r>
          </w:p>
        </w:tc>
        <w:tc>
          <w:tcPr>
            <w:tcW w:w="5125" w:type="dxa"/>
            <w:gridSpan w:val="2"/>
            <w:tcBorders>
              <w:top w:val="single" w:sz="4" w:space="0" w:color="auto"/>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b/>
                <w:bCs/>
                <w:color w:val="000000"/>
                <w:kern w:val="0"/>
                <w:szCs w:val="21"/>
              </w:rPr>
            </w:pPr>
            <w:r w:rsidRPr="009E0E19">
              <w:rPr>
                <w:rFonts w:ascii="宋体" w:eastAsia="宋体" w:hAnsi="宋体" w:cs="宋体" w:hint="eastAsia"/>
                <w:b/>
                <w:bCs/>
                <w:color w:val="000000"/>
                <w:kern w:val="0"/>
                <w:szCs w:val="21"/>
              </w:rPr>
              <w:t>款式描述</w:t>
            </w:r>
          </w:p>
        </w:tc>
        <w:tc>
          <w:tcPr>
            <w:tcW w:w="2278" w:type="dxa"/>
            <w:tcBorders>
              <w:top w:val="single" w:sz="4" w:space="0" w:color="auto"/>
              <w:left w:val="nil"/>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b/>
                <w:bCs/>
                <w:color w:val="FF0000"/>
                <w:kern w:val="0"/>
                <w:szCs w:val="21"/>
              </w:rPr>
            </w:pPr>
            <w:r w:rsidRPr="009E0E19">
              <w:rPr>
                <w:rFonts w:ascii="宋体" w:eastAsia="宋体" w:hAnsi="宋体" w:cs="宋体" w:hint="eastAsia"/>
                <w:b/>
                <w:bCs/>
                <w:color w:val="FF0000"/>
                <w:kern w:val="0"/>
                <w:szCs w:val="21"/>
              </w:rPr>
              <w:t>金额（元/套）</w:t>
            </w:r>
          </w:p>
        </w:tc>
        <w:tc>
          <w:tcPr>
            <w:tcW w:w="546" w:type="dxa"/>
            <w:tcBorders>
              <w:top w:val="single" w:sz="4" w:space="0" w:color="auto"/>
              <w:left w:val="nil"/>
              <w:bottom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b/>
                <w:bCs/>
                <w:kern w:val="0"/>
                <w:szCs w:val="21"/>
              </w:rPr>
            </w:pPr>
            <w:r w:rsidRPr="009E0E19">
              <w:rPr>
                <w:rFonts w:ascii="宋体" w:eastAsia="宋体" w:hAnsi="宋体" w:cs="宋体" w:hint="eastAsia"/>
                <w:b/>
                <w:bCs/>
                <w:kern w:val="0"/>
                <w:szCs w:val="21"/>
              </w:rPr>
              <w:t>备注</w:t>
            </w:r>
          </w:p>
        </w:tc>
      </w:tr>
      <w:tr w:rsidR="009E0E19" w:rsidRPr="009E0E19" w:rsidTr="007F6F45">
        <w:trPr>
          <w:trHeight w:val="507"/>
        </w:trPr>
        <w:tc>
          <w:tcPr>
            <w:tcW w:w="94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1</w:t>
            </w:r>
          </w:p>
        </w:tc>
        <w:tc>
          <w:tcPr>
            <w:tcW w:w="2748" w:type="dxa"/>
            <w:vMerge w:val="restart"/>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夏装运动服（男/女）</w:t>
            </w: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短袖上衣</w:t>
            </w:r>
          </w:p>
        </w:tc>
        <w:tc>
          <w:tcPr>
            <w:tcW w:w="227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80</w:t>
            </w:r>
          </w:p>
        </w:tc>
        <w:tc>
          <w:tcPr>
            <w:tcW w:w="546" w:type="dxa"/>
            <w:vMerge w:val="restart"/>
            <w:tcBorders>
              <w:top w:val="nil"/>
              <w:left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b/>
                <w:bCs/>
                <w:kern w:val="0"/>
                <w:szCs w:val="21"/>
              </w:rPr>
              <w:t>拒绝进口</w:t>
            </w: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短裤</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val="restart"/>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春秋装运动服（男/女）</w:t>
            </w: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长袖上衣</w:t>
            </w:r>
          </w:p>
        </w:tc>
        <w:tc>
          <w:tcPr>
            <w:tcW w:w="227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90</w:t>
            </w:r>
          </w:p>
        </w:tc>
        <w:tc>
          <w:tcPr>
            <w:tcW w:w="546" w:type="dxa"/>
            <w:vMerge/>
            <w:tcBorders>
              <w:left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长裤</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2</w:t>
            </w:r>
          </w:p>
        </w:tc>
        <w:tc>
          <w:tcPr>
            <w:tcW w:w="2748" w:type="dxa"/>
            <w:vMerge w:val="restart"/>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夏装礼服（男）</w:t>
            </w: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尖领短袖衬衣</w:t>
            </w:r>
          </w:p>
        </w:tc>
        <w:tc>
          <w:tcPr>
            <w:tcW w:w="227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90</w:t>
            </w:r>
          </w:p>
        </w:tc>
        <w:tc>
          <w:tcPr>
            <w:tcW w:w="546" w:type="dxa"/>
            <w:vMerge/>
            <w:tcBorders>
              <w:left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短裤</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领结</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val="restart"/>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夏装礼服（女）</w:t>
            </w: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圆领短袖衬衣</w:t>
            </w:r>
          </w:p>
        </w:tc>
        <w:tc>
          <w:tcPr>
            <w:tcW w:w="227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90</w:t>
            </w:r>
          </w:p>
        </w:tc>
        <w:tc>
          <w:tcPr>
            <w:tcW w:w="546" w:type="dxa"/>
            <w:vMerge/>
            <w:tcBorders>
              <w:left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proofErr w:type="gramStart"/>
            <w:r w:rsidRPr="009E0E19">
              <w:rPr>
                <w:rFonts w:ascii="宋体" w:eastAsia="宋体" w:hAnsi="宋体" w:cs="宋体" w:hint="eastAsia"/>
                <w:szCs w:val="21"/>
                <w:lang/>
              </w:rPr>
              <w:t>半裙</w:t>
            </w:r>
            <w:proofErr w:type="gramEnd"/>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领结</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val="restart"/>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冬装系列（男/女）</w:t>
            </w: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针织开衫</w:t>
            </w:r>
          </w:p>
        </w:tc>
        <w:tc>
          <w:tcPr>
            <w:tcW w:w="2278" w:type="dxa"/>
            <w:vMerge w:val="restart"/>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260</w:t>
            </w:r>
          </w:p>
        </w:tc>
        <w:tc>
          <w:tcPr>
            <w:tcW w:w="546" w:type="dxa"/>
            <w:vMerge/>
            <w:tcBorders>
              <w:left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翻领长袖上衣</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74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2377" w:type="dxa"/>
            <w:tcBorders>
              <w:top w:val="nil"/>
              <w:left w:val="nil"/>
              <w:bottom w:val="single" w:sz="4" w:space="0" w:color="auto"/>
              <w:right w:val="single" w:sz="4" w:space="0" w:color="auto"/>
            </w:tcBorders>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长裤</w:t>
            </w:r>
          </w:p>
        </w:tc>
        <w:tc>
          <w:tcPr>
            <w:tcW w:w="2278" w:type="dxa"/>
            <w:vMerge/>
            <w:tcBorders>
              <w:top w:val="nil"/>
              <w:left w:val="single" w:sz="4" w:space="0" w:color="auto"/>
              <w:bottom w:val="single" w:sz="4" w:space="0" w:color="auto"/>
              <w:right w:val="single" w:sz="4" w:space="0" w:color="auto"/>
            </w:tcBorders>
            <w:vAlign w:val="center"/>
          </w:tcPr>
          <w:p w:rsidR="009E0E19" w:rsidRPr="009E0E19" w:rsidRDefault="009E0E19" w:rsidP="009E0E19">
            <w:pPr>
              <w:widowControl/>
              <w:jc w:val="left"/>
              <w:rPr>
                <w:rFonts w:ascii="宋体" w:eastAsia="宋体" w:hAnsi="宋体" w:cs="宋体"/>
                <w:color w:val="000000"/>
                <w:kern w:val="0"/>
                <w:szCs w:val="21"/>
              </w:rPr>
            </w:pPr>
          </w:p>
        </w:tc>
        <w:tc>
          <w:tcPr>
            <w:tcW w:w="546" w:type="dxa"/>
            <w:vMerge/>
            <w:tcBorders>
              <w:left w:val="single" w:sz="4" w:space="0" w:color="auto"/>
              <w:right w:val="single" w:sz="4" w:space="0" w:color="auto"/>
            </w:tcBorders>
          </w:tcPr>
          <w:p w:rsidR="009E0E19" w:rsidRPr="009E0E19" w:rsidRDefault="009E0E19" w:rsidP="009E0E19">
            <w:pPr>
              <w:widowControl/>
              <w:jc w:val="left"/>
              <w:rPr>
                <w:rFonts w:ascii="宋体" w:eastAsia="宋体" w:hAnsi="宋体" w:cs="宋体"/>
                <w:color w:val="000000"/>
                <w:kern w:val="0"/>
                <w:szCs w:val="21"/>
              </w:rPr>
            </w:pPr>
          </w:p>
        </w:tc>
      </w:tr>
      <w:tr w:rsidR="009E0E19" w:rsidRPr="009E0E19" w:rsidTr="007F6F45">
        <w:trPr>
          <w:trHeight w:val="507"/>
        </w:trPr>
        <w:tc>
          <w:tcPr>
            <w:tcW w:w="948" w:type="dxa"/>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3</w:t>
            </w:r>
          </w:p>
        </w:tc>
        <w:tc>
          <w:tcPr>
            <w:tcW w:w="5125" w:type="dxa"/>
            <w:gridSpan w:val="2"/>
            <w:tcBorders>
              <w:top w:val="single" w:sz="4" w:space="0" w:color="auto"/>
              <w:left w:val="nil"/>
              <w:bottom w:val="single" w:sz="4" w:space="0" w:color="auto"/>
              <w:right w:val="nil"/>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被子（含被套、被芯、枕套、枕芯、垫套、垫芯、空调被芯、包装袋）</w:t>
            </w:r>
          </w:p>
        </w:tc>
        <w:tc>
          <w:tcPr>
            <w:tcW w:w="2278" w:type="dxa"/>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220</w:t>
            </w:r>
          </w:p>
        </w:tc>
        <w:tc>
          <w:tcPr>
            <w:tcW w:w="546" w:type="dxa"/>
            <w:vMerge/>
            <w:tcBorders>
              <w:left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r w:rsidR="009E0E19" w:rsidRPr="009E0E19" w:rsidTr="007F6F45">
        <w:trPr>
          <w:trHeight w:val="507"/>
        </w:trPr>
        <w:tc>
          <w:tcPr>
            <w:tcW w:w="948" w:type="dxa"/>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4</w:t>
            </w:r>
          </w:p>
        </w:tc>
        <w:tc>
          <w:tcPr>
            <w:tcW w:w="5125" w:type="dxa"/>
            <w:gridSpan w:val="2"/>
            <w:tcBorders>
              <w:top w:val="single" w:sz="4" w:space="0" w:color="auto"/>
              <w:left w:val="nil"/>
              <w:bottom w:val="single" w:sz="4" w:space="0" w:color="auto"/>
              <w:right w:val="nil"/>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书包</w:t>
            </w:r>
          </w:p>
        </w:tc>
        <w:tc>
          <w:tcPr>
            <w:tcW w:w="2278" w:type="dxa"/>
            <w:tcBorders>
              <w:top w:val="nil"/>
              <w:left w:val="single" w:sz="4" w:space="0" w:color="auto"/>
              <w:bottom w:val="single" w:sz="4" w:space="0" w:color="auto"/>
              <w:right w:val="single" w:sz="4" w:space="0" w:color="auto"/>
            </w:tcBorders>
            <w:noWrap/>
            <w:vAlign w:val="center"/>
          </w:tcPr>
          <w:p w:rsidR="009E0E19" w:rsidRPr="009E0E19" w:rsidRDefault="009E0E19" w:rsidP="009E0E19">
            <w:pPr>
              <w:widowControl/>
              <w:jc w:val="center"/>
              <w:rPr>
                <w:rFonts w:ascii="宋体" w:eastAsia="宋体" w:hAnsi="宋体" w:cs="宋体" w:hint="eastAsia"/>
                <w:color w:val="000000"/>
                <w:kern w:val="0"/>
                <w:szCs w:val="21"/>
              </w:rPr>
            </w:pPr>
            <w:r w:rsidRPr="009E0E19">
              <w:rPr>
                <w:rFonts w:ascii="宋体" w:eastAsia="宋体" w:hAnsi="宋体" w:cs="宋体" w:hint="eastAsia"/>
                <w:color w:val="000000"/>
                <w:kern w:val="0"/>
                <w:szCs w:val="21"/>
              </w:rPr>
              <w:t>60</w:t>
            </w:r>
          </w:p>
        </w:tc>
        <w:tc>
          <w:tcPr>
            <w:tcW w:w="546" w:type="dxa"/>
            <w:vMerge/>
            <w:tcBorders>
              <w:left w:val="single" w:sz="4" w:space="0" w:color="auto"/>
              <w:bottom w:val="single" w:sz="4" w:space="0" w:color="auto"/>
              <w:right w:val="single" w:sz="4" w:space="0" w:color="auto"/>
            </w:tcBorders>
          </w:tcPr>
          <w:p w:rsidR="009E0E19" w:rsidRPr="009E0E19" w:rsidRDefault="009E0E19" w:rsidP="009E0E19">
            <w:pPr>
              <w:widowControl/>
              <w:jc w:val="center"/>
              <w:rPr>
                <w:rFonts w:ascii="宋体" w:eastAsia="宋体" w:hAnsi="宋体" w:cs="宋体" w:hint="eastAsia"/>
                <w:color w:val="000000"/>
                <w:kern w:val="0"/>
                <w:szCs w:val="21"/>
              </w:rPr>
            </w:pPr>
          </w:p>
        </w:tc>
      </w:tr>
    </w:tbl>
    <w:p w:rsidR="009E0E19" w:rsidRPr="009E0E19" w:rsidRDefault="009E0E19" w:rsidP="009E0E19">
      <w:pPr>
        <w:widowControl/>
        <w:jc w:val="left"/>
        <w:rPr>
          <w:rFonts w:ascii="宋体" w:eastAsia="宋体" w:hAnsi="宋体" w:cs="Times New Roman"/>
          <w:b/>
          <w:color w:val="FF0000"/>
          <w:szCs w:val="21"/>
        </w:rPr>
      </w:pPr>
      <w:r w:rsidRPr="009E0E19">
        <w:rPr>
          <w:rFonts w:ascii="宋体" w:eastAsia="宋体" w:hAnsi="宋体" w:cs="Times New Roman" w:hint="eastAsia"/>
          <w:b/>
          <w:color w:val="FF0000"/>
          <w:szCs w:val="21"/>
        </w:rPr>
        <w:t>★注：以上</w:t>
      </w:r>
      <w:r w:rsidRPr="009E0E19">
        <w:rPr>
          <w:rFonts w:ascii="宋体" w:eastAsia="宋体" w:hAnsi="宋体" w:cs="Times New Roman"/>
          <w:b/>
          <w:color w:val="FF0000"/>
          <w:szCs w:val="21"/>
        </w:rPr>
        <w:t>货物均为定制产品</w:t>
      </w:r>
      <w:r w:rsidRPr="009E0E19">
        <w:rPr>
          <w:rFonts w:ascii="宋体" w:eastAsia="宋体" w:hAnsi="宋体" w:cs="Times New Roman" w:hint="eastAsia"/>
          <w:b/>
          <w:color w:val="FF0000"/>
          <w:szCs w:val="21"/>
        </w:rPr>
        <w:t>，投标人各项报价不得超过上述金额。</w:t>
      </w:r>
    </w:p>
    <w:p w:rsidR="009E0E19" w:rsidRPr="009E0E19" w:rsidRDefault="009E0E19" w:rsidP="009E0E19">
      <w:pPr>
        <w:widowControl/>
        <w:spacing w:line="360" w:lineRule="auto"/>
        <w:ind w:firstLineChars="200" w:firstLine="482"/>
        <w:jc w:val="left"/>
        <w:rPr>
          <w:rFonts w:asciiTheme="minorEastAsia" w:hAnsiTheme="minorEastAsia" w:cs="Times New Roman"/>
          <w:b/>
          <w:sz w:val="24"/>
          <w:szCs w:val="21"/>
        </w:rPr>
      </w:pPr>
      <w:r w:rsidRPr="009E0E19">
        <w:rPr>
          <w:rFonts w:asciiTheme="minorEastAsia" w:hAnsiTheme="minorEastAsia" w:cs="Times New Roman" w:hint="eastAsia"/>
          <w:b/>
          <w:sz w:val="24"/>
          <w:szCs w:val="21"/>
        </w:rPr>
        <w:t>2.样品清单</w:t>
      </w:r>
    </w:p>
    <w:p w:rsidR="009E0E19" w:rsidRPr="009E0E19" w:rsidRDefault="009E0E19" w:rsidP="009E0E19">
      <w:pPr>
        <w:widowControl/>
        <w:spacing w:line="360" w:lineRule="auto"/>
        <w:ind w:left="422"/>
        <w:jc w:val="left"/>
        <w:rPr>
          <w:rFonts w:ascii="宋体" w:eastAsia="宋体" w:hAnsi="宋体" w:cs="宋体"/>
          <w:b/>
          <w:szCs w:val="21"/>
          <w:lang/>
        </w:rPr>
      </w:pPr>
      <w:r w:rsidRPr="009E0E19">
        <w:rPr>
          <w:rFonts w:ascii="宋体" w:eastAsia="宋体" w:hAnsi="宋体" w:cs="宋体"/>
          <w:b/>
          <w:szCs w:val="21"/>
          <w:lang/>
        </w:rPr>
        <w:t>(1)园服：</w:t>
      </w:r>
    </w:p>
    <w:tbl>
      <w:tblPr>
        <w:tblW w:w="72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848"/>
        <w:gridCol w:w="1702"/>
      </w:tblGrid>
      <w:tr w:rsidR="009E0E19" w:rsidRPr="009E0E19" w:rsidTr="007F6F45">
        <w:trPr>
          <w:trHeight w:val="536"/>
        </w:trPr>
        <w:tc>
          <w:tcPr>
            <w:tcW w:w="67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序号</w:t>
            </w:r>
          </w:p>
        </w:tc>
        <w:tc>
          <w:tcPr>
            <w:tcW w:w="484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货物名称</w:t>
            </w:r>
          </w:p>
        </w:tc>
        <w:tc>
          <w:tcPr>
            <w:tcW w:w="170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数量</w:t>
            </w:r>
          </w:p>
        </w:tc>
      </w:tr>
      <w:tr w:rsidR="009E0E19" w:rsidRPr="009E0E19" w:rsidTr="007F6F45">
        <w:trPr>
          <w:trHeight w:val="469"/>
        </w:trPr>
        <w:tc>
          <w:tcPr>
            <w:tcW w:w="67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outlineLvl w:val="1"/>
              <w:rPr>
                <w:rFonts w:ascii="宋体" w:eastAsia="宋体" w:hAnsi="宋体" w:cs="宋体" w:hint="eastAsia"/>
                <w:szCs w:val="21"/>
              </w:rPr>
            </w:pPr>
            <w:bookmarkStart w:id="6" w:name="_Toc200036094"/>
            <w:bookmarkStart w:id="7" w:name="_Toc200036227"/>
            <w:bookmarkStart w:id="8" w:name="_Toc200039512"/>
            <w:r w:rsidRPr="009E0E19">
              <w:rPr>
                <w:rFonts w:ascii="宋体" w:eastAsia="宋体" w:hAnsi="宋体" w:cs="宋体" w:hint="eastAsia"/>
                <w:szCs w:val="21"/>
                <w:lang/>
              </w:rPr>
              <w:t>1</w:t>
            </w:r>
            <w:bookmarkEnd w:id="6"/>
            <w:bookmarkEnd w:id="7"/>
            <w:bookmarkEnd w:id="8"/>
          </w:p>
        </w:tc>
        <w:tc>
          <w:tcPr>
            <w:tcW w:w="484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left"/>
              <w:outlineLvl w:val="1"/>
              <w:rPr>
                <w:rFonts w:ascii="宋体" w:eastAsia="宋体" w:hAnsi="宋体" w:cs="宋体" w:hint="eastAsia"/>
                <w:szCs w:val="21"/>
              </w:rPr>
            </w:pPr>
            <w:bookmarkStart w:id="9" w:name="_Toc200036095"/>
            <w:bookmarkStart w:id="10" w:name="_Toc200036228"/>
            <w:bookmarkStart w:id="11" w:name="_Toc200039513"/>
            <w:r w:rsidRPr="009E0E19">
              <w:rPr>
                <w:rFonts w:ascii="宋体" w:eastAsia="宋体" w:hAnsi="宋体" w:cs="宋体" w:hint="eastAsia"/>
                <w:szCs w:val="21"/>
                <w:lang/>
              </w:rPr>
              <w:t>男女童夏季运动服套装（</w:t>
            </w:r>
            <w:r w:rsidRPr="009E0E19">
              <w:rPr>
                <w:rFonts w:ascii="宋体" w:eastAsia="宋体" w:hAnsi="宋体" w:cs="宋体" w:hint="eastAsia"/>
                <w:color w:val="000000"/>
                <w:kern w:val="0"/>
                <w:szCs w:val="21"/>
              </w:rPr>
              <w:t>短袖上衣</w:t>
            </w:r>
            <w:r w:rsidRPr="009E0E19">
              <w:rPr>
                <w:rFonts w:ascii="宋体" w:eastAsia="宋体" w:hAnsi="宋体" w:cs="宋体" w:hint="eastAsia"/>
                <w:szCs w:val="21"/>
                <w:lang/>
              </w:rPr>
              <w:t>+短裤2件套）</w:t>
            </w:r>
            <w:bookmarkEnd w:id="9"/>
            <w:bookmarkEnd w:id="10"/>
            <w:bookmarkEnd w:id="11"/>
          </w:p>
        </w:tc>
        <w:tc>
          <w:tcPr>
            <w:tcW w:w="1702" w:type="dxa"/>
            <w:tcBorders>
              <w:top w:val="single" w:sz="4" w:space="0" w:color="auto"/>
              <w:left w:val="single" w:sz="4" w:space="0" w:color="auto"/>
              <w:bottom w:val="single" w:sz="4" w:space="0" w:color="auto"/>
              <w:right w:val="single" w:sz="4" w:space="0" w:color="auto"/>
            </w:tcBorders>
            <w:noWrap/>
            <w:vAlign w:val="center"/>
          </w:tcPr>
          <w:p w:rsidR="009E0E19" w:rsidRPr="009E0E19" w:rsidRDefault="009E0E19" w:rsidP="009E0E19">
            <w:pPr>
              <w:jc w:val="center"/>
              <w:outlineLvl w:val="1"/>
              <w:rPr>
                <w:rFonts w:ascii="宋体" w:eastAsia="宋体" w:hAnsi="宋体" w:cs="宋体" w:hint="eastAsia"/>
                <w:szCs w:val="21"/>
              </w:rPr>
            </w:pPr>
            <w:bookmarkStart w:id="12" w:name="_Toc200036096"/>
            <w:bookmarkStart w:id="13" w:name="_Toc200036229"/>
            <w:bookmarkStart w:id="14" w:name="_Toc200039514"/>
            <w:r w:rsidRPr="009E0E19">
              <w:rPr>
                <w:rFonts w:ascii="宋体" w:eastAsia="宋体" w:hAnsi="宋体" w:cs="宋体" w:hint="eastAsia"/>
                <w:szCs w:val="21"/>
                <w:lang/>
              </w:rPr>
              <w:t>1套</w:t>
            </w:r>
            <w:bookmarkEnd w:id="12"/>
            <w:bookmarkEnd w:id="13"/>
            <w:bookmarkEnd w:id="14"/>
          </w:p>
        </w:tc>
      </w:tr>
      <w:tr w:rsidR="009E0E19" w:rsidRPr="009E0E19" w:rsidTr="007F6F45">
        <w:trPr>
          <w:trHeight w:val="469"/>
        </w:trPr>
        <w:tc>
          <w:tcPr>
            <w:tcW w:w="67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outlineLvl w:val="1"/>
              <w:rPr>
                <w:rFonts w:ascii="宋体" w:eastAsia="宋体" w:hAnsi="宋体" w:cs="宋体" w:hint="eastAsia"/>
                <w:szCs w:val="21"/>
              </w:rPr>
            </w:pPr>
            <w:bookmarkStart w:id="15" w:name="_Toc200036097"/>
            <w:bookmarkStart w:id="16" w:name="_Toc200036230"/>
            <w:bookmarkStart w:id="17" w:name="_Toc200039515"/>
            <w:r w:rsidRPr="009E0E19">
              <w:rPr>
                <w:rFonts w:ascii="宋体" w:eastAsia="宋体" w:hAnsi="宋体" w:cs="宋体" w:hint="eastAsia"/>
                <w:szCs w:val="21"/>
                <w:lang/>
              </w:rPr>
              <w:t>2</w:t>
            </w:r>
            <w:bookmarkEnd w:id="15"/>
            <w:bookmarkEnd w:id="16"/>
            <w:bookmarkEnd w:id="17"/>
          </w:p>
        </w:tc>
        <w:tc>
          <w:tcPr>
            <w:tcW w:w="484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left"/>
              <w:outlineLvl w:val="1"/>
              <w:rPr>
                <w:rFonts w:ascii="宋体" w:eastAsia="宋体" w:hAnsi="宋体" w:cs="宋体" w:hint="eastAsia"/>
                <w:szCs w:val="21"/>
              </w:rPr>
            </w:pPr>
            <w:bookmarkStart w:id="18" w:name="_Toc200036098"/>
            <w:bookmarkStart w:id="19" w:name="_Toc200036231"/>
            <w:bookmarkStart w:id="20" w:name="_Toc200039516"/>
            <w:r w:rsidRPr="009E0E19">
              <w:rPr>
                <w:rFonts w:ascii="宋体" w:eastAsia="宋体" w:hAnsi="宋体" w:cs="宋体" w:hint="eastAsia"/>
                <w:szCs w:val="21"/>
                <w:lang/>
              </w:rPr>
              <w:t>男女童春秋运动服套装（</w:t>
            </w:r>
            <w:r w:rsidRPr="009E0E19">
              <w:rPr>
                <w:rFonts w:ascii="宋体" w:eastAsia="宋体" w:hAnsi="宋体" w:cs="宋体" w:hint="eastAsia"/>
                <w:color w:val="000000"/>
                <w:kern w:val="0"/>
                <w:szCs w:val="21"/>
              </w:rPr>
              <w:t>长袖上衣</w:t>
            </w:r>
            <w:r w:rsidRPr="009E0E19">
              <w:rPr>
                <w:rFonts w:ascii="宋体" w:eastAsia="宋体" w:hAnsi="宋体" w:cs="宋体" w:hint="eastAsia"/>
                <w:szCs w:val="21"/>
                <w:lang/>
              </w:rPr>
              <w:t>+长裤2件套）</w:t>
            </w:r>
            <w:bookmarkEnd w:id="18"/>
            <w:bookmarkEnd w:id="19"/>
            <w:bookmarkEnd w:id="20"/>
          </w:p>
        </w:tc>
        <w:tc>
          <w:tcPr>
            <w:tcW w:w="1702" w:type="dxa"/>
            <w:tcBorders>
              <w:top w:val="single" w:sz="4" w:space="0" w:color="auto"/>
              <w:left w:val="single" w:sz="4" w:space="0" w:color="auto"/>
              <w:bottom w:val="single" w:sz="4" w:space="0" w:color="auto"/>
              <w:right w:val="single" w:sz="4" w:space="0" w:color="auto"/>
            </w:tcBorders>
            <w:noWrap/>
            <w:vAlign w:val="center"/>
          </w:tcPr>
          <w:p w:rsidR="009E0E19" w:rsidRPr="009E0E19" w:rsidRDefault="009E0E19" w:rsidP="009E0E19">
            <w:pPr>
              <w:jc w:val="center"/>
              <w:outlineLvl w:val="1"/>
              <w:rPr>
                <w:rFonts w:ascii="宋体" w:eastAsia="宋体" w:hAnsi="宋体" w:cs="宋体" w:hint="eastAsia"/>
                <w:szCs w:val="21"/>
              </w:rPr>
            </w:pPr>
            <w:bookmarkStart w:id="21" w:name="_Toc200036099"/>
            <w:bookmarkStart w:id="22" w:name="_Toc200036232"/>
            <w:bookmarkStart w:id="23" w:name="_Toc200039517"/>
            <w:r w:rsidRPr="009E0E19">
              <w:rPr>
                <w:rFonts w:ascii="宋体" w:eastAsia="宋体" w:hAnsi="宋体" w:cs="宋体" w:hint="eastAsia"/>
                <w:szCs w:val="21"/>
                <w:lang/>
              </w:rPr>
              <w:t>1套</w:t>
            </w:r>
            <w:bookmarkEnd w:id="21"/>
            <w:bookmarkEnd w:id="22"/>
            <w:bookmarkEnd w:id="23"/>
          </w:p>
        </w:tc>
      </w:tr>
      <w:tr w:rsidR="009E0E19" w:rsidRPr="009E0E19" w:rsidTr="007F6F45">
        <w:trPr>
          <w:trHeight w:val="973"/>
        </w:trPr>
        <w:tc>
          <w:tcPr>
            <w:tcW w:w="67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outlineLvl w:val="1"/>
              <w:rPr>
                <w:rFonts w:ascii="宋体" w:eastAsia="宋体" w:hAnsi="宋体" w:cs="宋体" w:hint="eastAsia"/>
                <w:szCs w:val="21"/>
              </w:rPr>
            </w:pPr>
            <w:bookmarkStart w:id="24" w:name="_Toc200036100"/>
            <w:bookmarkStart w:id="25" w:name="_Toc200036233"/>
            <w:bookmarkStart w:id="26" w:name="_Toc200039518"/>
            <w:r w:rsidRPr="009E0E19">
              <w:rPr>
                <w:rFonts w:ascii="宋体" w:eastAsia="宋体" w:hAnsi="宋体" w:cs="宋体" w:hint="eastAsia"/>
                <w:szCs w:val="21"/>
                <w:lang/>
              </w:rPr>
              <w:lastRenderedPageBreak/>
              <w:t>3</w:t>
            </w:r>
            <w:bookmarkEnd w:id="24"/>
            <w:bookmarkEnd w:id="25"/>
            <w:bookmarkEnd w:id="26"/>
          </w:p>
        </w:tc>
        <w:tc>
          <w:tcPr>
            <w:tcW w:w="484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left"/>
              <w:outlineLvl w:val="1"/>
              <w:rPr>
                <w:rFonts w:ascii="宋体" w:eastAsia="宋体" w:hAnsi="宋体" w:cs="宋体" w:hint="eastAsia"/>
                <w:szCs w:val="21"/>
              </w:rPr>
            </w:pPr>
            <w:bookmarkStart w:id="27" w:name="_Toc200036101"/>
            <w:bookmarkStart w:id="28" w:name="_Toc200036234"/>
            <w:bookmarkStart w:id="29" w:name="_Toc200039519"/>
            <w:r w:rsidRPr="009E0E19">
              <w:rPr>
                <w:rFonts w:ascii="宋体" w:eastAsia="宋体" w:hAnsi="宋体" w:cs="宋体" w:hint="eastAsia"/>
                <w:szCs w:val="21"/>
                <w:lang/>
              </w:rPr>
              <w:t>夏季礼服套装（男生：</w:t>
            </w:r>
            <w:r w:rsidRPr="009E0E19">
              <w:rPr>
                <w:rFonts w:ascii="宋体" w:eastAsia="宋体" w:hAnsi="宋体" w:cs="宋体" w:hint="eastAsia"/>
                <w:color w:val="000000"/>
                <w:kern w:val="0"/>
                <w:szCs w:val="21"/>
              </w:rPr>
              <w:t>尖领</w:t>
            </w:r>
            <w:r w:rsidRPr="009E0E19">
              <w:rPr>
                <w:rFonts w:ascii="宋体" w:eastAsia="宋体" w:hAnsi="宋体" w:cs="宋体" w:hint="eastAsia"/>
                <w:szCs w:val="21"/>
                <w:lang/>
              </w:rPr>
              <w:t>短袖衬衫+短裤+领结3件套；女生：</w:t>
            </w:r>
            <w:r w:rsidRPr="009E0E19">
              <w:rPr>
                <w:rFonts w:ascii="宋体" w:eastAsia="宋体" w:hAnsi="宋体" w:cs="宋体" w:hint="eastAsia"/>
                <w:color w:val="000000"/>
                <w:kern w:val="0"/>
                <w:szCs w:val="21"/>
              </w:rPr>
              <w:t>圆领</w:t>
            </w:r>
            <w:r w:rsidRPr="009E0E19">
              <w:rPr>
                <w:rFonts w:ascii="宋体" w:eastAsia="宋体" w:hAnsi="宋体" w:cs="宋体" w:hint="eastAsia"/>
                <w:szCs w:val="21"/>
                <w:lang/>
              </w:rPr>
              <w:t>短袖衬衫+</w:t>
            </w:r>
            <w:proofErr w:type="gramStart"/>
            <w:r w:rsidRPr="009E0E19">
              <w:rPr>
                <w:rFonts w:ascii="宋体" w:eastAsia="宋体" w:hAnsi="宋体" w:cs="宋体" w:hint="eastAsia"/>
                <w:szCs w:val="21"/>
                <w:lang/>
              </w:rPr>
              <w:t>半裙</w:t>
            </w:r>
            <w:proofErr w:type="gramEnd"/>
            <w:r w:rsidRPr="009E0E19">
              <w:rPr>
                <w:rFonts w:ascii="宋体" w:eastAsia="宋体" w:hAnsi="宋体" w:cs="宋体" w:hint="eastAsia"/>
                <w:szCs w:val="21"/>
                <w:lang/>
              </w:rPr>
              <w:t>+领结3件套）</w:t>
            </w:r>
            <w:bookmarkEnd w:id="27"/>
            <w:bookmarkEnd w:id="28"/>
            <w:bookmarkEnd w:id="29"/>
          </w:p>
        </w:tc>
        <w:tc>
          <w:tcPr>
            <w:tcW w:w="1702" w:type="dxa"/>
            <w:tcBorders>
              <w:top w:val="single" w:sz="4" w:space="0" w:color="auto"/>
              <w:left w:val="single" w:sz="4" w:space="0" w:color="auto"/>
              <w:bottom w:val="single" w:sz="4" w:space="0" w:color="auto"/>
              <w:right w:val="single" w:sz="4" w:space="0" w:color="auto"/>
            </w:tcBorders>
            <w:noWrap/>
            <w:vAlign w:val="center"/>
          </w:tcPr>
          <w:p w:rsidR="009E0E19" w:rsidRPr="009E0E19" w:rsidRDefault="009E0E19" w:rsidP="009E0E19">
            <w:pPr>
              <w:jc w:val="center"/>
              <w:outlineLvl w:val="1"/>
              <w:rPr>
                <w:rFonts w:ascii="宋体" w:eastAsia="宋体" w:hAnsi="宋体" w:cs="宋体"/>
                <w:szCs w:val="21"/>
              </w:rPr>
            </w:pPr>
            <w:bookmarkStart w:id="30" w:name="_Toc200036102"/>
            <w:bookmarkStart w:id="31" w:name="_Toc200036235"/>
            <w:bookmarkStart w:id="32" w:name="_Toc200039520"/>
            <w:r w:rsidRPr="009E0E19">
              <w:rPr>
                <w:rFonts w:ascii="宋体" w:eastAsia="宋体" w:hAnsi="宋体" w:cs="宋体" w:hint="eastAsia"/>
                <w:color w:val="C0504D"/>
                <w:szCs w:val="21"/>
                <w:lang/>
              </w:rPr>
              <w:t>男女各1套，共2套</w:t>
            </w:r>
            <w:bookmarkEnd w:id="30"/>
            <w:bookmarkEnd w:id="31"/>
            <w:bookmarkEnd w:id="32"/>
          </w:p>
        </w:tc>
      </w:tr>
      <w:tr w:rsidR="009E0E19" w:rsidRPr="009E0E19" w:rsidTr="007F6F45">
        <w:trPr>
          <w:trHeight w:val="1477"/>
        </w:trPr>
        <w:tc>
          <w:tcPr>
            <w:tcW w:w="67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outlineLvl w:val="1"/>
              <w:rPr>
                <w:rFonts w:ascii="宋体" w:eastAsia="宋体" w:hAnsi="宋体" w:cs="宋体" w:hint="eastAsia"/>
                <w:szCs w:val="21"/>
              </w:rPr>
            </w:pPr>
            <w:bookmarkStart w:id="33" w:name="_Toc200036103"/>
            <w:bookmarkStart w:id="34" w:name="_Toc200036236"/>
            <w:bookmarkStart w:id="35" w:name="_Toc200039521"/>
            <w:r w:rsidRPr="009E0E19">
              <w:rPr>
                <w:rFonts w:ascii="宋体" w:eastAsia="宋体" w:hAnsi="宋体" w:cs="宋体" w:hint="eastAsia"/>
                <w:szCs w:val="21"/>
                <w:lang/>
              </w:rPr>
              <w:t>4</w:t>
            </w:r>
            <w:bookmarkEnd w:id="33"/>
            <w:bookmarkEnd w:id="34"/>
            <w:bookmarkEnd w:id="35"/>
          </w:p>
        </w:tc>
        <w:tc>
          <w:tcPr>
            <w:tcW w:w="484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left"/>
              <w:outlineLvl w:val="1"/>
              <w:rPr>
                <w:rFonts w:ascii="宋体" w:eastAsia="宋体" w:hAnsi="宋体" w:cs="宋体" w:hint="eastAsia"/>
                <w:szCs w:val="21"/>
              </w:rPr>
            </w:pPr>
            <w:bookmarkStart w:id="36" w:name="_Toc200036104"/>
            <w:bookmarkStart w:id="37" w:name="_Toc200036237"/>
            <w:bookmarkStart w:id="38" w:name="_Toc200039522"/>
            <w:r w:rsidRPr="009E0E19">
              <w:rPr>
                <w:rFonts w:ascii="宋体" w:eastAsia="宋体" w:hAnsi="宋体" w:cs="宋体" w:hint="eastAsia"/>
                <w:szCs w:val="21"/>
                <w:lang/>
              </w:rPr>
              <w:t>冬季套装（</w:t>
            </w:r>
            <w:r w:rsidRPr="009E0E19">
              <w:rPr>
                <w:rFonts w:ascii="宋体" w:eastAsia="宋体" w:hAnsi="宋体" w:cs="宋体" w:hint="eastAsia"/>
                <w:color w:val="000000"/>
                <w:kern w:val="0"/>
                <w:szCs w:val="21"/>
              </w:rPr>
              <w:t>针织开衫</w:t>
            </w:r>
            <w:r w:rsidRPr="009E0E19">
              <w:rPr>
                <w:rFonts w:ascii="宋体" w:eastAsia="宋体" w:hAnsi="宋体" w:cs="宋体" w:hint="eastAsia"/>
                <w:szCs w:val="21"/>
                <w:lang/>
              </w:rPr>
              <w:t>+厚翻领长袖上衣+厚长裤3件套）</w:t>
            </w:r>
            <w:bookmarkEnd w:id="36"/>
            <w:bookmarkEnd w:id="37"/>
            <w:bookmarkEnd w:id="38"/>
          </w:p>
        </w:tc>
        <w:tc>
          <w:tcPr>
            <w:tcW w:w="1702" w:type="dxa"/>
            <w:tcBorders>
              <w:top w:val="single" w:sz="4" w:space="0" w:color="auto"/>
              <w:left w:val="single" w:sz="4" w:space="0" w:color="auto"/>
              <w:bottom w:val="single" w:sz="4" w:space="0" w:color="auto"/>
              <w:right w:val="single" w:sz="4" w:space="0" w:color="auto"/>
            </w:tcBorders>
            <w:noWrap/>
            <w:vAlign w:val="center"/>
          </w:tcPr>
          <w:p w:rsidR="009E0E19" w:rsidRPr="009E0E19" w:rsidRDefault="009E0E19" w:rsidP="009E0E19">
            <w:pPr>
              <w:jc w:val="center"/>
              <w:outlineLvl w:val="1"/>
              <w:rPr>
                <w:rFonts w:ascii="宋体" w:eastAsia="宋体" w:hAnsi="宋体" w:cs="宋体" w:hint="eastAsia"/>
                <w:szCs w:val="21"/>
              </w:rPr>
            </w:pPr>
            <w:bookmarkStart w:id="39" w:name="_Toc200036105"/>
            <w:bookmarkStart w:id="40" w:name="_Toc200036238"/>
            <w:bookmarkStart w:id="41" w:name="_Toc200039523"/>
            <w:r w:rsidRPr="009E0E19">
              <w:rPr>
                <w:rFonts w:ascii="宋体" w:eastAsia="宋体" w:hAnsi="宋体" w:cs="宋体" w:hint="eastAsia"/>
                <w:szCs w:val="21"/>
                <w:lang/>
              </w:rPr>
              <w:t>1套</w:t>
            </w:r>
            <w:bookmarkEnd w:id="39"/>
            <w:bookmarkEnd w:id="40"/>
            <w:bookmarkEnd w:id="41"/>
          </w:p>
        </w:tc>
      </w:tr>
    </w:tbl>
    <w:p w:rsidR="009E0E19" w:rsidRPr="009E0E19" w:rsidRDefault="009E0E19" w:rsidP="009E0E19">
      <w:pPr>
        <w:widowControl/>
        <w:spacing w:line="360" w:lineRule="auto"/>
        <w:ind w:left="422"/>
        <w:jc w:val="left"/>
        <w:rPr>
          <w:rFonts w:ascii="宋体" w:eastAsia="宋体" w:hAnsi="宋体" w:cs="宋体"/>
          <w:b/>
          <w:szCs w:val="21"/>
          <w:lang/>
        </w:rPr>
      </w:pPr>
      <w:r w:rsidRPr="009E0E19">
        <w:rPr>
          <w:rFonts w:ascii="宋体" w:eastAsia="宋体" w:hAnsi="宋体" w:cs="宋体"/>
          <w:b/>
          <w:szCs w:val="21"/>
          <w:lang/>
        </w:rPr>
        <w:t>(2)被子：</w:t>
      </w:r>
    </w:p>
    <w:tbl>
      <w:tblPr>
        <w:tblW w:w="719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4815"/>
        <w:gridCol w:w="1725"/>
      </w:tblGrid>
      <w:tr w:rsidR="009E0E19" w:rsidRPr="009E0E19" w:rsidTr="007F6F45">
        <w:trPr>
          <w:trHeight w:val="484"/>
        </w:trPr>
        <w:tc>
          <w:tcPr>
            <w:tcW w:w="65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序号</w:t>
            </w:r>
          </w:p>
        </w:tc>
        <w:tc>
          <w:tcPr>
            <w:tcW w:w="481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货物名称</w:t>
            </w:r>
          </w:p>
        </w:tc>
        <w:tc>
          <w:tcPr>
            <w:tcW w:w="172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数量</w:t>
            </w:r>
          </w:p>
        </w:tc>
      </w:tr>
      <w:tr w:rsidR="009E0E19" w:rsidRPr="009E0E19" w:rsidTr="007F6F45">
        <w:trPr>
          <w:trHeight w:val="472"/>
        </w:trPr>
        <w:tc>
          <w:tcPr>
            <w:tcW w:w="65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1</w:t>
            </w:r>
          </w:p>
        </w:tc>
        <w:tc>
          <w:tcPr>
            <w:tcW w:w="481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widowControl/>
              <w:jc w:val="center"/>
              <w:textAlignment w:val="center"/>
              <w:rPr>
                <w:rFonts w:ascii="宋体" w:eastAsia="宋体" w:hAnsi="宋体" w:cs="宋体" w:hint="eastAsia"/>
                <w:szCs w:val="21"/>
              </w:rPr>
            </w:pPr>
            <w:r w:rsidRPr="009E0E19">
              <w:rPr>
                <w:rFonts w:ascii="宋体" w:eastAsia="宋体" w:hAnsi="宋体" w:cs="宋体" w:hint="eastAsia"/>
                <w:kern w:val="0"/>
                <w:szCs w:val="21"/>
                <w:lang/>
              </w:rPr>
              <w:t>被芯</w:t>
            </w:r>
          </w:p>
        </w:tc>
        <w:tc>
          <w:tcPr>
            <w:tcW w:w="172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1张</w:t>
            </w:r>
          </w:p>
        </w:tc>
      </w:tr>
    </w:tbl>
    <w:p w:rsidR="009E0E19" w:rsidRPr="009E0E19" w:rsidRDefault="009E0E19" w:rsidP="009E0E19">
      <w:pPr>
        <w:widowControl/>
        <w:spacing w:line="360" w:lineRule="auto"/>
        <w:ind w:left="422"/>
        <w:jc w:val="left"/>
        <w:rPr>
          <w:rFonts w:ascii="宋体" w:eastAsia="宋体" w:hAnsi="宋体" w:cs="宋体"/>
          <w:b/>
          <w:szCs w:val="21"/>
          <w:lang/>
        </w:rPr>
      </w:pPr>
      <w:r w:rsidRPr="009E0E19">
        <w:rPr>
          <w:rFonts w:ascii="宋体" w:eastAsia="宋体" w:hAnsi="宋体" w:cs="宋体"/>
          <w:b/>
          <w:szCs w:val="21"/>
          <w:lang/>
        </w:rPr>
        <w:t>(3)书包：</w:t>
      </w:r>
    </w:p>
    <w:tbl>
      <w:tblPr>
        <w:tblW w:w="7213"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4830"/>
        <w:gridCol w:w="1725"/>
      </w:tblGrid>
      <w:tr w:rsidR="009E0E19" w:rsidRPr="009E0E19" w:rsidTr="007F6F45">
        <w:trPr>
          <w:trHeight w:val="484"/>
        </w:trPr>
        <w:tc>
          <w:tcPr>
            <w:tcW w:w="65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序号</w:t>
            </w:r>
          </w:p>
        </w:tc>
        <w:tc>
          <w:tcPr>
            <w:tcW w:w="4830"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货物名称</w:t>
            </w:r>
          </w:p>
        </w:tc>
        <w:tc>
          <w:tcPr>
            <w:tcW w:w="172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b/>
                <w:szCs w:val="21"/>
                <w:lang/>
              </w:rPr>
              <w:t>数量</w:t>
            </w:r>
          </w:p>
        </w:tc>
      </w:tr>
      <w:tr w:rsidR="009E0E19" w:rsidRPr="009E0E19" w:rsidTr="007F6F45">
        <w:trPr>
          <w:trHeight w:val="525"/>
        </w:trPr>
        <w:tc>
          <w:tcPr>
            <w:tcW w:w="65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1</w:t>
            </w:r>
          </w:p>
        </w:tc>
        <w:tc>
          <w:tcPr>
            <w:tcW w:w="4830"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keepNext/>
              <w:keepLines/>
              <w:widowControl/>
              <w:adjustRightInd w:val="0"/>
              <w:spacing w:line="440" w:lineRule="exact"/>
              <w:jc w:val="center"/>
              <w:textAlignment w:val="baseline"/>
              <w:outlineLvl w:val="0"/>
              <w:rPr>
                <w:rFonts w:ascii="宋体" w:eastAsia="宋体" w:hAnsi="宋体" w:cs="宋体" w:hint="eastAsia"/>
                <w:bCs/>
                <w:kern w:val="44"/>
                <w:szCs w:val="21"/>
              </w:rPr>
            </w:pPr>
            <w:bookmarkStart w:id="42" w:name="_Toc200036239"/>
            <w:bookmarkStart w:id="43" w:name="_Toc200039524"/>
            <w:r w:rsidRPr="009E0E19">
              <w:rPr>
                <w:rFonts w:ascii="宋体" w:eastAsia="宋体" w:hAnsi="宋体" w:cs="宋体" w:hint="eastAsia"/>
                <w:b/>
                <w:kern w:val="44"/>
                <w:szCs w:val="21"/>
              </w:rPr>
              <w:t>书包</w:t>
            </w:r>
            <w:bookmarkEnd w:id="42"/>
            <w:bookmarkEnd w:id="43"/>
          </w:p>
        </w:tc>
        <w:tc>
          <w:tcPr>
            <w:tcW w:w="1725"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bookmarkStart w:id="44" w:name="_Toc200036240"/>
            <w:r w:rsidRPr="009E0E19">
              <w:rPr>
                <w:rFonts w:ascii="宋体" w:eastAsia="宋体" w:hAnsi="宋体" w:cs="宋体" w:hint="eastAsia"/>
                <w:szCs w:val="21"/>
                <w:lang/>
              </w:rPr>
              <w:t>1个</w:t>
            </w:r>
            <w:bookmarkEnd w:id="44"/>
          </w:p>
        </w:tc>
      </w:tr>
    </w:tbl>
    <w:p w:rsidR="009E0E19" w:rsidRPr="009E0E19" w:rsidRDefault="009E0E19" w:rsidP="009E0E19">
      <w:pPr>
        <w:rPr>
          <w:rFonts w:ascii="Times New Roman" w:eastAsia="宋体" w:hAnsi="Times New Roman" w:cs="Times New Roman" w:hint="eastAsia"/>
          <w:szCs w:val="24"/>
        </w:rPr>
      </w:pPr>
    </w:p>
    <w:p w:rsidR="009E0E19" w:rsidRPr="009E0E19" w:rsidRDefault="009E0E19" w:rsidP="009E0E19">
      <w:pPr>
        <w:autoSpaceDE w:val="0"/>
        <w:autoSpaceDN w:val="0"/>
        <w:adjustRightInd w:val="0"/>
        <w:snapToGrid w:val="0"/>
        <w:spacing w:line="360" w:lineRule="auto"/>
        <w:ind w:firstLine="498"/>
        <w:rPr>
          <w:rFonts w:ascii="宋体" w:eastAsia="宋体" w:hAnsi="宋体" w:cs="Times New Roman" w:hint="eastAsia"/>
          <w:szCs w:val="24"/>
        </w:rPr>
      </w:pPr>
      <w:r w:rsidRPr="009E0E19">
        <w:rPr>
          <w:rFonts w:ascii="宋体" w:eastAsia="宋体" w:hAnsi="宋体" w:cs="Times New Roman" w:hint="eastAsia"/>
          <w:b/>
          <w:bCs/>
          <w:szCs w:val="24"/>
        </w:rPr>
        <w:t>1、投标人应按照招标文件技术参数要求制作样品。</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（1）投标样品须由投标人原厂制作，样品允许在评标现场进行破坏检验；样品不得转交、分包其他厂家，如发现转交、分包的，按虚假应标处理，投标人承担相应法律责任。</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（2）投标人开标现场提交样品，若中标后实际提供的货物与投标文件、采购合同及样品不符，采购人有权依法追究其法律责任。</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（3）投标样品将作为验收产品的主要依据之一。</w:t>
      </w:r>
    </w:p>
    <w:p w:rsidR="009E0E19" w:rsidRPr="009E0E19" w:rsidRDefault="009E0E19" w:rsidP="009E0E19">
      <w:pPr>
        <w:autoSpaceDE w:val="0"/>
        <w:autoSpaceDN w:val="0"/>
        <w:adjustRightInd w:val="0"/>
        <w:snapToGrid w:val="0"/>
        <w:spacing w:line="360" w:lineRule="auto"/>
        <w:ind w:leftChars="-1" w:left="-2" w:firstLineChars="236" w:firstLine="498"/>
        <w:rPr>
          <w:rFonts w:ascii="宋体" w:eastAsia="宋体" w:hAnsi="宋体" w:cs="Times New Roman" w:hint="eastAsia"/>
          <w:b/>
          <w:szCs w:val="24"/>
        </w:rPr>
      </w:pPr>
      <w:r w:rsidRPr="009E0E19">
        <w:rPr>
          <w:rFonts w:ascii="宋体" w:eastAsia="宋体" w:hAnsi="宋体" w:cs="Times New Roman" w:hint="eastAsia"/>
          <w:b/>
          <w:szCs w:val="24"/>
        </w:rPr>
        <w:t>2、样品递交</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（1）投标样品上须标注“项目名称及项目编号、样品名称、供应商名称”等信息，或者其他的标记标识。需要安装的投标样品须为安装完整的成品，由投标供应商自行组织安装。</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（2）投标供应商授权人应在</w:t>
      </w:r>
      <w:r w:rsidRPr="009E0E19">
        <w:rPr>
          <w:rFonts w:ascii="宋体" w:eastAsia="宋体" w:hAnsi="宋体" w:cs="Times New Roman" w:hint="eastAsia"/>
          <w:b/>
          <w:szCs w:val="24"/>
          <w:u w:val="single"/>
        </w:rPr>
        <w:t>2025年6月16日14:00至14:30（北京时间）此时间内</w:t>
      </w:r>
      <w:r w:rsidRPr="009E0E19">
        <w:rPr>
          <w:rFonts w:ascii="宋体" w:eastAsia="宋体" w:hAnsi="宋体" w:cs="Times New Roman" w:hint="eastAsia"/>
          <w:szCs w:val="24"/>
        </w:rPr>
        <w:t>，携带法定代表人证明书（盖公章）、法定代表人授权委托书（盖公章）、授权委托人身份证原件和复印件、样品清单（加盖公章），送达</w:t>
      </w:r>
      <w:r w:rsidRPr="009E0E19">
        <w:rPr>
          <w:rFonts w:ascii="宋体" w:eastAsia="宋体" w:hAnsi="宋体" w:cs="Times New Roman" w:hint="eastAsia"/>
          <w:b/>
          <w:szCs w:val="24"/>
          <w:u w:val="single"/>
        </w:rPr>
        <w:t>深圳市光明区公明</w:t>
      </w:r>
      <w:proofErr w:type="gramStart"/>
      <w:r w:rsidRPr="009E0E19">
        <w:rPr>
          <w:rFonts w:ascii="宋体" w:eastAsia="宋体" w:hAnsi="宋体" w:cs="Times New Roman" w:hint="eastAsia"/>
          <w:b/>
          <w:szCs w:val="24"/>
          <w:u w:val="single"/>
        </w:rPr>
        <w:t>街道北</w:t>
      </w:r>
      <w:proofErr w:type="gramEnd"/>
      <w:r w:rsidRPr="009E0E19">
        <w:rPr>
          <w:rFonts w:ascii="宋体" w:eastAsia="宋体" w:hAnsi="宋体" w:cs="Times New Roman" w:hint="eastAsia"/>
          <w:b/>
          <w:szCs w:val="24"/>
          <w:u w:val="single"/>
        </w:rPr>
        <w:t>环路辅路</w:t>
      </w:r>
      <w:proofErr w:type="gramStart"/>
      <w:r w:rsidRPr="009E0E19">
        <w:rPr>
          <w:rFonts w:ascii="宋体" w:eastAsia="宋体" w:hAnsi="宋体" w:cs="Times New Roman" w:hint="eastAsia"/>
          <w:b/>
          <w:szCs w:val="24"/>
          <w:u w:val="single"/>
        </w:rPr>
        <w:t>星兆晨</w:t>
      </w:r>
      <w:proofErr w:type="gramEnd"/>
      <w:r w:rsidRPr="009E0E19">
        <w:rPr>
          <w:rFonts w:ascii="宋体" w:eastAsia="宋体" w:hAnsi="宋体" w:cs="Times New Roman" w:hint="eastAsia"/>
          <w:b/>
          <w:szCs w:val="24"/>
          <w:u w:val="single"/>
        </w:rPr>
        <w:t>集团大厦1栋二楼</w:t>
      </w:r>
      <w:r w:rsidRPr="009E0E19">
        <w:rPr>
          <w:rFonts w:ascii="宋体" w:eastAsia="宋体" w:hAnsi="宋体" w:cs="Times New Roman" w:hint="eastAsia"/>
          <w:szCs w:val="24"/>
        </w:rPr>
        <w:t>进行样品递交签到。</w:t>
      </w:r>
      <w:r w:rsidRPr="009E0E19">
        <w:rPr>
          <w:rFonts w:ascii="宋体" w:eastAsia="宋体" w:hAnsi="宋体" w:cs="Times New Roman" w:hint="eastAsia"/>
          <w:szCs w:val="24"/>
        </w:rPr>
        <w:cr/>
        <w:t xml:space="preserve">     特别注意事项：①上述资料提供不齐全的，不予签到；②本项目投标截止时间后，不再受理签到；③未进行签到的，样品不予接收。</w:t>
      </w:r>
      <w:r w:rsidRPr="009E0E19">
        <w:rPr>
          <w:rFonts w:ascii="宋体" w:eastAsia="宋体" w:hAnsi="宋体" w:cs="Times New Roman" w:hint="eastAsia"/>
          <w:szCs w:val="24"/>
        </w:rPr>
        <w:cr/>
        <w:t xml:space="preserve">    （3）样品接收</w:t>
      </w:r>
      <w:r w:rsidRPr="009E0E19">
        <w:rPr>
          <w:rFonts w:ascii="宋体" w:eastAsia="宋体" w:hAnsi="宋体" w:cs="Times New Roman" w:hint="eastAsia"/>
          <w:szCs w:val="24"/>
        </w:rPr>
        <w:cr/>
        <w:t xml:space="preserve">     本项目样品递交签到后进行投标样品接收。投标样品接收必须进行身份核对、样品核对、登记确认。 </w:t>
      </w:r>
      <w:r w:rsidRPr="009E0E19">
        <w:rPr>
          <w:rFonts w:ascii="宋体" w:eastAsia="宋体" w:hAnsi="宋体" w:cs="Times New Roman" w:hint="eastAsia"/>
          <w:szCs w:val="24"/>
        </w:rPr>
        <w:cr/>
        <w:t xml:space="preserve">    </w:t>
      </w:r>
      <w:r w:rsidRPr="009E0E19">
        <w:rPr>
          <w:rFonts w:ascii="宋体" w:eastAsia="宋体" w:hAnsi="宋体" w:cs="Times New Roman" w:hint="eastAsia"/>
          <w:bCs/>
          <w:szCs w:val="24"/>
        </w:rPr>
        <w:t>①</w:t>
      </w:r>
      <w:r w:rsidRPr="009E0E19">
        <w:rPr>
          <w:rFonts w:ascii="宋体" w:eastAsia="宋体" w:hAnsi="宋体" w:cs="Times New Roman" w:hint="eastAsia"/>
          <w:szCs w:val="24"/>
        </w:rPr>
        <w:t>身份核对。招标代理机构工作人员核对投标供应商授权委托人提供的“法定代表人证明书（盖公章）、法定代表人授权委托书（盖公章）、授权委托人身份证原件和复印件”。资</w:t>
      </w:r>
      <w:r w:rsidRPr="009E0E19">
        <w:rPr>
          <w:rFonts w:ascii="宋体" w:eastAsia="宋体" w:hAnsi="宋体" w:cs="Times New Roman" w:hint="eastAsia"/>
          <w:szCs w:val="24"/>
        </w:rPr>
        <w:lastRenderedPageBreak/>
        <w:t>料不齐全的，不得接收投标样品。</w:t>
      </w:r>
      <w:r w:rsidRPr="009E0E19">
        <w:rPr>
          <w:rFonts w:ascii="宋体" w:eastAsia="宋体" w:hAnsi="宋体" w:cs="Times New Roman" w:hint="eastAsia"/>
          <w:szCs w:val="24"/>
        </w:rPr>
        <w:cr/>
        <w:t xml:space="preserve">    ②样品核对。招标代理机构工作人员将投标样品与投标供应商提供的《样品清单》（盖公章）进行一一核对。有不一致的或损坏情况的，将要求供应商授权委托人在《样品清单》上注明。</w:t>
      </w:r>
      <w:r w:rsidRPr="009E0E19">
        <w:rPr>
          <w:rFonts w:ascii="宋体" w:eastAsia="宋体" w:hAnsi="宋体" w:cs="Times New Roman" w:hint="eastAsia"/>
          <w:szCs w:val="24"/>
        </w:rPr>
        <w:cr/>
        <w:t xml:space="preserve">    ③登记确认。在完成身份核对及样品核对后，投标供应商授权委托人必须在《样品接收登记表》上登记确认。</w:t>
      </w:r>
    </w:p>
    <w:p w:rsidR="009E0E19" w:rsidRPr="009E0E19" w:rsidRDefault="009E0E19" w:rsidP="009E0E19">
      <w:pPr>
        <w:autoSpaceDE w:val="0"/>
        <w:autoSpaceDN w:val="0"/>
        <w:adjustRightInd w:val="0"/>
        <w:snapToGrid w:val="0"/>
        <w:spacing w:line="360" w:lineRule="auto"/>
        <w:ind w:leftChars="-1" w:left="-2" w:firstLineChars="236" w:firstLine="496"/>
        <w:rPr>
          <w:rFonts w:ascii="宋体" w:eastAsia="宋体" w:hAnsi="宋体" w:cs="Times New Roman" w:hint="eastAsia"/>
          <w:szCs w:val="24"/>
        </w:rPr>
      </w:pPr>
      <w:r w:rsidRPr="009E0E19">
        <w:rPr>
          <w:rFonts w:ascii="宋体" w:eastAsia="宋体" w:hAnsi="宋体" w:cs="Times New Roman" w:hint="eastAsia"/>
          <w:szCs w:val="24"/>
        </w:rPr>
        <w:t>招标代理机构工作人员负责组织投标样品摆样，指引供应商授权委托人将投标样品搬运到指定地点摆放、拆除包装，按要求摆放整齐。</w:t>
      </w:r>
      <w:r w:rsidRPr="009E0E19">
        <w:rPr>
          <w:rFonts w:ascii="宋体" w:eastAsia="宋体" w:hAnsi="宋体" w:cs="Times New Roman" w:hint="eastAsia"/>
          <w:szCs w:val="24"/>
        </w:rPr>
        <w:cr/>
        <w:t xml:space="preserve">    ④样品退回。投标样品移交时，招标代理机构工作人员将再次核对供应商授权委托人或采购人代表身份、核对《样品清单》，签字确认后并取走样品。</w:t>
      </w:r>
      <w:r w:rsidRPr="009E0E19">
        <w:rPr>
          <w:rFonts w:ascii="宋体" w:eastAsia="宋体" w:hAnsi="宋体" w:cs="Times New Roman" w:hint="eastAsia"/>
          <w:szCs w:val="24"/>
        </w:rPr>
        <w:cr/>
        <w:t xml:space="preserve">    投标样品未能及时退回的，招标代理机构工作人员将及时存放到样品室，并电话敦促相关单位取回。经敦促仍未能按规定取回的，视同投标供应商或采购人放弃取回，招标代理机构将定期清理。</w:t>
      </w:r>
    </w:p>
    <w:p w:rsidR="009E0E19" w:rsidRPr="009E0E19" w:rsidRDefault="009E0E19" w:rsidP="009E0E19">
      <w:pPr>
        <w:rPr>
          <w:rFonts w:ascii="Times New Roman" w:eastAsia="宋体" w:hAnsi="Times New Roman" w:cs="Times New Roman" w:hint="eastAsia"/>
          <w:szCs w:val="24"/>
        </w:rPr>
      </w:pPr>
    </w:p>
    <w:p w:rsidR="009E0E19" w:rsidRPr="009E0E19" w:rsidRDefault="009E0E19" w:rsidP="009E0E19">
      <w:pPr>
        <w:spacing w:line="360" w:lineRule="auto"/>
        <w:outlineLvl w:val="1"/>
        <w:rPr>
          <w:rFonts w:ascii="宋体" w:eastAsia="宋体" w:hAnsi="宋体" w:cs="Times New Roman" w:hint="eastAsia"/>
          <w:b/>
          <w:bCs/>
          <w:color w:val="000000"/>
          <w:kern w:val="0"/>
          <w:sz w:val="28"/>
          <w:szCs w:val="28"/>
          <w:lang/>
        </w:rPr>
      </w:pPr>
      <w:bookmarkStart w:id="45" w:name="_Toc200039525"/>
      <w:r w:rsidRPr="009E0E19">
        <w:rPr>
          <w:rFonts w:ascii="宋体" w:eastAsia="宋体" w:hAnsi="宋体" w:cs="Times New Roman" w:hint="eastAsia"/>
          <w:b/>
          <w:bCs/>
          <w:color w:val="000000"/>
          <w:kern w:val="0"/>
          <w:sz w:val="28"/>
          <w:szCs w:val="28"/>
          <w:lang/>
        </w:rPr>
        <w:t>二、货物技术参数要求清单</w:t>
      </w:r>
      <w:bookmarkEnd w:id="45"/>
    </w:p>
    <w:p w:rsidR="009E0E19" w:rsidRPr="009E0E19" w:rsidRDefault="009E0E19" w:rsidP="009E0E19">
      <w:pPr>
        <w:widowControl/>
        <w:spacing w:line="360" w:lineRule="auto"/>
        <w:ind w:firstLineChars="200" w:firstLine="422"/>
        <w:jc w:val="left"/>
        <w:rPr>
          <w:rFonts w:ascii="仿宋_GB2312" w:eastAsia="宋体" w:hAnsi="Calibri" w:cs="Times New Roman"/>
          <w:b/>
          <w:szCs w:val="21"/>
          <w:lang/>
        </w:rPr>
      </w:pPr>
      <w:r w:rsidRPr="009E0E19">
        <w:rPr>
          <w:rFonts w:ascii="仿宋_GB2312" w:eastAsia="宋体" w:hAnsi="Calibri" w:cs="Times New Roman" w:hint="eastAsia"/>
          <w:b/>
          <w:szCs w:val="21"/>
          <w:lang/>
        </w:rPr>
        <w:t>园服：</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626"/>
        <w:gridCol w:w="3029"/>
        <w:gridCol w:w="4928"/>
      </w:tblGrid>
      <w:tr w:rsidR="009E0E19" w:rsidRPr="009E0E19" w:rsidTr="007F6F45">
        <w:trPr>
          <w:trHeight w:val="447"/>
        </w:trPr>
        <w:tc>
          <w:tcPr>
            <w:tcW w:w="42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序号</w:t>
            </w:r>
          </w:p>
        </w:tc>
        <w:tc>
          <w:tcPr>
            <w:tcW w:w="62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货物名称</w:t>
            </w:r>
          </w:p>
        </w:tc>
        <w:tc>
          <w:tcPr>
            <w:tcW w:w="3029"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b/>
                <w:szCs w:val="21"/>
              </w:rPr>
            </w:pPr>
            <w:r w:rsidRPr="009E0E19">
              <w:rPr>
                <w:rFonts w:ascii="宋体" w:eastAsia="宋体" w:hAnsi="宋体" w:cs="宋体" w:hint="eastAsia"/>
                <w:b/>
                <w:szCs w:val="21"/>
                <w:lang/>
              </w:rPr>
              <w:t>技术参数要求</w:t>
            </w:r>
          </w:p>
        </w:tc>
        <w:tc>
          <w:tcPr>
            <w:tcW w:w="492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b/>
                <w:szCs w:val="21"/>
                <w:lang/>
              </w:rPr>
            </w:pPr>
            <w:r w:rsidRPr="009E0E19">
              <w:rPr>
                <w:rFonts w:ascii="宋体" w:eastAsia="宋体" w:hAnsi="宋体" w:cs="宋体" w:hint="eastAsia"/>
                <w:b/>
                <w:szCs w:val="21"/>
                <w:lang/>
              </w:rPr>
              <w:t>园服设计图</w:t>
            </w:r>
          </w:p>
        </w:tc>
      </w:tr>
      <w:tr w:rsidR="009E0E19" w:rsidRPr="009E0E19" w:rsidTr="007F6F45">
        <w:trPr>
          <w:trHeight w:val="3182"/>
        </w:trPr>
        <w:tc>
          <w:tcPr>
            <w:tcW w:w="42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1</w:t>
            </w:r>
          </w:p>
        </w:tc>
        <w:tc>
          <w:tcPr>
            <w:tcW w:w="62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男女童夏季运动服套装（T恤+短裤 2件套）</w:t>
            </w:r>
          </w:p>
        </w:tc>
        <w:tc>
          <w:tcPr>
            <w:tcW w:w="3029"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ind w:left="360" w:hanging="360"/>
              <w:jc w:val="left"/>
              <w:outlineLvl w:val="1"/>
              <w:rPr>
                <w:rFonts w:ascii="宋体" w:eastAsia="宋体" w:hAnsi="宋体" w:cs="宋体" w:hint="eastAsia"/>
                <w:szCs w:val="21"/>
              </w:rPr>
            </w:pPr>
            <w:bookmarkStart w:id="46" w:name="OLE_LINK2"/>
            <w:bookmarkStart w:id="47" w:name="_Toc200036242"/>
            <w:bookmarkStart w:id="48" w:name="_Toc200039526"/>
            <w:r w:rsidRPr="009E0E19">
              <w:rPr>
                <w:rFonts w:ascii="宋体" w:eastAsia="宋体" w:hAnsi="宋体" w:cs="宋体"/>
                <w:szCs w:val="21"/>
              </w:rPr>
              <w:t>①</w:t>
            </w:r>
            <w:r w:rsidRPr="009E0E19">
              <w:rPr>
                <w:rFonts w:ascii="宋体" w:eastAsia="宋体" w:hAnsi="宋体" w:cs="宋体" w:hint="eastAsia"/>
                <w:szCs w:val="21"/>
                <w:lang/>
              </w:rPr>
              <w:t>面料：</w:t>
            </w:r>
            <w:bookmarkStart w:id="49" w:name="OLE_LINK3"/>
            <w:r w:rsidRPr="009E0E19">
              <w:rPr>
                <w:rFonts w:ascii="宋体" w:eastAsia="宋体" w:hAnsi="宋体" w:cs="宋体" w:hint="eastAsia"/>
                <w:szCs w:val="21"/>
                <w:lang/>
              </w:rPr>
              <w:t>指定</w:t>
            </w:r>
            <w:proofErr w:type="gramStart"/>
            <w:r w:rsidRPr="009E0E19">
              <w:rPr>
                <w:rFonts w:ascii="宋体" w:eastAsia="宋体" w:hAnsi="宋体" w:cs="宋体" w:hint="eastAsia"/>
                <w:szCs w:val="21"/>
                <w:lang/>
              </w:rPr>
              <w:t>色卡花灰</w:t>
            </w:r>
            <w:proofErr w:type="gramEnd"/>
            <w:r w:rsidRPr="009E0E19">
              <w:rPr>
                <w:rFonts w:ascii="宋体" w:eastAsia="宋体" w:hAnsi="宋体" w:cs="宋体" w:hint="eastAsia"/>
                <w:szCs w:val="21"/>
                <w:lang/>
              </w:rPr>
              <w:t>针织平纹布，颜色不得有明显深浅偏色，布面正反相对光滑，手感</w:t>
            </w:r>
            <w:proofErr w:type="gramStart"/>
            <w:r w:rsidRPr="009E0E19">
              <w:rPr>
                <w:rFonts w:ascii="宋体" w:eastAsia="宋体" w:hAnsi="宋体" w:cs="宋体" w:hint="eastAsia"/>
                <w:szCs w:val="21"/>
                <w:lang/>
              </w:rPr>
              <w:t>亲肤偏柔</w:t>
            </w:r>
            <w:proofErr w:type="gramEnd"/>
            <w:r w:rsidRPr="009E0E19">
              <w:rPr>
                <w:rFonts w:ascii="宋体" w:eastAsia="宋体" w:hAnsi="宋体" w:cs="宋体" w:hint="eastAsia"/>
                <w:szCs w:val="21"/>
                <w:lang/>
              </w:rPr>
              <w:t>。</w:t>
            </w:r>
            <w:bookmarkEnd w:id="47"/>
            <w:bookmarkEnd w:id="48"/>
            <w:bookmarkEnd w:id="49"/>
          </w:p>
          <w:p w:rsidR="009E0E19" w:rsidRPr="009E0E19" w:rsidRDefault="009E0E19" w:rsidP="009E0E19">
            <w:pPr>
              <w:jc w:val="left"/>
              <w:outlineLvl w:val="1"/>
              <w:rPr>
                <w:rFonts w:ascii="宋体" w:eastAsia="宋体" w:hAnsi="宋体" w:cs="宋体" w:hint="eastAsia"/>
                <w:szCs w:val="21"/>
              </w:rPr>
            </w:pPr>
            <w:bookmarkStart w:id="50" w:name="_Toc200036243"/>
            <w:bookmarkStart w:id="51" w:name="_Toc200039527"/>
            <w:bookmarkEnd w:id="46"/>
            <w:r w:rsidRPr="009E0E19">
              <w:rPr>
                <w:rFonts w:ascii="宋体" w:eastAsia="宋体" w:hAnsi="宋体" w:cs="宋体" w:hint="eastAsia"/>
                <w:szCs w:val="21"/>
                <w:lang/>
              </w:rPr>
              <w:t>②纱支：40支赛络紧密</w:t>
            </w:r>
            <w:proofErr w:type="gramStart"/>
            <w:r w:rsidRPr="009E0E19">
              <w:rPr>
                <w:rFonts w:ascii="宋体" w:eastAsia="宋体" w:hAnsi="宋体" w:cs="宋体" w:hint="eastAsia"/>
                <w:szCs w:val="21"/>
                <w:lang/>
              </w:rPr>
              <w:t>纺</w:t>
            </w:r>
            <w:bookmarkEnd w:id="50"/>
            <w:bookmarkEnd w:id="51"/>
            <w:proofErr w:type="gramEnd"/>
          </w:p>
          <w:p w:rsidR="009E0E19" w:rsidRPr="009E0E19" w:rsidRDefault="009E0E19" w:rsidP="009E0E19">
            <w:pPr>
              <w:jc w:val="left"/>
              <w:outlineLvl w:val="1"/>
              <w:rPr>
                <w:rFonts w:ascii="宋体" w:eastAsia="宋体" w:hAnsi="宋体" w:cs="宋体" w:hint="eastAsia"/>
                <w:szCs w:val="21"/>
              </w:rPr>
            </w:pPr>
            <w:bookmarkStart w:id="52" w:name="_Toc200036244"/>
            <w:bookmarkStart w:id="53" w:name="_Toc200039528"/>
            <w:r w:rsidRPr="009E0E19">
              <w:rPr>
                <w:rFonts w:ascii="宋体" w:eastAsia="宋体" w:hAnsi="宋体" w:cs="宋体" w:hint="eastAsia"/>
                <w:szCs w:val="21"/>
                <w:lang/>
              </w:rPr>
              <w:t>③纤维含量：96%棉 4%弹力</w:t>
            </w:r>
            <w:bookmarkEnd w:id="52"/>
            <w:bookmarkEnd w:id="53"/>
          </w:p>
          <w:p w:rsidR="009E0E19" w:rsidRPr="009E0E19" w:rsidRDefault="009E0E19" w:rsidP="009E0E19">
            <w:pPr>
              <w:jc w:val="left"/>
              <w:outlineLvl w:val="1"/>
              <w:rPr>
                <w:rFonts w:ascii="宋体" w:eastAsia="宋体" w:hAnsi="宋体" w:cs="宋体" w:hint="eastAsia"/>
                <w:szCs w:val="21"/>
              </w:rPr>
            </w:pPr>
            <w:bookmarkStart w:id="54" w:name="_Toc200036245"/>
            <w:bookmarkStart w:id="55" w:name="_Toc200039529"/>
            <w:r w:rsidRPr="009E0E19">
              <w:rPr>
                <w:rFonts w:ascii="宋体" w:eastAsia="宋体" w:hAnsi="宋体" w:cs="宋体" w:hint="eastAsia"/>
                <w:szCs w:val="21"/>
                <w:lang/>
              </w:rPr>
              <w:t>④单位面积质量:180g/㎡</w:t>
            </w:r>
            <w:bookmarkEnd w:id="54"/>
            <w:bookmarkEnd w:id="55"/>
          </w:p>
          <w:p w:rsidR="009E0E19" w:rsidRPr="009E0E19" w:rsidRDefault="009E0E19" w:rsidP="009E0E19">
            <w:pPr>
              <w:jc w:val="left"/>
              <w:outlineLvl w:val="1"/>
              <w:rPr>
                <w:rFonts w:ascii="宋体" w:eastAsia="宋体" w:hAnsi="宋体" w:cs="宋体" w:hint="eastAsia"/>
                <w:szCs w:val="21"/>
              </w:rPr>
            </w:pPr>
            <w:bookmarkStart w:id="56" w:name="_Toc200036246"/>
            <w:bookmarkStart w:id="57" w:name="_Toc200039530"/>
            <w:r w:rsidRPr="009E0E19">
              <w:rPr>
                <w:rFonts w:ascii="宋体" w:eastAsia="宋体" w:hAnsi="宋体" w:cs="宋体" w:hint="eastAsia"/>
                <w:szCs w:val="21"/>
                <w:lang/>
              </w:rPr>
              <w:t>⑤色牢度：湿擦牢度3</w:t>
            </w:r>
            <w:bookmarkEnd w:id="56"/>
            <w:bookmarkEnd w:id="57"/>
          </w:p>
          <w:p w:rsidR="009E0E19" w:rsidRPr="009E0E19" w:rsidRDefault="009E0E19" w:rsidP="009E0E19">
            <w:pPr>
              <w:ind w:firstLineChars="500" w:firstLine="1050"/>
              <w:jc w:val="left"/>
              <w:outlineLvl w:val="1"/>
              <w:rPr>
                <w:rFonts w:ascii="宋体" w:eastAsia="宋体" w:hAnsi="宋体" w:cs="宋体" w:hint="eastAsia"/>
                <w:szCs w:val="21"/>
              </w:rPr>
            </w:pPr>
            <w:bookmarkStart w:id="58" w:name="_Toc200036247"/>
            <w:bookmarkStart w:id="59" w:name="_Toc200039531"/>
            <w:r w:rsidRPr="009E0E19">
              <w:rPr>
                <w:rFonts w:ascii="宋体" w:eastAsia="宋体" w:hAnsi="宋体" w:cs="宋体" w:hint="eastAsia"/>
                <w:szCs w:val="21"/>
                <w:lang/>
              </w:rPr>
              <w:t>干擦牢度4--5</w:t>
            </w:r>
            <w:bookmarkEnd w:id="58"/>
            <w:bookmarkEnd w:id="59"/>
          </w:p>
          <w:p w:rsidR="009E0E19" w:rsidRPr="009E0E19" w:rsidRDefault="009E0E19" w:rsidP="009E0E19">
            <w:pPr>
              <w:ind w:firstLineChars="500" w:firstLine="1050"/>
              <w:jc w:val="left"/>
              <w:outlineLvl w:val="1"/>
              <w:rPr>
                <w:rFonts w:ascii="宋体" w:eastAsia="宋体" w:hAnsi="宋体" w:cs="宋体" w:hint="eastAsia"/>
                <w:szCs w:val="21"/>
              </w:rPr>
            </w:pPr>
            <w:bookmarkStart w:id="60" w:name="_Toc200036248"/>
            <w:bookmarkStart w:id="61" w:name="_Toc200039532"/>
            <w:r w:rsidRPr="009E0E19">
              <w:rPr>
                <w:rFonts w:ascii="宋体" w:eastAsia="宋体" w:hAnsi="宋体" w:cs="宋体" w:hint="eastAsia"/>
                <w:szCs w:val="21"/>
                <w:lang/>
              </w:rPr>
              <w:t>耐汗牢度4</w:t>
            </w:r>
            <w:bookmarkEnd w:id="60"/>
            <w:bookmarkEnd w:id="61"/>
          </w:p>
          <w:p w:rsidR="009E0E19" w:rsidRPr="009E0E19" w:rsidRDefault="009E0E19" w:rsidP="009E0E19">
            <w:pPr>
              <w:keepNext/>
              <w:keepLines/>
              <w:spacing w:line="312" w:lineRule="auto"/>
              <w:jc w:val="left"/>
              <w:outlineLvl w:val="0"/>
              <w:rPr>
                <w:rFonts w:ascii="宋体" w:eastAsia="宋体" w:hAnsi="宋体" w:cs="宋体" w:hint="eastAsia"/>
                <w:bCs/>
                <w:kern w:val="44"/>
                <w:szCs w:val="21"/>
              </w:rPr>
            </w:pPr>
            <w:bookmarkStart w:id="62" w:name="_Toc200036249"/>
            <w:bookmarkStart w:id="63" w:name="_Toc200039533"/>
            <w:r w:rsidRPr="009E0E19">
              <w:rPr>
                <w:rFonts w:ascii="宋体" w:eastAsia="宋体" w:hAnsi="宋体" w:cs="宋体" w:hint="eastAsia"/>
                <w:bCs/>
                <w:kern w:val="44"/>
                <w:szCs w:val="21"/>
                <w:lang/>
              </w:rPr>
              <w:t>⑥胸前LOGO：缝制</w:t>
            </w:r>
            <w:proofErr w:type="gramStart"/>
            <w:r w:rsidRPr="009E0E19">
              <w:rPr>
                <w:rFonts w:ascii="宋体" w:eastAsia="宋体" w:hAnsi="宋体" w:cs="宋体" w:hint="eastAsia"/>
                <w:bCs/>
                <w:kern w:val="44"/>
                <w:szCs w:val="21"/>
                <w:lang/>
              </w:rPr>
              <w:t>绣标章非织标</w:t>
            </w:r>
            <w:proofErr w:type="gramEnd"/>
            <w:r w:rsidRPr="009E0E19">
              <w:rPr>
                <w:rFonts w:ascii="宋体" w:eastAsia="宋体" w:hAnsi="宋体" w:cs="宋体" w:hint="eastAsia"/>
                <w:bCs/>
                <w:kern w:val="44"/>
                <w:szCs w:val="21"/>
                <w:lang/>
              </w:rPr>
              <w:t>章</w:t>
            </w:r>
            <w:bookmarkEnd w:id="62"/>
            <w:bookmarkEnd w:id="63"/>
          </w:p>
          <w:p w:rsidR="009E0E19" w:rsidRPr="009E0E19" w:rsidRDefault="009E0E19" w:rsidP="009E0E19">
            <w:pPr>
              <w:jc w:val="left"/>
              <w:rPr>
                <w:rFonts w:ascii="宋体" w:eastAsia="宋体" w:hAnsi="宋体" w:cs="宋体" w:hint="eastAsia"/>
                <w:bCs/>
                <w:szCs w:val="21"/>
              </w:rPr>
            </w:pPr>
            <w:r w:rsidRPr="009E0E19">
              <w:rPr>
                <w:rFonts w:ascii="宋体" w:eastAsia="宋体" w:hAnsi="宋体" w:cs="宋体" w:hint="eastAsia"/>
                <w:bCs/>
                <w:szCs w:val="21"/>
                <w:lang/>
              </w:rPr>
              <w:t>⑦短裤两侧彩色</w:t>
            </w:r>
            <w:proofErr w:type="gramStart"/>
            <w:r w:rsidRPr="009E0E19">
              <w:rPr>
                <w:rFonts w:ascii="宋体" w:eastAsia="宋体" w:hAnsi="宋体" w:cs="宋体" w:hint="eastAsia"/>
                <w:bCs/>
                <w:szCs w:val="21"/>
                <w:lang/>
              </w:rPr>
              <w:t>唧</w:t>
            </w:r>
            <w:proofErr w:type="gramEnd"/>
            <w:r w:rsidRPr="009E0E19">
              <w:rPr>
                <w:rFonts w:ascii="宋体" w:eastAsia="宋体" w:hAnsi="宋体" w:cs="宋体" w:hint="eastAsia"/>
                <w:bCs/>
                <w:szCs w:val="21"/>
                <w:lang/>
              </w:rPr>
              <w:t>边：用定制梳织化纤色丁面</w:t>
            </w:r>
            <w:proofErr w:type="gramStart"/>
            <w:r w:rsidRPr="009E0E19">
              <w:rPr>
                <w:rFonts w:ascii="宋体" w:eastAsia="宋体" w:hAnsi="宋体" w:cs="宋体" w:hint="eastAsia"/>
                <w:bCs/>
                <w:szCs w:val="21"/>
                <w:lang/>
              </w:rPr>
              <w:t>料捆绳</w:t>
            </w:r>
            <w:proofErr w:type="gramEnd"/>
          </w:p>
          <w:p w:rsidR="009E0E19" w:rsidRPr="009E0E19" w:rsidRDefault="009E0E19" w:rsidP="009E0E19">
            <w:pPr>
              <w:jc w:val="left"/>
              <w:rPr>
                <w:rFonts w:ascii="宋体" w:eastAsia="宋体" w:hAnsi="宋体" w:cs="宋体" w:hint="eastAsia"/>
                <w:szCs w:val="21"/>
              </w:rPr>
            </w:pPr>
            <w:r w:rsidRPr="009E0E19">
              <w:rPr>
                <w:rFonts w:ascii="宋体" w:eastAsia="宋体" w:hAnsi="宋体" w:cs="宋体" w:hint="eastAsia"/>
                <w:szCs w:val="21"/>
                <w:lang/>
              </w:rPr>
              <w:t>尺寸：根据需求实际测量提供</w:t>
            </w:r>
          </w:p>
        </w:tc>
        <w:tc>
          <w:tcPr>
            <w:tcW w:w="492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lang/>
              </w:rPr>
            </w:pPr>
            <w:r>
              <w:rPr>
                <w:rFonts w:ascii="Times New Roman" w:eastAsia="宋体" w:hAnsi="Times New Roman" w:cs="Times New Roman"/>
                <w:noProof/>
                <w:szCs w:val="24"/>
              </w:rPr>
              <w:drawing>
                <wp:inline distT="0" distB="0" distL="0" distR="0">
                  <wp:extent cx="1819275" cy="2238375"/>
                  <wp:effectExtent l="19050" t="0" r="9525" b="0"/>
                  <wp:docPr id="41" name="图片 1" descr="形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形状&#10;&#10;AI 生成的内容可能不正确。"/>
                          <pic:cNvPicPr>
                            <a:picLocks noChangeAspect="1" noChangeArrowheads="1"/>
                          </pic:cNvPicPr>
                        </pic:nvPicPr>
                        <pic:blipFill>
                          <a:blip r:embed="rId5"/>
                          <a:srcRect/>
                          <a:stretch>
                            <a:fillRect/>
                          </a:stretch>
                        </pic:blipFill>
                        <pic:spPr bwMode="auto">
                          <a:xfrm>
                            <a:off x="0" y="0"/>
                            <a:ext cx="1819275" cy="2238375"/>
                          </a:xfrm>
                          <a:prstGeom prst="rect">
                            <a:avLst/>
                          </a:prstGeom>
                          <a:noFill/>
                          <a:ln w="9525">
                            <a:noFill/>
                            <a:miter lim="800000"/>
                            <a:headEnd/>
                            <a:tailEnd/>
                          </a:ln>
                          <a:effectLst/>
                        </pic:spPr>
                      </pic:pic>
                    </a:graphicData>
                  </a:graphic>
                </wp:inline>
              </w:drawing>
            </w:r>
          </w:p>
        </w:tc>
      </w:tr>
      <w:tr w:rsidR="009E0E19" w:rsidRPr="009E0E19" w:rsidTr="007F6F45">
        <w:trPr>
          <w:trHeight w:val="90"/>
        </w:trPr>
        <w:tc>
          <w:tcPr>
            <w:tcW w:w="42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lastRenderedPageBreak/>
              <w:t>2</w:t>
            </w:r>
          </w:p>
        </w:tc>
        <w:tc>
          <w:tcPr>
            <w:tcW w:w="62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男女童春秋运动服套装（长袖+长裤2件套）</w:t>
            </w:r>
          </w:p>
        </w:tc>
        <w:tc>
          <w:tcPr>
            <w:tcW w:w="3029" w:type="dxa"/>
            <w:tcBorders>
              <w:top w:val="single" w:sz="4" w:space="0" w:color="auto"/>
              <w:left w:val="single" w:sz="4" w:space="0" w:color="auto"/>
              <w:bottom w:val="single" w:sz="4" w:space="0" w:color="auto"/>
              <w:right w:val="single" w:sz="4" w:space="0" w:color="auto"/>
            </w:tcBorders>
          </w:tcPr>
          <w:p w:rsidR="009E0E19" w:rsidRPr="009E0E19" w:rsidRDefault="009E0E19" w:rsidP="009E0E19">
            <w:pPr>
              <w:jc w:val="left"/>
              <w:outlineLvl w:val="1"/>
              <w:rPr>
                <w:rFonts w:ascii="宋体" w:eastAsia="宋体" w:hAnsi="宋体" w:cs="宋体"/>
                <w:szCs w:val="21"/>
              </w:rPr>
            </w:pPr>
            <w:bookmarkStart w:id="64" w:name="_Toc200036250"/>
            <w:bookmarkStart w:id="65" w:name="_Toc200039534"/>
            <w:r w:rsidRPr="009E0E19">
              <w:rPr>
                <w:rFonts w:ascii="宋体" w:eastAsia="宋体" w:hAnsi="宋体" w:cs="宋体" w:hint="eastAsia"/>
                <w:szCs w:val="21"/>
                <w:lang/>
              </w:rPr>
              <w:t>①</w:t>
            </w:r>
            <w:r w:rsidRPr="009E0E19">
              <w:rPr>
                <w:rFonts w:ascii="宋体" w:eastAsia="宋体" w:hAnsi="宋体" w:cs="宋体" w:hint="eastAsia"/>
                <w:szCs w:val="21"/>
                <w:lang/>
              </w:rPr>
              <w:tab/>
              <w:t>面料：指定</w:t>
            </w:r>
            <w:proofErr w:type="gramStart"/>
            <w:r w:rsidRPr="009E0E19">
              <w:rPr>
                <w:rFonts w:ascii="宋体" w:eastAsia="宋体" w:hAnsi="宋体" w:cs="宋体" w:hint="eastAsia"/>
                <w:szCs w:val="21"/>
                <w:lang/>
              </w:rPr>
              <w:t>色卡花灰</w:t>
            </w:r>
            <w:proofErr w:type="gramEnd"/>
            <w:r w:rsidRPr="009E0E19">
              <w:rPr>
                <w:rFonts w:ascii="宋体" w:eastAsia="宋体" w:hAnsi="宋体" w:cs="宋体" w:hint="eastAsia"/>
                <w:szCs w:val="21"/>
                <w:lang/>
              </w:rPr>
              <w:t>针织平纹布，颜色不得有明显深浅偏色，布面正反相对光滑，手感</w:t>
            </w:r>
            <w:proofErr w:type="gramStart"/>
            <w:r w:rsidRPr="009E0E19">
              <w:rPr>
                <w:rFonts w:ascii="宋体" w:eastAsia="宋体" w:hAnsi="宋体" w:cs="宋体" w:hint="eastAsia"/>
                <w:szCs w:val="21"/>
                <w:lang/>
              </w:rPr>
              <w:t>亲肤偏柔</w:t>
            </w:r>
            <w:proofErr w:type="gramEnd"/>
            <w:r w:rsidRPr="009E0E19">
              <w:rPr>
                <w:rFonts w:ascii="宋体" w:eastAsia="宋体" w:hAnsi="宋体" w:cs="宋体" w:hint="eastAsia"/>
                <w:szCs w:val="21"/>
                <w:lang/>
              </w:rPr>
              <w:t>。</w:t>
            </w:r>
            <w:bookmarkEnd w:id="64"/>
            <w:bookmarkEnd w:id="65"/>
          </w:p>
          <w:p w:rsidR="009E0E19" w:rsidRPr="009E0E19" w:rsidRDefault="009E0E19" w:rsidP="009E0E19">
            <w:pPr>
              <w:ind w:left="360" w:hanging="360"/>
              <w:jc w:val="left"/>
              <w:outlineLvl w:val="1"/>
              <w:rPr>
                <w:rFonts w:ascii="宋体" w:eastAsia="宋体" w:hAnsi="宋体" w:cs="宋体" w:hint="eastAsia"/>
                <w:szCs w:val="21"/>
              </w:rPr>
            </w:pPr>
            <w:bookmarkStart w:id="66" w:name="_Toc200036251"/>
            <w:bookmarkStart w:id="67" w:name="_Toc200039535"/>
            <w:r w:rsidRPr="009E0E19">
              <w:rPr>
                <w:rFonts w:ascii="宋体" w:eastAsia="宋体" w:hAnsi="宋体" w:cs="宋体"/>
                <w:szCs w:val="21"/>
              </w:rPr>
              <w:t>②</w:t>
            </w:r>
            <w:r w:rsidRPr="009E0E19">
              <w:rPr>
                <w:rFonts w:ascii="宋体" w:eastAsia="宋体" w:hAnsi="宋体" w:cs="宋体" w:hint="eastAsia"/>
                <w:szCs w:val="21"/>
                <w:lang/>
              </w:rPr>
              <w:t>纱支：40支赛络紧密</w:t>
            </w:r>
            <w:proofErr w:type="gramStart"/>
            <w:r w:rsidRPr="009E0E19">
              <w:rPr>
                <w:rFonts w:ascii="宋体" w:eastAsia="宋体" w:hAnsi="宋体" w:cs="宋体" w:hint="eastAsia"/>
                <w:szCs w:val="21"/>
                <w:lang/>
              </w:rPr>
              <w:t>纺</w:t>
            </w:r>
            <w:bookmarkEnd w:id="66"/>
            <w:bookmarkEnd w:id="67"/>
            <w:proofErr w:type="gramEnd"/>
          </w:p>
          <w:p w:rsidR="009E0E19" w:rsidRPr="009E0E19" w:rsidRDefault="009E0E19" w:rsidP="009E0E19">
            <w:pPr>
              <w:ind w:left="360" w:hanging="360"/>
              <w:jc w:val="left"/>
              <w:outlineLvl w:val="1"/>
              <w:rPr>
                <w:rFonts w:ascii="宋体" w:eastAsia="宋体" w:hAnsi="宋体" w:cs="宋体" w:hint="eastAsia"/>
                <w:szCs w:val="21"/>
              </w:rPr>
            </w:pPr>
            <w:bookmarkStart w:id="68" w:name="_Toc200036252"/>
            <w:bookmarkStart w:id="69" w:name="_Toc200039536"/>
            <w:r w:rsidRPr="009E0E19">
              <w:rPr>
                <w:rFonts w:ascii="宋体" w:eastAsia="宋体" w:hAnsi="宋体" w:cs="宋体"/>
                <w:szCs w:val="21"/>
              </w:rPr>
              <w:t>③</w:t>
            </w:r>
            <w:r w:rsidRPr="009E0E19">
              <w:rPr>
                <w:rFonts w:ascii="宋体" w:eastAsia="宋体" w:hAnsi="宋体" w:cs="宋体" w:hint="eastAsia"/>
                <w:szCs w:val="21"/>
                <w:lang/>
              </w:rPr>
              <w:t>纤维含量：96%棉 4%弹力</w:t>
            </w:r>
            <w:bookmarkEnd w:id="68"/>
            <w:bookmarkEnd w:id="69"/>
          </w:p>
          <w:p w:rsidR="009E0E19" w:rsidRPr="009E0E19" w:rsidRDefault="009E0E19" w:rsidP="009E0E19">
            <w:pPr>
              <w:ind w:left="360" w:hanging="360"/>
              <w:jc w:val="left"/>
              <w:outlineLvl w:val="1"/>
              <w:rPr>
                <w:rFonts w:ascii="宋体" w:eastAsia="宋体" w:hAnsi="宋体" w:cs="宋体" w:hint="eastAsia"/>
                <w:szCs w:val="21"/>
              </w:rPr>
            </w:pPr>
            <w:bookmarkStart w:id="70" w:name="_Toc200036253"/>
            <w:bookmarkStart w:id="71" w:name="_Toc200039537"/>
            <w:r w:rsidRPr="009E0E19">
              <w:rPr>
                <w:rFonts w:ascii="宋体" w:eastAsia="宋体" w:hAnsi="宋体" w:cs="宋体"/>
                <w:szCs w:val="21"/>
              </w:rPr>
              <w:t>④</w:t>
            </w:r>
            <w:r w:rsidRPr="009E0E19">
              <w:rPr>
                <w:rFonts w:ascii="宋体" w:eastAsia="宋体" w:hAnsi="宋体" w:cs="宋体" w:hint="eastAsia"/>
                <w:szCs w:val="21"/>
                <w:lang/>
              </w:rPr>
              <w:t>单位面积质量:200g/㎡</w:t>
            </w:r>
            <w:bookmarkEnd w:id="70"/>
            <w:bookmarkEnd w:id="71"/>
          </w:p>
          <w:p w:rsidR="009E0E19" w:rsidRPr="009E0E19" w:rsidRDefault="009E0E19" w:rsidP="009E0E19">
            <w:pPr>
              <w:jc w:val="left"/>
              <w:outlineLvl w:val="1"/>
              <w:rPr>
                <w:rFonts w:ascii="宋体" w:eastAsia="宋体" w:hAnsi="宋体" w:cs="宋体" w:hint="eastAsia"/>
                <w:szCs w:val="21"/>
              </w:rPr>
            </w:pPr>
            <w:bookmarkStart w:id="72" w:name="_Toc200036254"/>
            <w:bookmarkStart w:id="73" w:name="_Toc200039538"/>
            <w:r w:rsidRPr="009E0E19">
              <w:rPr>
                <w:rFonts w:ascii="宋体" w:eastAsia="宋体" w:hAnsi="宋体" w:cs="宋体" w:hint="eastAsia"/>
                <w:szCs w:val="21"/>
                <w:lang/>
              </w:rPr>
              <w:t>⑤色牢度：湿擦牢度3</w:t>
            </w:r>
            <w:bookmarkEnd w:id="72"/>
            <w:bookmarkEnd w:id="73"/>
          </w:p>
          <w:p w:rsidR="009E0E19" w:rsidRPr="009E0E19" w:rsidRDefault="009E0E19" w:rsidP="009E0E19">
            <w:pPr>
              <w:ind w:firstLineChars="500" w:firstLine="1050"/>
              <w:jc w:val="left"/>
              <w:outlineLvl w:val="1"/>
              <w:rPr>
                <w:rFonts w:ascii="宋体" w:eastAsia="宋体" w:hAnsi="宋体" w:cs="宋体" w:hint="eastAsia"/>
                <w:szCs w:val="21"/>
              </w:rPr>
            </w:pPr>
            <w:bookmarkStart w:id="74" w:name="_Toc200036255"/>
            <w:bookmarkStart w:id="75" w:name="_Toc200039539"/>
            <w:r w:rsidRPr="009E0E19">
              <w:rPr>
                <w:rFonts w:ascii="宋体" w:eastAsia="宋体" w:hAnsi="宋体" w:cs="宋体" w:hint="eastAsia"/>
                <w:szCs w:val="21"/>
                <w:lang/>
              </w:rPr>
              <w:t>干擦牢度4--5</w:t>
            </w:r>
            <w:bookmarkEnd w:id="74"/>
            <w:bookmarkEnd w:id="75"/>
          </w:p>
          <w:p w:rsidR="009E0E19" w:rsidRPr="009E0E19" w:rsidRDefault="009E0E19" w:rsidP="009E0E19">
            <w:pPr>
              <w:ind w:firstLineChars="500" w:firstLine="1050"/>
              <w:jc w:val="left"/>
              <w:outlineLvl w:val="1"/>
              <w:rPr>
                <w:rFonts w:ascii="宋体" w:eastAsia="宋体" w:hAnsi="宋体" w:cs="宋体" w:hint="eastAsia"/>
                <w:szCs w:val="21"/>
              </w:rPr>
            </w:pPr>
            <w:bookmarkStart w:id="76" w:name="_Toc200036256"/>
            <w:bookmarkStart w:id="77" w:name="_Toc200039540"/>
            <w:r w:rsidRPr="009E0E19">
              <w:rPr>
                <w:rFonts w:ascii="宋体" w:eastAsia="宋体" w:hAnsi="宋体" w:cs="宋体" w:hint="eastAsia"/>
                <w:szCs w:val="21"/>
                <w:lang/>
              </w:rPr>
              <w:t>耐汗牢度4</w:t>
            </w:r>
            <w:bookmarkEnd w:id="76"/>
            <w:bookmarkEnd w:id="77"/>
          </w:p>
          <w:p w:rsidR="009E0E19" w:rsidRPr="009E0E19" w:rsidRDefault="009E0E19" w:rsidP="009E0E19">
            <w:pPr>
              <w:keepNext/>
              <w:keepLines/>
              <w:spacing w:line="312" w:lineRule="auto"/>
              <w:ind w:left="360" w:hanging="360"/>
              <w:jc w:val="left"/>
              <w:outlineLvl w:val="0"/>
              <w:rPr>
                <w:rFonts w:ascii="宋体" w:eastAsia="宋体" w:hAnsi="宋体" w:cs="宋体" w:hint="eastAsia"/>
                <w:bCs/>
                <w:kern w:val="44"/>
                <w:szCs w:val="21"/>
              </w:rPr>
            </w:pPr>
            <w:bookmarkStart w:id="78" w:name="_Toc200036257"/>
            <w:bookmarkStart w:id="79" w:name="_Toc200039541"/>
            <w:r w:rsidRPr="009E0E19">
              <w:rPr>
                <w:rFonts w:ascii="宋体" w:eastAsia="宋体" w:hAnsi="宋体" w:cs="宋体"/>
                <w:bCs/>
                <w:kern w:val="44"/>
                <w:szCs w:val="21"/>
              </w:rPr>
              <w:t>⑤</w:t>
            </w:r>
            <w:r w:rsidRPr="009E0E19">
              <w:rPr>
                <w:rFonts w:ascii="宋体" w:eastAsia="宋体" w:hAnsi="宋体" w:cs="宋体" w:hint="eastAsia"/>
                <w:bCs/>
                <w:kern w:val="44"/>
                <w:szCs w:val="21"/>
                <w:lang/>
              </w:rPr>
              <w:t>胸前LOGO：缝制</w:t>
            </w:r>
            <w:proofErr w:type="gramStart"/>
            <w:r w:rsidRPr="009E0E19">
              <w:rPr>
                <w:rFonts w:ascii="宋体" w:eastAsia="宋体" w:hAnsi="宋体" w:cs="宋体" w:hint="eastAsia"/>
                <w:bCs/>
                <w:kern w:val="44"/>
                <w:szCs w:val="21"/>
                <w:lang/>
              </w:rPr>
              <w:t>绣标章非织标</w:t>
            </w:r>
            <w:proofErr w:type="gramEnd"/>
            <w:r w:rsidRPr="009E0E19">
              <w:rPr>
                <w:rFonts w:ascii="宋体" w:eastAsia="宋体" w:hAnsi="宋体" w:cs="宋体" w:hint="eastAsia"/>
                <w:bCs/>
                <w:kern w:val="44"/>
                <w:szCs w:val="21"/>
                <w:lang/>
              </w:rPr>
              <w:t>章</w:t>
            </w:r>
            <w:bookmarkEnd w:id="78"/>
            <w:bookmarkEnd w:id="79"/>
          </w:p>
          <w:p w:rsidR="009E0E19" w:rsidRPr="009E0E19" w:rsidRDefault="009E0E19" w:rsidP="009E0E19">
            <w:pPr>
              <w:jc w:val="left"/>
              <w:rPr>
                <w:rFonts w:ascii="宋体" w:eastAsia="宋体" w:hAnsi="宋体" w:cs="宋体" w:hint="eastAsia"/>
                <w:bCs/>
                <w:szCs w:val="21"/>
              </w:rPr>
            </w:pPr>
            <w:r w:rsidRPr="009E0E19">
              <w:rPr>
                <w:rFonts w:ascii="宋体" w:eastAsia="宋体" w:hAnsi="宋体" w:cs="宋体" w:hint="eastAsia"/>
                <w:bCs/>
                <w:szCs w:val="21"/>
                <w:lang/>
              </w:rPr>
              <w:t>⑦长裤两侧彩色</w:t>
            </w:r>
            <w:proofErr w:type="gramStart"/>
            <w:r w:rsidRPr="009E0E19">
              <w:rPr>
                <w:rFonts w:ascii="宋体" w:eastAsia="宋体" w:hAnsi="宋体" w:cs="宋体" w:hint="eastAsia"/>
                <w:bCs/>
                <w:szCs w:val="21"/>
                <w:lang/>
              </w:rPr>
              <w:t>唧</w:t>
            </w:r>
            <w:proofErr w:type="gramEnd"/>
            <w:r w:rsidRPr="009E0E19">
              <w:rPr>
                <w:rFonts w:ascii="宋体" w:eastAsia="宋体" w:hAnsi="宋体" w:cs="宋体" w:hint="eastAsia"/>
                <w:bCs/>
                <w:szCs w:val="21"/>
                <w:lang/>
              </w:rPr>
              <w:t>边：用定制梳织化纤色丁面</w:t>
            </w:r>
            <w:proofErr w:type="gramStart"/>
            <w:r w:rsidRPr="009E0E19">
              <w:rPr>
                <w:rFonts w:ascii="宋体" w:eastAsia="宋体" w:hAnsi="宋体" w:cs="宋体" w:hint="eastAsia"/>
                <w:bCs/>
                <w:szCs w:val="21"/>
                <w:lang/>
              </w:rPr>
              <w:t>料捆绳并</w:t>
            </w:r>
            <w:proofErr w:type="gramEnd"/>
            <w:r w:rsidRPr="009E0E19">
              <w:rPr>
                <w:rFonts w:ascii="宋体" w:eastAsia="宋体" w:hAnsi="宋体" w:cs="宋体" w:hint="eastAsia"/>
                <w:bCs/>
                <w:szCs w:val="21"/>
                <w:lang/>
              </w:rPr>
              <w:t>确保童鞋魔术</w:t>
            </w:r>
            <w:proofErr w:type="gramStart"/>
            <w:r w:rsidRPr="009E0E19">
              <w:rPr>
                <w:rFonts w:ascii="宋体" w:eastAsia="宋体" w:hAnsi="宋体" w:cs="宋体" w:hint="eastAsia"/>
                <w:bCs/>
                <w:szCs w:val="21"/>
                <w:lang/>
              </w:rPr>
              <w:t>贴不能</w:t>
            </w:r>
            <w:proofErr w:type="gramEnd"/>
            <w:r w:rsidRPr="009E0E19">
              <w:rPr>
                <w:rFonts w:ascii="宋体" w:eastAsia="宋体" w:hAnsi="宋体" w:cs="宋体" w:hint="eastAsia"/>
                <w:bCs/>
                <w:szCs w:val="21"/>
                <w:lang/>
              </w:rPr>
              <w:t>钩出纱线引起起毛断纱</w:t>
            </w:r>
          </w:p>
          <w:p w:rsidR="009E0E19" w:rsidRPr="009E0E19" w:rsidRDefault="009E0E19" w:rsidP="009E0E19">
            <w:pPr>
              <w:jc w:val="left"/>
              <w:rPr>
                <w:rFonts w:ascii="宋体" w:eastAsia="宋体" w:hAnsi="宋体" w:cs="宋体" w:hint="eastAsia"/>
                <w:szCs w:val="21"/>
              </w:rPr>
            </w:pPr>
            <w:r w:rsidRPr="009E0E19">
              <w:rPr>
                <w:rFonts w:ascii="宋体" w:eastAsia="宋体" w:hAnsi="宋体" w:cs="宋体" w:hint="eastAsia"/>
                <w:szCs w:val="21"/>
                <w:lang/>
              </w:rPr>
              <w:t>尺寸：根据需求实际测量提供</w:t>
            </w:r>
          </w:p>
        </w:tc>
        <w:tc>
          <w:tcPr>
            <w:tcW w:w="492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lang/>
              </w:rPr>
            </w:pPr>
            <w:r>
              <w:rPr>
                <w:rFonts w:ascii="Times New Roman" w:eastAsia="宋体" w:hAnsi="Times New Roman" w:cs="Times New Roman"/>
                <w:noProof/>
                <w:szCs w:val="24"/>
              </w:rPr>
              <w:drawing>
                <wp:inline distT="0" distB="0" distL="0" distR="0">
                  <wp:extent cx="2095500" cy="2171700"/>
                  <wp:effectExtent l="19050" t="0" r="0" b="0"/>
                  <wp:docPr id="42" name="图片 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示&#10;&#10;AI 生成的内容可能不正确。"/>
                          <pic:cNvPicPr>
                            <a:picLocks noChangeAspect="1" noChangeArrowheads="1"/>
                          </pic:cNvPicPr>
                        </pic:nvPicPr>
                        <pic:blipFill>
                          <a:blip r:embed="rId6" cstate="print"/>
                          <a:srcRect/>
                          <a:stretch>
                            <a:fillRect/>
                          </a:stretch>
                        </pic:blipFill>
                        <pic:spPr bwMode="auto">
                          <a:xfrm>
                            <a:off x="0" y="0"/>
                            <a:ext cx="2095500" cy="2171700"/>
                          </a:xfrm>
                          <a:prstGeom prst="rect">
                            <a:avLst/>
                          </a:prstGeom>
                          <a:noFill/>
                          <a:ln w="9525">
                            <a:noFill/>
                            <a:miter lim="800000"/>
                            <a:headEnd/>
                            <a:tailEnd/>
                          </a:ln>
                          <a:effectLst/>
                        </pic:spPr>
                      </pic:pic>
                    </a:graphicData>
                  </a:graphic>
                </wp:inline>
              </w:drawing>
            </w:r>
          </w:p>
        </w:tc>
      </w:tr>
      <w:tr w:rsidR="009E0E19" w:rsidRPr="009E0E19" w:rsidTr="007F6F45">
        <w:trPr>
          <w:trHeight w:val="4911"/>
        </w:trPr>
        <w:tc>
          <w:tcPr>
            <w:tcW w:w="42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3</w:t>
            </w:r>
          </w:p>
        </w:tc>
        <w:tc>
          <w:tcPr>
            <w:tcW w:w="62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夏季礼服套装（男生：短袖衬衫+短裤+领结3件套；女生：短袖衬衫+</w:t>
            </w:r>
            <w:proofErr w:type="gramStart"/>
            <w:r w:rsidRPr="009E0E19">
              <w:rPr>
                <w:rFonts w:ascii="宋体" w:eastAsia="宋体" w:hAnsi="宋体" w:cs="宋体" w:hint="eastAsia"/>
                <w:szCs w:val="21"/>
                <w:lang/>
              </w:rPr>
              <w:t>半裙</w:t>
            </w:r>
            <w:proofErr w:type="gramEnd"/>
            <w:r w:rsidRPr="009E0E19">
              <w:rPr>
                <w:rFonts w:ascii="宋体" w:eastAsia="宋体" w:hAnsi="宋体" w:cs="宋体" w:hint="eastAsia"/>
                <w:szCs w:val="21"/>
                <w:lang/>
              </w:rPr>
              <w:t>+</w:t>
            </w:r>
            <w:r w:rsidRPr="009E0E19">
              <w:rPr>
                <w:rFonts w:ascii="宋体" w:eastAsia="宋体" w:hAnsi="宋体" w:cs="宋体" w:hint="eastAsia"/>
                <w:szCs w:val="21"/>
                <w:lang/>
              </w:rPr>
              <w:lastRenderedPageBreak/>
              <w:t>领结3件套）</w:t>
            </w:r>
          </w:p>
        </w:tc>
        <w:tc>
          <w:tcPr>
            <w:tcW w:w="3029" w:type="dxa"/>
            <w:tcBorders>
              <w:top w:val="single" w:sz="4" w:space="0" w:color="auto"/>
              <w:left w:val="single" w:sz="4" w:space="0" w:color="auto"/>
              <w:bottom w:val="single" w:sz="4" w:space="0" w:color="auto"/>
              <w:right w:val="single" w:sz="4" w:space="0" w:color="auto"/>
            </w:tcBorders>
          </w:tcPr>
          <w:p w:rsidR="009E0E19" w:rsidRPr="009E0E19" w:rsidRDefault="009E0E19" w:rsidP="009E0E19">
            <w:pPr>
              <w:jc w:val="left"/>
              <w:outlineLvl w:val="1"/>
              <w:rPr>
                <w:rFonts w:ascii="宋体" w:eastAsia="宋体" w:hAnsi="宋体" w:cs="宋体" w:hint="eastAsia"/>
                <w:b/>
                <w:szCs w:val="21"/>
              </w:rPr>
            </w:pPr>
            <w:bookmarkStart w:id="80" w:name="_Toc200036258"/>
            <w:bookmarkStart w:id="81" w:name="_Toc200039542"/>
            <w:r w:rsidRPr="009E0E19">
              <w:rPr>
                <w:rFonts w:ascii="宋体" w:eastAsia="宋体" w:hAnsi="宋体" w:cs="宋体" w:hint="eastAsia"/>
                <w:b/>
                <w:szCs w:val="21"/>
                <w:lang/>
              </w:rPr>
              <w:lastRenderedPageBreak/>
              <w:t>衬衣：</w:t>
            </w:r>
            <w:bookmarkEnd w:id="80"/>
            <w:bookmarkEnd w:id="81"/>
          </w:p>
          <w:p w:rsidR="009E0E19" w:rsidRPr="009E0E19" w:rsidRDefault="009E0E19" w:rsidP="009E0E19">
            <w:pPr>
              <w:jc w:val="left"/>
              <w:outlineLvl w:val="1"/>
              <w:rPr>
                <w:rFonts w:ascii="宋体" w:eastAsia="宋体" w:hAnsi="宋体" w:cs="宋体" w:hint="eastAsia"/>
                <w:szCs w:val="21"/>
              </w:rPr>
            </w:pPr>
            <w:bookmarkStart w:id="82" w:name="_Toc200036259"/>
            <w:bookmarkStart w:id="83" w:name="_Toc200039543"/>
            <w:r w:rsidRPr="009E0E19">
              <w:rPr>
                <w:rFonts w:ascii="宋体" w:eastAsia="宋体" w:hAnsi="宋体" w:cs="宋体" w:hint="eastAsia"/>
                <w:szCs w:val="21"/>
                <w:lang/>
              </w:rPr>
              <w:t>①面料：漂白弹力提花面料，面料挺括又环保，抗皱剂用欧洲进口料</w:t>
            </w:r>
            <w:bookmarkEnd w:id="82"/>
            <w:bookmarkEnd w:id="83"/>
          </w:p>
          <w:p w:rsidR="009E0E19" w:rsidRPr="009E0E19" w:rsidRDefault="009E0E19" w:rsidP="009E0E19">
            <w:pPr>
              <w:ind w:left="360" w:hanging="360"/>
              <w:jc w:val="left"/>
              <w:outlineLvl w:val="1"/>
              <w:rPr>
                <w:rFonts w:ascii="宋体" w:eastAsia="宋体" w:hAnsi="宋体" w:cs="宋体" w:hint="eastAsia"/>
                <w:szCs w:val="21"/>
              </w:rPr>
            </w:pPr>
            <w:bookmarkStart w:id="84" w:name="_Toc200036260"/>
            <w:bookmarkStart w:id="85" w:name="_Toc200039544"/>
            <w:r w:rsidRPr="009E0E19">
              <w:rPr>
                <w:rFonts w:ascii="宋体" w:eastAsia="宋体" w:hAnsi="宋体" w:cs="宋体" w:hint="eastAsia"/>
                <w:szCs w:val="21"/>
              </w:rPr>
              <w:t>②</w:t>
            </w:r>
            <w:r w:rsidRPr="009E0E19">
              <w:rPr>
                <w:rFonts w:ascii="宋体" w:eastAsia="宋体" w:hAnsi="宋体" w:cs="宋体" w:hint="eastAsia"/>
                <w:szCs w:val="21"/>
                <w:lang/>
              </w:rPr>
              <w:t>纱支：40+32支精梳</w:t>
            </w:r>
            <w:bookmarkEnd w:id="84"/>
            <w:bookmarkEnd w:id="85"/>
          </w:p>
          <w:p w:rsidR="009E0E19" w:rsidRPr="009E0E19" w:rsidRDefault="009E0E19" w:rsidP="009E0E19">
            <w:pPr>
              <w:ind w:left="360" w:hanging="360"/>
              <w:jc w:val="left"/>
              <w:outlineLvl w:val="1"/>
              <w:rPr>
                <w:rFonts w:ascii="宋体" w:eastAsia="宋体" w:hAnsi="宋体" w:cs="宋体" w:hint="eastAsia"/>
                <w:szCs w:val="21"/>
              </w:rPr>
            </w:pPr>
            <w:bookmarkStart w:id="86" w:name="_Toc200036261"/>
            <w:bookmarkStart w:id="87" w:name="_Toc200039545"/>
            <w:r w:rsidRPr="009E0E19">
              <w:rPr>
                <w:rFonts w:ascii="宋体" w:eastAsia="宋体" w:hAnsi="宋体" w:cs="宋体" w:hint="eastAsia"/>
                <w:szCs w:val="21"/>
              </w:rPr>
              <w:t>③</w:t>
            </w:r>
            <w:r w:rsidRPr="009E0E19">
              <w:rPr>
                <w:rFonts w:ascii="宋体" w:eastAsia="宋体" w:hAnsi="宋体" w:cs="宋体" w:hint="eastAsia"/>
                <w:szCs w:val="21"/>
                <w:lang/>
              </w:rPr>
              <w:t>纤维含量：96%棉 4%弹力</w:t>
            </w:r>
            <w:bookmarkEnd w:id="86"/>
            <w:bookmarkEnd w:id="87"/>
          </w:p>
          <w:p w:rsidR="009E0E19" w:rsidRPr="009E0E19" w:rsidRDefault="009E0E19" w:rsidP="009E0E19">
            <w:pPr>
              <w:ind w:left="360" w:hanging="360"/>
              <w:jc w:val="left"/>
              <w:outlineLvl w:val="1"/>
              <w:rPr>
                <w:rFonts w:ascii="宋体" w:eastAsia="宋体" w:hAnsi="宋体" w:cs="宋体" w:hint="eastAsia"/>
                <w:szCs w:val="21"/>
              </w:rPr>
            </w:pPr>
            <w:bookmarkStart w:id="88" w:name="_Toc200036262"/>
            <w:bookmarkStart w:id="89" w:name="_Toc200039546"/>
            <w:r w:rsidRPr="009E0E19">
              <w:rPr>
                <w:rFonts w:ascii="宋体" w:eastAsia="宋体" w:hAnsi="宋体" w:cs="宋体" w:hint="eastAsia"/>
                <w:szCs w:val="21"/>
              </w:rPr>
              <w:t>④</w:t>
            </w:r>
            <w:r w:rsidRPr="009E0E19">
              <w:rPr>
                <w:rFonts w:ascii="宋体" w:eastAsia="宋体" w:hAnsi="宋体" w:cs="宋体" w:hint="eastAsia"/>
                <w:szCs w:val="21"/>
                <w:lang/>
              </w:rPr>
              <w:t>密度:140×72</w:t>
            </w:r>
            <w:bookmarkEnd w:id="88"/>
            <w:bookmarkEnd w:id="89"/>
          </w:p>
          <w:p w:rsidR="009E0E19" w:rsidRPr="009E0E19" w:rsidRDefault="009E0E19" w:rsidP="009E0E19">
            <w:pPr>
              <w:keepNext/>
              <w:keepLines/>
              <w:spacing w:line="312" w:lineRule="auto"/>
              <w:jc w:val="left"/>
              <w:outlineLvl w:val="0"/>
              <w:rPr>
                <w:rFonts w:ascii="宋体" w:eastAsia="宋体" w:hAnsi="宋体" w:cs="宋体" w:hint="eastAsia"/>
                <w:kern w:val="44"/>
                <w:szCs w:val="21"/>
              </w:rPr>
            </w:pPr>
            <w:bookmarkStart w:id="90" w:name="_Toc200036263"/>
            <w:bookmarkStart w:id="91" w:name="_Toc200039547"/>
            <w:r w:rsidRPr="009E0E19">
              <w:rPr>
                <w:rFonts w:ascii="宋体" w:eastAsia="宋体" w:hAnsi="宋体" w:cs="宋体" w:hint="eastAsia"/>
                <w:kern w:val="44"/>
                <w:szCs w:val="21"/>
                <w:lang/>
              </w:rPr>
              <w:t>⑤</w:t>
            </w:r>
            <w:r w:rsidRPr="009E0E19">
              <w:rPr>
                <w:rFonts w:ascii="宋体" w:eastAsia="宋体" w:hAnsi="宋体" w:cs="宋体" w:hint="eastAsia"/>
                <w:bCs/>
                <w:kern w:val="44"/>
                <w:szCs w:val="21"/>
                <w:lang/>
              </w:rPr>
              <w:t>胸前LOGO：缝制</w:t>
            </w:r>
            <w:proofErr w:type="gramStart"/>
            <w:r w:rsidRPr="009E0E19">
              <w:rPr>
                <w:rFonts w:ascii="宋体" w:eastAsia="宋体" w:hAnsi="宋体" w:cs="宋体" w:hint="eastAsia"/>
                <w:bCs/>
                <w:kern w:val="44"/>
                <w:szCs w:val="21"/>
                <w:lang/>
              </w:rPr>
              <w:t>绣标章非织标</w:t>
            </w:r>
            <w:proofErr w:type="gramEnd"/>
            <w:r w:rsidRPr="009E0E19">
              <w:rPr>
                <w:rFonts w:ascii="宋体" w:eastAsia="宋体" w:hAnsi="宋体" w:cs="宋体" w:hint="eastAsia"/>
                <w:bCs/>
                <w:kern w:val="44"/>
                <w:szCs w:val="21"/>
                <w:lang/>
              </w:rPr>
              <w:t>章</w:t>
            </w:r>
            <w:bookmarkEnd w:id="90"/>
            <w:bookmarkEnd w:id="91"/>
          </w:p>
          <w:p w:rsidR="009E0E19" w:rsidRPr="009E0E19" w:rsidRDefault="009E0E19" w:rsidP="009E0E19">
            <w:pPr>
              <w:keepNext/>
              <w:keepLines/>
              <w:spacing w:line="312" w:lineRule="auto"/>
              <w:jc w:val="left"/>
              <w:outlineLvl w:val="0"/>
              <w:rPr>
                <w:rFonts w:ascii="宋体" w:eastAsia="宋体" w:hAnsi="宋体" w:cs="宋体" w:hint="eastAsia"/>
                <w:kern w:val="44"/>
                <w:szCs w:val="21"/>
              </w:rPr>
            </w:pPr>
            <w:bookmarkStart w:id="92" w:name="_Toc200036264"/>
            <w:bookmarkStart w:id="93" w:name="_Toc200039548"/>
            <w:r w:rsidRPr="009E0E19">
              <w:rPr>
                <w:rFonts w:ascii="宋体" w:eastAsia="宋体" w:hAnsi="宋体" w:cs="宋体" w:hint="eastAsia"/>
                <w:kern w:val="44"/>
                <w:szCs w:val="21"/>
                <w:lang/>
              </w:rPr>
              <w:t>⑥女衬衣衣领用宝兰</w:t>
            </w:r>
            <w:proofErr w:type="gramStart"/>
            <w:r w:rsidRPr="009E0E19">
              <w:rPr>
                <w:rFonts w:ascii="宋体" w:eastAsia="宋体" w:hAnsi="宋体" w:cs="宋体" w:hint="eastAsia"/>
                <w:kern w:val="44"/>
                <w:szCs w:val="21"/>
                <w:lang/>
              </w:rPr>
              <w:t>唧</w:t>
            </w:r>
            <w:proofErr w:type="gramEnd"/>
            <w:r w:rsidRPr="009E0E19">
              <w:rPr>
                <w:rFonts w:ascii="宋体" w:eastAsia="宋体" w:hAnsi="宋体" w:cs="宋体" w:hint="eastAsia"/>
                <w:kern w:val="44"/>
                <w:szCs w:val="21"/>
                <w:lang/>
              </w:rPr>
              <w:t>边</w:t>
            </w:r>
            <w:bookmarkEnd w:id="92"/>
            <w:bookmarkEnd w:id="93"/>
          </w:p>
          <w:p w:rsidR="009E0E19" w:rsidRPr="009E0E19" w:rsidRDefault="009E0E19" w:rsidP="009E0E19">
            <w:pPr>
              <w:jc w:val="left"/>
              <w:rPr>
                <w:rFonts w:ascii="宋体" w:eastAsia="宋体" w:hAnsi="宋体" w:cs="宋体" w:hint="eastAsia"/>
                <w:szCs w:val="21"/>
              </w:rPr>
            </w:pPr>
            <w:r w:rsidRPr="009E0E19">
              <w:rPr>
                <w:rFonts w:ascii="宋体" w:eastAsia="宋体" w:hAnsi="宋体" w:cs="宋体" w:hint="eastAsia"/>
                <w:szCs w:val="21"/>
                <w:lang/>
              </w:rPr>
              <w:t xml:space="preserve">  男衬衣袖口用宝兰</w:t>
            </w:r>
            <w:proofErr w:type="gramStart"/>
            <w:r w:rsidRPr="009E0E19">
              <w:rPr>
                <w:rFonts w:ascii="宋体" w:eastAsia="宋体" w:hAnsi="宋体" w:cs="宋体" w:hint="eastAsia"/>
                <w:szCs w:val="21"/>
                <w:lang/>
              </w:rPr>
              <w:t>唧</w:t>
            </w:r>
            <w:proofErr w:type="gramEnd"/>
            <w:r w:rsidRPr="009E0E19">
              <w:rPr>
                <w:rFonts w:ascii="宋体" w:eastAsia="宋体" w:hAnsi="宋体" w:cs="宋体" w:hint="eastAsia"/>
                <w:szCs w:val="21"/>
                <w:lang/>
              </w:rPr>
              <w:t>边</w:t>
            </w:r>
          </w:p>
          <w:p w:rsidR="009E0E19" w:rsidRPr="009E0E19" w:rsidRDefault="009E0E19" w:rsidP="009E0E19">
            <w:pPr>
              <w:keepNext/>
              <w:keepLines/>
              <w:spacing w:line="312" w:lineRule="auto"/>
              <w:jc w:val="left"/>
              <w:outlineLvl w:val="0"/>
              <w:rPr>
                <w:rFonts w:ascii="宋体" w:eastAsia="宋体" w:hAnsi="宋体" w:cs="宋体" w:hint="eastAsia"/>
                <w:b/>
                <w:kern w:val="44"/>
                <w:szCs w:val="21"/>
              </w:rPr>
            </w:pPr>
            <w:bookmarkStart w:id="94" w:name="_Toc200036265"/>
            <w:bookmarkStart w:id="95" w:name="_Toc200039549"/>
            <w:r w:rsidRPr="009E0E19">
              <w:rPr>
                <w:rFonts w:ascii="宋体" w:eastAsia="宋体" w:hAnsi="宋体" w:cs="宋体" w:hint="eastAsia"/>
                <w:b/>
                <w:kern w:val="44"/>
                <w:szCs w:val="21"/>
                <w:lang/>
              </w:rPr>
              <w:t>短裤、短裙;</w:t>
            </w:r>
            <w:bookmarkEnd w:id="94"/>
            <w:bookmarkEnd w:id="95"/>
          </w:p>
          <w:p w:rsidR="009E0E19" w:rsidRPr="009E0E19" w:rsidRDefault="009E0E19" w:rsidP="009E0E19">
            <w:pPr>
              <w:ind w:left="360" w:hanging="360"/>
              <w:jc w:val="left"/>
              <w:outlineLvl w:val="1"/>
              <w:rPr>
                <w:rFonts w:ascii="宋体" w:eastAsia="宋体" w:hAnsi="宋体" w:cs="宋体" w:hint="eastAsia"/>
                <w:szCs w:val="21"/>
              </w:rPr>
            </w:pPr>
            <w:bookmarkStart w:id="96" w:name="_Toc200036266"/>
            <w:bookmarkStart w:id="97" w:name="_Toc200039550"/>
            <w:r w:rsidRPr="009E0E19">
              <w:rPr>
                <w:rFonts w:ascii="宋体" w:eastAsia="宋体" w:hAnsi="宋体" w:cs="宋体"/>
                <w:szCs w:val="21"/>
              </w:rPr>
              <w:t>①</w:t>
            </w:r>
            <w:r w:rsidRPr="009E0E19">
              <w:rPr>
                <w:rFonts w:ascii="宋体" w:eastAsia="宋体" w:hAnsi="宋体" w:cs="宋体" w:hint="eastAsia"/>
                <w:szCs w:val="21"/>
                <w:lang/>
              </w:rPr>
              <w:t>面料：宝</w:t>
            </w:r>
            <w:proofErr w:type="gramStart"/>
            <w:r w:rsidRPr="009E0E19">
              <w:rPr>
                <w:rFonts w:ascii="宋体" w:eastAsia="宋体" w:hAnsi="宋体" w:cs="宋体" w:hint="eastAsia"/>
                <w:szCs w:val="21"/>
                <w:lang/>
              </w:rPr>
              <w:t>兰色</w:t>
            </w:r>
            <w:proofErr w:type="gramEnd"/>
            <w:r w:rsidRPr="009E0E19">
              <w:rPr>
                <w:rFonts w:ascii="宋体" w:eastAsia="宋体" w:hAnsi="宋体" w:cs="宋体" w:hint="eastAsia"/>
                <w:szCs w:val="21"/>
                <w:lang/>
              </w:rPr>
              <w:t>弹力细斜</w:t>
            </w:r>
            <w:bookmarkEnd w:id="96"/>
            <w:bookmarkEnd w:id="97"/>
          </w:p>
          <w:p w:rsidR="009E0E19" w:rsidRPr="009E0E19" w:rsidRDefault="009E0E19" w:rsidP="009E0E19">
            <w:pPr>
              <w:jc w:val="left"/>
              <w:outlineLvl w:val="1"/>
              <w:rPr>
                <w:rFonts w:ascii="宋体" w:eastAsia="宋体" w:hAnsi="宋体" w:cs="宋体" w:hint="eastAsia"/>
                <w:szCs w:val="21"/>
              </w:rPr>
            </w:pPr>
            <w:bookmarkStart w:id="98" w:name="_Toc200036267"/>
            <w:bookmarkStart w:id="99" w:name="_Toc200039551"/>
            <w:r w:rsidRPr="009E0E19">
              <w:rPr>
                <w:rFonts w:ascii="宋体" w:eastAsia="宋体" w:hAnsi="宋体" w:cs="宋体" w:hint="eastAsia"/>
                <w:szCs w:val="21"/>
                <w:lang/>
              </w:rPr>
              <w:t>②纱支：40支+32支精梳</w:t>
            </w:r>
            <w:bookmarkEnd w:id="98"/>
            <w:bookmarkEnd w:id="99"/>
          </w:p>
          <w:p w:rsidR="009E0E19" w:rsidRPr="009E0E19" w:rsidRDefault="009E0E19" w:rsidP="009E0E19">
            <w:pPr>
              <w:jc w:val="left"/>
              <w:outlineLvl w:val="1"/>
              <w:rPr>
                <w:rFonts w:ascii="宋体" w:eastAsia="宋体" w:hAnsi="宋体" w:cs="宋体" w:hint="eastAsia"/>
                <w:szCs w:val="21"/>
              </w:rPr>
            </w:pPr>
            <w:bookmarkStart w:id="100" w:name="_Toc200036268"/>
            <w:bookmarkStart w:id="101" w:name="_Toc200039552"/>
            <w:r w:rsidRPr="009E0E19">
              <w:rPr>
                <w:rFonts w:ascii="宋体" w:eastAsia="宋体" w:hAnsi="宋体" w:cs="宋体" w:hint="eastAsia"/>
                <w:szCs w:val="21"/>
                <w:lang/>
              </w:rPr>
              <w:t>③纤维含量：96%棉 4%弹力</w:t>
            </w:r>
            <w:bookmarkEnd w:id="100"/>
            <w:bookmarkEnd w:id="101"/>
          </w:p>
          <w:p w:rsidR="009E0E19" w:rsidRPr="009E0E19" w:rsidRDefault="009E0E19" w:rsidP="009E0E19">
            <w:pPr>
              <w:jc w:val="left"/>
              <w:outlineLvl w:val="1"/>
              <w:rPr>
                <w:rFonts w:ascii="宋体" w:eastAsia="宋体" w:hAnsi="宋体" w:cs="宋体" w:hint="eastAsia"/>
                <w:szCs w:val="21"/>
              </w:rPr>
            </w:pPr>
            <w:bookmarkStart w:id="102" w:name="_Toc200036269"/>
            <w:bookmarkStart w:id="103" w:name="_Toc200039553"/>
            <w:r w:rsidRPr="009E0E19">
              <w:rPr>
                <w:rFonts w:ascii="宋体" w:eastAsia="宋体" w:hAnsi="宋体" w:cs="宋体" w:hint="eastAsia"/>
                <w:szCs w:val="21"/>
                <w:lang/>
              </w:rPr>
              <w:t>④密度:152×76</w:t>
            </w:r>
            <w:bookmarkEnd w:id="102"/>
            <w:bookmarkEnd w:id="103"/>
          </w:p>
          <w:p w:rsidR="009E0E19" w:rsidRPr="009E0E19" w:rsidRDefault="009E0E19" w:rsidP="009E0E19">
            <w:pPr>
              <w:jc w:val="left"/>
              <w:outlineLvl w:val="1"/>
              <w:rPr>
                <w:rFonts w:ascii="宋体" w:eastAsia="宋体" w:hAnsi="宋体" w:cs="宋体" w:hint="eastAsia"/>
                <w:szCs w:val="21"/>
              </w:rPr>
            </w:pPr>
            <w:bookmarkStart w:id="104" w:name="_Toc200036270"/>
            <w:bookmarkStart w:id="105" w:name="_Toc200039554"/>
            <w:r w:rsidRPr="009E0E19">
              <w:rPr>
                <w:rFonts w:ascii="宋体" w:eastAsia="宋体" w:hAnsi="宋体" w:cs="宋体" w:hint="eastAsia"/>
                <w:szCs w:val="21"/>
                <w:lang/>
              </w:rPr>
              <w:t>⑤色牢度：湿擦牢度2--3</w:t>
            </w:r>
            <w:bookmarkEnd w:id="104"/>
            <w:bookmarkEnd w:id="105"/>
          </w:p>
          <w:p w:rsidR="009E0E19" w:rsidRPr="009E0E19" w:rsidRDefault="009E0E19" w:rsidP="009E0E19">
            <w:pPr>
              <w:ind w:firstLineChars="500" w:firstLine="1050"/>
              <w:jc w:val="left"/>
              <w:outlineLvl w:val="1"/>
              <w:rPr>
                <w:rFonts w:ascii="宋体" w:eastAsia="宋体" w:hAnsi="宋体" w:cs="宋体" w:hint="eastAsia"/>
                <w:szCs w:val="21"/>
              </w:rPr>
            </w:pPr>
            <w:bookmarkStart w:id="106" w:name="_Toc200036271"/>
            <w:bookmarkStart w:id="107" w:name="_Toc200039555"/>
            <w:r w:rsidRPr="009E0E19">
              <w:rPr>
                <w:rFonts w:ascii="宋体" w:eastAsia="宋体" w:hAnsi="宋体" w:cs="宋体" w:hint="eastAsia"/>
                <w:szCs w:val="21"/>
                <w:lang/>
              </w:rPr>
              <w:t>干擦牢度4</w:t>
            </w:r>
            <w:bookmarkEnd w:id="106"/>
            <w:bookmarkEnd w:id="107"/>
          </w:p>
          <w:p w:rsidR="009E0E19" w:rsidRPr="009E0E19" w:rsidRDefault="009E0E19" w:rsidP="009E0E19">
            <w:pPr>
              <w:ind w:firstLineChars="500" w:firstLine="1050"/>
              <w:jc w:val="left"/>
              <w:outlineLvl w:val="1"/>
              <w:rPr>
                <w:rFonts w:ascii="宋体" w:eastAsia="宋体" w:hAnsi="宋体" w:cs="宋体" w:hint="eastAsia"/>
                <w:szCs w:val="21"/>
              </w:rPr>
            </w:pPr>
            <w:bookmarkStart w:id="108" w:name="_Toc200036272"/>
            <w:bookmarkStart w:id="109" w:name="_Toc200039556"/>
            <w:r w:rsidRPr="009E0E19">
              <w:rPr>
                <w:rFonts w:ascii="宋体" w:eastAsia="宋体" w:hAnsi="宋体" w:cs="宋体" w:hint="eastAsia"/>
                <w:szCs w:val="21"/>
                <w:lang/>
              </w:rPr>
              <w:t>耐汗牢度4</w:t>
            </w:r>
            <w:bookmarkEnd w:id="108"/>
            <w:bookmarkEnd w:id="109"/>
          </w:p>
          <w:p w:rsidR="009E0E19" w:rsidRPr="009E0E19" w:rsidRDefault="009E0E19" w:rsidP="009E0E19">
            <w:pPr>
              <w:keepNext/>
              <w:keepLines/>
              <w:spacing w:line="360" w:lineRule="auto"/>
              <w:jc w:val="left"/>
              <w:outlineLvl w:val="0"/>
              <w:rPr>
                <w:rFonts w:ascii="宋体" w:eastAsia="宋体" w:hAnsi="宋体" w:cs="宋体" w:hint="eastAsia"/>
                <w:b/>
                <w:kern w:val="44"/>
                <w:szCs w:val="21"/>
              </w:rPr>
            </w:pPr>
            <w:bookmarkStart w:id="110" w:name="_Toc200036273"/>
            <w:bookmarkStart w:id="111" w:name="_Toc200039557"/>
            <w:r w:rsidRPr="009E0E19">
              <w:rPr>
                <w:rFonts w:ascii="宋体" w:eastAsia="宋体" w:hAnsi="宋体" w:cs="宋体" w:hint="eastAsia"/>
                <w:kern w:val="44"/>
                <w:szCs w:val="21"/>
                <w:lang/>
              </w:rPr>
              <w:t>尺寸：根据需求实际测量提供</w:t>
            </w:r>
            <w:bookmarkEnd w:id="110"/>
            <w:bookmarkEnd w:id="111"/>
          </w:p>
        </w:tc>
        <w:tc>
          <w:tcPr>
            <w:tcW w:w="492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keepNext/>
              <w:keepLines/>
              <w:spacing w:line="360" w:lineRule="auto"/>
              <w:jc w:val="center"/>
              <w:outlineLvl w:val="0"/>
              <w:rPr>
                <w:rFonts w:ascii="宋体" w:eastAsia="宋体" w:hAnsi="宋体" w:cs="宋体" w:hint="eastAsia"/>
                <w:kern w:val="44"/>
                <w:szCs w:val="21"/>
                <w:lang/>
              </w:rPr>
            </w:pPr>
            <w:r>
              <w:rPr>
                <w:rFonts w:ascii="Times New Roman" w:eastAsia="宋体" w:hAnsi="Times New Roman" w:cs="Times New Roman"/>
                <w:noProof/>
                <w:szCs w:val="24"/>
              </w:rPr>
              <w:drawing>
                <wp:inline distT="0" distB="0" distL="0" distR="0">
                  <wp:extent cx="2009775" cy="2066925"/>
                  <wp:effectExtent l="19050" t="0" r="9525" b="0"/>
                  <wp:docPr id="43" name="图片 4" descr="图片包含 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包含 图示&#10;&#10;AI 生成的内容可能不正确。"/>
                          <pic:cNvPicPr>
                            <a:picLocks noChangeAspect="1" noChangeArrowheads="1"/>
                          </pic:cNvPicPr>
                        </pic:nvPicPr>
                        <pic:blipFill>
                          <a:blip r:embed="rId7" cstate="print"/>
                          <a:srcRect/>
                          <a:stretch>
                            <a:fillRect/>
                          </a:stretch>
                        </pic:blipFill>
                        <pic:spPr bwMode="auto">
                          <a:xfrm>
                            <a:off x="0" y="0"/>
                            <a:ext cx="2009775" cy="2066925"/>
                          </a:xfrm>
                          <a:prstGeom prst="rect">
                            <a:avLst/>
                          </a:prstGeom>
                          <a:noFill/>
                          <a:ln w="9525">
                            <a:noFill/>
                            <a:miter lim="800000"/>
                            <a:headEnd/>
                            <a:tailEnd/>
                          </a:ln>
                          <a:effectLst/>
                        </pic:spPr>
                      </pic:pic>
                    </a:graphicData>
                  </a:graphic>
                </wp:inline>
              </w:drawing>
            </w:r>
            <w:r>
              <w:rPr>
                <w:rFonts w:ascii="Times New Roman" w:eastAsia="宋体" w:hAnsi="Times New Roman" w:cs="Times New Roman"/>
                <w:noProof/>
                <w:szCs w:val="24"/>
              </w:rPr>
              <w:drawing>
                <wp:inline distT="0" distB="0" distL="0" distR="0">
                  <wp:extent cx="2105025" cy="2257425"/>
                  <wp:effectExtent l="19050" t="0" r="9525" b="0"/>
                  <wp:docPr id="44" name="图片 5"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示&#10;&#10;AI 生成的内容可能不正确。"/>
                          <pic:cNvPicPr>
                            <a:picLocks noChangeAspect="1" noChangeArrowheads="1"/>
                          </pic:cNvPicPr>
                        </pic:nvPicPr>
                        <pic:blipFill>
                          <a:blip r:embed="rId8" cstate="print"/>
                          <a:srcRect/>
                          <a:stretch>
                            <a:fillRect/>
                          </a:stretch>
                        </pic:blipFill>
                        <pic:spPr bwMode="auto">
                          <a:xfrm>
                            <a:off x="0" y="0"/>
                            <a:ext cx="2105025" cy="2257425"/>
                          </a:xfrm>
                          <a:prstGeom prst="rect">
                            <a:avLst/>
                          </a:prstGeom>
                          <a:noFill/>
                          <a:ln w="9525">
                            <a:noFill/>
                            <a:miter lim="800000"/>
                            <a:headEnd/>
                            <a:tailEnd/>
                          </a:ln>
                          <a:effectLst/>
                        </pic:spPr>
                      </pic:pic>
                    </a:graphicData>
                  </a:graphic>
                </wp:inline>
              </w:drawing>
            </w:r>
          </w:p>
        </w:tc>
      </w:tr>
      <w:tr w:rsidR="009E0E19" w:rsidRPr="009E0E19" w:rsidTr="007F6F45">
        <w:trPr>
          <w:trHeight w:val="6170"/>
        </w:trPr>
        <w:tc>
          <w:tcPr>
            <w:tcW w:w="422"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lastRenderedPageBreak/>
              <w:t>4</w:t>
            </w:r>
          </w:p>
        </w:tc>
        <w:tc>
          <w:tcPr>
            <w:tcW w:w="626"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jc w:val="center"/>
              <w:rPr>
                <w:rFonts w:ascii="宋体" w:eastAsia="宋体" w:hAnsi="宋体" w:cs="宋体" w:hint="eastAsia"/>
                <w:szCs w:val="21"/>
              </w:rPr>
            </w:pPr>
            <w:r w:rsidRPr="009E0E19">
              <w:rPr>
                <w:rFonts w:ascii="宋体" w:eastAsia="宋体" w:hAnsi="宋体" w:cs="宋体" w:hint="eastAsia"/>
                <w:szCs w:val="21"/>
                <w:lang/>
              </w:rPr>
              <w:t>冬季套装（毛衫+厚翻领长袖上衣+厚长裤3件套）</w:t>
            </w:r>
          </w:p>
        </w:tc>
        <w:tc>
          <w:tcPr>
            <w:tcW w:w="3029" w:type="dxa"/>
            <w:tcBorders>
              <w:top w:val="single" w:sz="4" w:space="0" w:color="auto"/>
              <w:left w:val="single" w:sz="4" w:space="0" w:color="auto"/>
              <w:bottom w:val="single" w:sz="4" w:space="0" w:color="auto"/>
              <w:right w:val="single" w:sz="4" w:space="0" w:color="auto"/>
            </w:tcBorders>
          </w:tcPr>
          <w:p w:rsidR="009E0E19" w:rsidRPr="009E0E19" w:rsidRDefault="009E0E19" w:rsidP="009E0E19">
            <w:pPr>
              <w:keepNext/>
              <w:keepLines/>
              <w:jc w:val="left"/>
              <w:outlineLvl w:val="1"/>
              <w:rPr>
                <w:rFonts w:ascii="宋体" w:eastAsia="宋体" w:hAnsi="宋体" w:cs="宋体" w:hint="eastAsia"/>
                <w:b/>
                <w:szCs w:val="21"/>
              </w:rPr>
            </w:pPr>
            <w:bookmarkStart w:id="112" w:name="_Toc200036274"/>
            <w:bookmarkStart w:id="113" w:name="_Toc200039558"/>
            <w:r w:rsidRPr="009E0E19">
              <w:rPr>
                <w:rFonts w:ascii="宋体" w:eastAsia="宋体" w:hAnsi="宋体" w:cs="宋体" w:hint="eastAsia"/>
                <w:b/>
                <w:szCs w:val="21"/>
                <w:lang/>
              </w:rPr>
              <w:t>针织开衫：</w:t>
            </w:r>
            <w:bookmarkEnd w:id="112"/>
            <w:bookmarkEnd w:id="113"/>
          </w:p>
          <w:p w:rsidR="009E0E19" w:rsidRPr="009E0E19" w:rsidRDefault="009E0E19" w:rsidP="009E0E19">
            <w:pPr>
              <w:jc w:val="left"/>
              <w:outlineLvl w:val="1"/>
              <w:rPr>
                <w:rFonts w:ascii="宋体" w:eastAsia="宋体" w:hAnsi="宋体" w:cs="宋体" w:hint="eastAsia"/>
                <w:szCs w:val="21"/>
              </w:rPr>
            </w:pPr>
            <w:bookmarkStart w:id="114" w:name="_Toc200036275"/>
            <w:bookmarkStart w:id="115" w:name="_Toc200039559"/>
            <w:r w:rsidRPr="009E0E19">
              <w:rPr>
                <w:rFonts w:ascii="宋体" w:eastAsia="宋体" w:hAnsi="宋体" w:cs="宋体" w:hint="eastAsia"/>
                <w:szCs w:val="21"/>
                <w:lang/>
              </w:rPr>
              <w:t>①面料：纯棉</w:t>
            </w:r>
            <w:bookmarkEnd w:id="114"/>
            <w:bookmarkEnd w:id="115"/>
          </w:p>
          <w:p w:rsidR="009E0E19" w:rsidRPr="009E0E19" w:rsidRDefault="009E0E19" w:rsidP="009E0E19">
            <w:pPr>
              <w:jc w:val="left"/>
              <w:outlineLvl w:val="1"/>
              <w:rPr>
                <w:rFonts w:ascii="宋体" w:eastAsia="宋体" w:hAnsi="宋体" w:cs="宋体" w:hint="eastAsia"/>
                <w:szCs w:val="21"/>
              </w:rPr>
            </w:pPr>
            <w:bookmarkStart w:id="116" w:name="_Toc200036276"/>
            <w:bookmarkStart w:id="117" w:name="_Toc200039560"/>
            <w:r w:rsidRPr="009E0E19">
              <w:rPr>
                <w:rFonts w:ascii="宋体" w:eastAsia="宋体" w:hAnsi="宋体" w:cs="宋体" w:hint="eastAsia"/>
                <w:szCs w:val="21"/>
                <w:lang/>
              </w:rPr>
              <w:t>②纱支：32支</w:t>
            </w:r>
            <w:bookmarkEnd w:id="116"/>
            <w:bookmarkEnd w:id="117"/>
          </w:p>
          <w:p w:rsidR="009E0E19" w:rsidRPr="009E0E19" w:rsidRDefault="009E0E19" w:rsidP="009E0E19">
            <w:pPr>
              <w:jc w:val="left"/>
              <w:outlineLvl w:val="1"/>
              <w:rPr>
                <w:rFonts w:ascii="宋体" w:eastAsia="宋体" w:hAnsi="宋体" w:cs="宋体" w:hint="eastAsia"/>
                <w:szCs w:val="21"/>
              </w:rPr>
            </w:pPr>
            <w:bookmarkStart w:id="118" w:name="_Toc200036277"/>
            <w:bookmarkStart w:id="119" w:name="_Toc200039561"/>
            <w:r w:rsidRPr="009E0E19">
              <w:rPr>
                <w:rFonts w:ascii="宋体" w:eastAsia="宋体" w:hAnsi="宋体" w:cs="宋体" w:hint="eastAsia"/>
                <w:szCs w:val="21"/>
                <w:lang/>
              </w:rPr>
              <w:t>③纤维含量：100%棉</w:t>
            </w:r>
            <w:bookmarkEnd w:id="118"/>
            <w:bookmarkEnd w:id="119"/>
            <w:r w:rsidRPr="009E0E19">
              <w:rPr>
                <w:rFonts w:ascii="宋体" w:eastAsia="宋体" w:hAnsi="宋体" w:cs="宋体" w:hint="eastAsia"/>
                <w:szCs w:val="21"/>
                <w:lang/>
              </w:rPr>
              <w:t xml:space="preserve"> </w:t>
            </w:r>
          </w:p>
          <w:p w:rsidR="009E0E19" w:rsidRPr="009E0E19" w:rsidRDefault="009E0E19" w:rsidP="009E0E19">
            <w:pPr>
              <w:keepNext/>
              <w:keepLines/>
              <w:spacing w:line="312" w:lineRule="auto"/>
              <w:ind w:left="360" w:hanging="360"/>
              <w:jc w:val="left"/>
              <w:outlineLvl w:val="0"/>
              <w:rPr>
                <w:rFonts w:ascii="宋体" w:eastAsia="宋体" w:hAnsi="宋体" w:cs="宋体" w:hint="eastAsia"/>
                <w:bCs/>
                <w:kern w:val="44"/>
                <w:szCs w:val="21"/>
              </w:rPr>
            </w:pPr>
            <w:bookmarkStart w:id="120" w:name="_Toc200036278"/>
            <w:bookmarkStart w:id="121" w:name="_Toc200039562"/>
            <w:r w:rsidRPr="009E0E19">
              <w:rPr>
                <w:rFonts w:ascii="宋体" w:eastAsia="宋体" w:hAnsi="宋体" w:cs="宋体" w:hint="eastAsia"/>
                <w:bCs/>
                <w:kern w:val="44"/>
                <w:szCs w:val="21"/>
              </w:rPr>
              <w:t>④</w:t>
            </w:r>
            <w:r w:rsidRPr="009E0E19">
              <w:rPr>
                <w:rFonts w:ascii="宋体" w:eastAsia="宋体" w:hAnsi="宋体" w:cs="宋体" w:hint="eastAsia"/>
                <w:bCs/>
                <w:kern w:val="44"/>
                <w:szCs w:val="21"/>
                <w:lang/>
              </w:rPr>
              <w:t>胸前LOGO：缝制</w:t>
            </w:r>
            <w:proofErr w:type="gramStart"/>
            <w:r w:rsidRPr="009E0E19">
              <w:rPr>
                <w:rFonts w:ascii="宋体" w:eastAsia="宋体" w:hAnsi="宋体" w:cs="宋体" w:hint="eastAsia"/>
                <w:bCs/>
                <w:kern w:val="44"/>
                <w:szCs w:val="21"/>
                <w:lang/>
              </w:rPr>
              <w:t>绣标章非织标</w:t>
            </w:r>
            <w:proofErr w:type="gramEnd"/>
            <w:r w:rsidRPr="009E0E19">
              <w:rPr>
                <w:rFonts w:ascii="宋体" w:eastAsia="宋体" w:hAnsi="宋体" w:cs="宋体" w:hint="eastAsia"/>
                <w:bCs/>
                <w:kern w:val="44"/>
                <w:szCs w:val="21"/>
                <w:lang/>
              </w:rPr>
              <w:t>章</w:t>
            </w:r>
            <w:bookmarkEnd w:id="120"/>
            <w:bookmarkEnd w:id="121"/>
          </w:p>
          <w:p w:rsidR="009E0E19" w:rsidRPr="009E0E19" w:rsidRDefault="009E0E19" w:rsidP="009E0E19">
            <w:pPr>
              <w:keepNext/>
              <w:keepLines/>
              <w:spacing w:line="312" w:lineRule="auto"/>
              <w:jc w:val="left"/>
              <w:outlineLvl w:val="0"/>
              <w:rPr>
                <w:rFonts w:ascii="宋体" w:eastAsia="宋体" w:hAnsi="宋体" w:cs="宋体" w:hint="eastAsia"/>
                <w:b/>
                <w:kern w:val="44"/>
                <w:szCs w:val="21"/>
              </w:rPr>
            </w:pPr>
            <w:bookmarkStart w:id="122" w:name="_Toc200036279"/>
            <w:bookmarkStart w:id="123" w:name="_Toc200039563"/>
            <w:r w:rsidRPr="009E0E19">
              <w:rPr>
                <w:rFonts w:ascii="宋体" w:eastAsia="宋体" w:hAnsi="宋体" w:cs="宋体" w:hint="eastAsia"/>
                <w:b/>
                <w:kern w:val="44"/>
                <w:szCs w:val="21"/>
                <w:lang/>
              </w:rPr>
              <w:t>翻领长袖上衣：</w:t>
            </w:r>
            <w:bookmarkEnd w:id="122"/>
            <w:bookmarkEnd w:id="123"/>
          </w:p>
          <w:p w:rsidR="009E0E19" w:rsidRPr="009E0E19" w:rsidRDefault="009E0E19" w:rsidP="009E0E19">
            <w:pPr>
              <w:ind w:left="360" w:hanging="360"/>
              <w:jc w:val="left"/>
              <w:outlineLvl w:val="1"/>
              <w:rPr>
                <w:rFonts w:ascii="宋体" w:eastAsia="宋体" w:hAnsi="宋体" w:cs="宋体" w:hint="eastAsia"/>
                <w:szCs w:val="21"/>
              </w:rPr>
            </w:pPr>
            <w:bookmarkStart w:id="124" w:name="_Toc200036280"/>
            <w:bookmarkStart w:id="125" w:name="_Toc200039564"/>
            <w:r w:rsidRPr="009E0E19">
              <w:rPr>
                <w:rFonts w:ascii="宋体" w:eastAsia="宋体" w:hAnsi="宋体" w:cs="宋体" w:hint="eastAsia"/>
                <w:szCs w:val="21"/>
              </w:rPr>
              <w:t>①</w:t>
            </w:r>
            <w:r w:rsidRPr="009E0E19">
              <w:rPr>
                <w:rFonts w:ascii="宋体" w:eastAsia="宋体" w:hAnsi="宋体" w:cs="宋体" w:hint="eastAsia"/>
                <w:szCs w:val="21"/>
                <w:lang/>
              </w:rPr>
              <w:t>面料：</w:t>
            </w:r>
            <w:proofErr w:type="gramStart"/>
            <w:r w:rsidRPr="009E0E19">
              <w:rPr>
                <w:rFonts w:ascii="宋体" w:eastAsia="宋体" w:hAnsi="宋体" w:cs="宋体" w:hint="eastAsia"/>
                <w:szCs w:val="21"/>
                <w:lang/>
              </w:rPr>
              <w:t>厚卫衣</w:t>
            </w:r>
            <w:bookmarkEnd w:id="124"/>
            <w:bookmarkEnd w:id="125"/>
            <w:proofErr w:type="gramEnd"/>
          </w:p>
          <w:p w:rsidR="009E0E19" w:rsidRPr="009E0E19" w:rsidRDefault="009E0E19" w:rsidP="009E0E19">
            <w:pPr>
              <w:ind w:left="360" w:hanging="360"/>
              <w:jc w:val="left"/>
              <w:outlineLvl w:val="1"/>
              <w:rPr>
                <w:rFonts w:ascii="宋体" w:eastAsia="宋体" w:hAnsi="宋体" w:cs="宋体" w:hint="eastAsia"/>
                <w:szCs w:val="21"/>
              </w:rPr>
            </w:pPr>
            <w:bookmarkStart w:id="126" w:name="_Toc200036281"/>
            <w:bookmarkStart w:id="127" w:name="_Toc200039565"/>
            <w:r w:rsidRPr="009E0E19">
              <w:rPr>
                <w:rFonts w:ascii="宋体" w:eastAsia="宋体" w:hAnsi="宋体" w:cs="宋体"/>
                <w:szCs w:val="21"/>
              </w:rPr>
              <w:t>②</w:t>
            </w:r>
            <w:r w:rsidRPr="009E0E19">
              <w:rPr>
                <w:rFonts w:ascii="宋体" w:eastAsia="宋体" w:hAnsi="宋体" w:cs="宋体" w:hint="eastAsia"/>
                <w:szCs w:val="21"/>
                <w:lang/>
              </w:rPr>
              <w:t>纱支：32支赛络紧密纺+20/2毛圈</w:t>
            </w:r>
            <w:bookmarkEnd w:id="126"/>
            <w:bookmarkEnd w:id="127"/>
          </w:p>
          <w:p w:rsidR="009E0E19" w:rsidRPr="009E0E19" w:rsidRDefault="009E0E19" w:rsidP="009E0E19">
            <w:pPr>
              <w:jc w:val="left"/>
              <w:outlineLvl w:val="1"/>
              <w:rPr>
                <w:rFonts w:ascii="宋体" w:eastAsia="宋体" w:hAnsi="宋体" w:cs="宋体" w:hint="eastAsia"/>
                <w:szCs w:val="21"/>
              </w:rPr>
            </w:pPr>
            <w:bookmarkStart w:id="128" w:name="_Toc200036282"/>
            <w:bookmarkStart w:id="129" w:name="_Toc200039566"/>
            <w:r w:rsidRPr="009E0E19">
              <w:rPr>
                <w:rFonts w:ascii="宋体" w:eastAsia="宋体" w:hAnsi="宋体" w:cs="宋体" w:hint="eastAsia"/>
                <w:szCs w:val="21"/>
                <w:lang/>
              </w:rPr>
              <w:t>③纤维含量：主面料100%棉</w:t>
            </w:r>
            <w:bookmarkEnd w:id="128"/>
            <w:bookmarkEnd w:id="129"/>
            <w:r w:rsidRPr="009E0E19">
              <w:rPr>
                <w:rFonts w:ascii="宋体" w:eastAsia="宋体" w:hAnsi="宋体" w:cs="宋体" w:hint="eastAsia"/>
                <w:szCs w:val="21"/>
                <w:lang/>
              </w:rPr>
              <w:t xml:space="preserve"> </w:t>
            </w:r>
          </w:p>
          <w:p w:rsidR="009E0E19" w:rsidRPr="009E0E19" w:rsidRDefault="009E0E19" w:rsidP="009E0E19">
            <w:pPr>
              <w:jc w:val="left"/>
              <w:rPr>
                <w:rFonts w:ascii="宋体" w:eastAsia="宋体" w:hAnsi="宋体" w:cs="宋体" w:hint="eastAsia"/>
                <w:szCs w:val="21"/>
              </w:rPr>
            </w:pPr>
            <w:r w:rsidRPr="009E0E19">
              <w:rPr>
                <w:rFonts w:ascii="宋体" w:eastAsia="宋体" w:hAnsi="宋体" w:cs="宋体" w:hint="eastAsia"/>
                <w:szCs w:val="21"/>
                <w:lang/>
              </w:rPr>
              <w:t>④单位面积质量：360g/㎡</w:t>
            </w:r>
          </w:p>
          <w:p w:rsidR="009E0E19" w:rsidRPr="009E0E19" w:rsidRDefault="009E0E19" w:rsidP="009E0E19">
            <w:pPr>
              <w:jc w:val="left"/>
              <w:outlineLvl w:val="1"/>
              <w:rPr>
                <w:rFonts w:ascii="宋体" w:eastAsia="宋体" w:hAnsi="宋体" w:cs="宋体" w:hint="eastAsia"/>
                <w:szCs w:val="21"/>
              </w:rPr>
            </w:pPr>
            <w:bookmarkStart w:id="130" w:name="_Toc200036283"/>
            <w:bookmarkStart w:id="131" w:name="_Toc200039567"/>
            <w:r w:rsidRPr="009E0E19">
              <w:rPr>
                <w:rFonts w:ascii="宋体" w:eastAsia="宋体" w:hAnsi="宋体" w:cs="宋体" w:hint="eastAsia"/>
                <w:szCs w:val="21"/>
                <w:lang/>
              </w:rPr>
              <w:t>⑤色牢度：湿擦牢度3</w:t>
            </w:r>
            <w:bookmarkEnd w:id="130"/>
            <w:bookmarkEnd w:id="131"/>
          </w:p>
          <w:p w:rsidR="009E0E19" w:rsidRPr="009E0E19" w:rsidRDefault="009E0E19" w:rsidP="009E0E19">
            <w:pPr>
              <w:ind w:firstLineChars="500" w:firstLine="1050"/>
              <w:jc w:val="left"/>
              <w:outlineLvl w:val="1"/>
              <w:rPr>
                <w:rFonts w:ascii="宋体" w:eastAsia="宋体" w:hAnsi="宋体" w:cs="宋体" w:hint="eastAsia"/>
                <w:szCs w:val="21"/>
              </w:rPr>
            </w:pPr>
            <w:bookmarkStart w:id="132" w:name="_Toc200036284"/>
            <w:bookmarkStart w:id="133" w:name="_Toc200039568"/>
            <w:r w:rsidRPr="009E0E19">
              <w:rPr>
                <w:rFonts w:ascii="宋体" w:eastAsia="宋体" w:hAnsi="宋体" w:cs="宋体" w:hint="eastAsia"/>
                <w:szCs w:val="21"/>
                <w:lang/>
              </w:rPr>
              <w:t>干擦牢度4</w:t>
            </w:r>
            <w:bookmarkEnd w:id="132"/>
            <w:bookmarkEnd w:id="133"/>
          </w:p>
          <w:p w:rsidR="009E0E19" w:rsidRPr="009E0E19" w:rsidRDefault="009E0E19" w:rsidP="009E0E19">
            <w:pPr>
              <w:ind w:firstLineChars="500" w:firstLine="1050"/>
              <w:jc w:val="left"/>
              <w:outlineLvl w:val="1"/>
              <w:rPr>
                <w:rFonts w:ascii="宋体" w:eastAsia="宋体" w:hAnsi="宋体" w:cs="宋体"/>
                <w:szCs w:val="21"/>
                <w:lang/>
              </w:rPr>
            </w:pPr>
            <w:bookmarkStart w:id="134" w:name="_Toc200036285"/>
            <w:bookmarkStart w:id="135" w:name="_Toc200039569"/>
            <w:r w:rsidRPr="009E0E19">
              <w:rPr>
                <w:rFonts w:ascii="宋体" w:eastAsia="宋体" w:hAnsi="宋体" w:cs="宋体" w:hint="eastAsia"/>
                <w:szCs w:val="21"/>
                <w:lang/>
              </w:rPr>
              <w:t>耐汗牢度3</w:t>
            </w:r>
            <w:r w:rsidRPr="009E0E19">
              <w:rPr>
                <w:rFonts w:ascii="宋体" w:eastAsia="宋体" w:hAnsi="宋体" w:cs="宋体"/>
                <w:szCs w:val="21"/>
                <w:lang/>
              </w:rPr>
              <w:t>—</w:t>
            </w:r>
            <w:r w:rsidRPr="009E0E19">
              <w:rPr>
                <w:rFonts w:ascii="宋体" w:eastAsia="宋体" w:hAnsi="宋体" w:cs="宋体" w:hint="eastAsia"/>
                <w:szCs w:val="21"/>
                <w:lang/>
              </w:rPr>
              <w:t>4</w:t>
            </w:r>
            <w:bookmarkEnd w:id="134"/>
            <w:bookmarkEnd w:id="135"/>
          </w:p>
          <w:p w:rsidR="009E0E19" w:rsidRPr="009E0E19" w:rsidRDefault="009E0E19" w:rsidP="009E0E19">
            <w:pPr>
              <w:jc w:val="left"/>
              <w:outlineLvl w:val="1"/>
              <w:rPr>
                <w:rFonts w:ascii="宋体" w:eastAsia="宋体" w:hAnsi="宋体" w:cs="宋体" w:hint="eastAsia"/>
                <w:szCs w:val="21"/>
              </w:rPr>
            </w:pPr>
            <w:bookmarkStart w:id="136" w:name="_Toc200036286"/>
            <w:bookmarkStart w:id="137" w:name="_Toc200039570"/>
            <w:r w:rsidRPr="009E0E19">
              <w:rPr>
                <w:rFonts w:ascii="宋体" w:eastAsia="宋体" w:hAnsi="宋体" w:cs="宋体" w:hint="eastAsia"/>
                <w:szCs w:val="21"/>
              </w:rPr>
              <w:t>胸前LOGO：缝制</w:t>
            </w:r>
            <w:proofErr w:type="gramStart"/>
            <w:r w:rsidRPr="009E0E19">
              <w:rPr>
                <w:rFonts w:ascii="宋体" w:eastAsia="宋体" w:hAnsi="宋体" w:cs="宋体" w:hint="eastAsia"/>
                <w:szCs w:val="21"/>
              </w:rPr>
              <w:t>绣标章非织标</w:t>
            </w:r>
            <w:proofErr w:type="gramEnd"/>
            <w:r w:rsidRPr="009E0E19">
              <w:rPr>
                <w:rFonts w:ascii="宋体" w:eastAsia="宋体" w:hAnsi="宋体" w:cs="宋体" w:hint="eastAsia"/>
                <w:szCs w:val="21"/>
              </w:rPr>
              <w:t>章</w:t>
            </w:r>
            <w:bookmarkEnd w:id="136"/>
            <w:bookmarkEnd w:id="137"/>
          </w:p>
          <w:p w:rsidR="009E0E19" w:rsidRPr="009E0E19" w:rsidRDefault="009E0E19" w:rsidP="009E0E19">
            <w:pPr>
              <w:jc w:val="left"/>
              <w:rPr>
                <w:rFonts w:ascii="宋体" w:eastAsia="宋体" w:hAnsi="宋体" w:cs="宋体" w:hint="eastAsia"/>
                <w:b/>
                <w:szCs w:val="21"/>
              </w:rPr>
            </w:pPr>
            <w:r w:rsidRPr="009E0E19">
              <w:rPr>
                <w:rFonts w:ascii="宋体" w:eastAsia="宋体" w:hAnsi="宋体" w:cs="宋体" w:hint="eastAsia"/>
                <w:b/>
                <w:szCs w:val="21"/>
                <w:lang/>
              </w:rPr>
              <w:t>长裤：</w:t>
            </w:r>
          </w:p>
          <w:p w:rsidR="009E0E19" w:rsidRPr="009E0E19" w:rsidRDefault="009E0E19" w:rsidP="009E0E19">
            <w:pPr>
              <w:ind w:left="360" w:hanging="360"/>
              <w:jc w:val="left"/>
              <w:outlineLvl w:val="1"/>
              <w:rPr>
                <w:rFonts w:ascii="宋体" w:eastAsia="宋体" w:hAnsi="宋体" w:cs="宋体" w:hint="eastAsia"/>
                <w:szCs w:val="21"/>
              </w:rPr>
            </w:pPr>
            <w:bookmarkStart w:id="138" w:name="_Toc200036287"/>
            <w:bookmarkStart w:id="139" w:name="_Toc200039571"/>
            <w:r w:rsidRPr="009E0E19">
              <w:rPr>
                <w:rFonts w:ascii="宋体" w:eastAsia="宋体" w:hAnsi="宋体" w:cs="宋体" w:hint="eastAsia"/>
                <w:szCs w:val="21"/>
              </w:rPr>
              <w:t>①</w:t>
            </w:r>
            <w:r w:rsidRPr="009E0E19">
              <w:rPr>
                <w:rFonts w:ascii="宋体" w:eastAsia="宋体" w:hAnsi="宋体" w:cs="宋体" w:hint="eastAsia"/>
                <w:szCs w:val="21"/>
                <w:lang/>
              </w:rPr>
              <w:t>面料：</w:t>
            </w:r>
            <w:proofErr w:type="gramStart"/>
            <w:r w:rsidRPr="009E0E19">
              <w:rPr>
                <w:rFonts w:ascii="宋体" w:eastAsia="宋体" w:hAnsi="宋体" w:cs="宋体" w:hint="eastAsia"/>
                <w:szCs w:val="21"/>
                <w:lang/>
              </w:rPr>
              <w:t>厚卫衣</w:t>
            </w:r>
            <w:proofErr w:type="gramEnd"/>
            <w:r w:rsidRPr="009E0E19">
              <w:rPr>
                <w:rFonts w:ascii="宋体" w:eastAsia="宋体" w:hAnsi="宋体" w:cs="宋体" w:hint="eastAsia"/>
                <w:szCs w:val="21"/>
                <w:lang/>
              </w:rPr>
              <w:t>布</w:t>
            </w:r>
            <w:bookmarkEnd w:id="138"/>
            <w:bookmarkEnd w:id="139"/>
          </w:p>
          <w:p w:rsidR="009E0E19" w:rsidRPr="009E0E19" w:rsidRDefault="009E0E19" w:rsidP="009E0E19">
            <w:pPr>
              <w:ind w:left="360" w:hanging="360"/>
              <w:jc w:val="left"/>
              <w:outlineLvl w:val="1"/>
              <w:rPr>
                <w:rFonts w:ascii="宋体" w:eastAsia="宋体" w:hAnsi="宋体" w:cs="宋体"/>
                <w:szCs w:val="21"/>
              </w:rPr>
            </w:pPr>
            <w:bookmarkStart w:id="140" w:name="_Toc200036288"/>
            <w:bookmarkStart w:id="141" w:name="_Toc200039572"/>
            <w:r w:rsidRPr="009E0E19">
              <w:rPr>
                <w:rFonts w:ascii="宋体" w:eastAsia="宋体" w:hAnsi="宋体" w:cs="宋体" w:hint="eastAsia"/>
                <w:szCs w:val="21"/>
              </w:rPr>
              <w:t>②</w:t>
            </w:r>
            <w:r w:rsidRPr="009E0E19">
              <w:rPr>
                <w:rFonts w:ascii="宋体" w:eastAsia="宋体" w:hAnsi="宋体" w:cs="宋体" w:hint="eastAsia"/>
                <w:szCs w:val="21"/>
                <w:lang/>
              </w:rPr>
              <w:t>纱支：32支赛络紧密纺+20/2毛圈</w:t>
            </w:r>
            <w:bookmarkEnd w:id="140"/>
            <w:bookmarkEnd w:id="141"/>
          </w:p>
          <w:p w:rsidR="009E0E19" w:rsidRPr="009E0E19" w:rsidRDefault="009E0E19" w:rsidP="009E0E19">
            <w:pPr>
              <w:ind w:left="360" w:hanging="360"/>
              <w:jc w:val="left"/>
              <w:outlineLvl w:val="1"/>
              <w:rPr>
                <w:rFonts w:ascii="宋体" w:eastAsia="宋体" w:hAnsi="宋体" w:cs="宋体" w:hint="eastAsia"/>
                <w:szCs w:val="21"/>
              </w:rPr>
            </w:pPr>
            <w:bookmarkStart w:id="142" w:name="_Toc200036289"/>
            <w:bookmarkStart w:id="143" w:name="_Toc200039573"/>
            <w:r w:rsidRPr="009E0E19">
              <w:rPr>
                <w:rFonts w:ascii="宋体" w:eastAsia="宋体" w:hAnsi="宋体" w:cs="宋体" w:hint="eastAsia"/>
                <w:szCs w:val="21"/>
                <w:lang/>
              </w:rPr>
              <w:t>③纤维含量：100%棉</w:t>
            </w:r>
            <w:bookmarkEnd w:id="142"/>
            <w:bookmarkEnd w:id="143"/>
          </w:p>
          <w:p w:rsidR="009E0E19" w:rsidRPr="009E0E19" w:rsidRDefault="009E0E19" w:rsidP="009E0E19">
            <w:pPr>
              <w:jc w:val="left"/>
              <w:outlineLvl w:val="1"/>
              <w:rPr>
                <w:rFonts w:ascii="宋体" w:eastAsia="宋体" w:hAnsi="宋体" w:cs="宋体" w:hint="eastAsia"/>
                <w:szCs w:val="21"/>
              </w:rPr>
            </w:pPr>
            <w:bookmarkStart w:id="144" w:name="_Toc200036290"/>
            <w:bookmarkStart w:id="145" w:name="_Toc200039574"/>
            <w:r w:rsidRPr="009E0E19">
              <w:rPr>
                <w:rFonts w:ascii="宋体" w:eastAsia="宋体" w:hAnsi="宋体" w:cs="宋体" w:hint="eastAsia"/>
                <w:szCs w:val="21"/>
                <w:lang/>
              </w:rPr>
              <w:t>④单位面积质量:360g/㎡</w:t>
            </w:r>
            <w:bookmarkEnd w:id="144"/>
            <w:bookmarkEnd w:id="145"/>
          </w:p>
          <w:p w:rsidR="009E0E19" w:rsidRPr="009E0E19" w:rsidRDefault="009E0E19" w:rsidP="009E0E19">
            <w:pPr>
              <w:jc w:val="left"/>
              <w:outlineLvl w:val="1"/>
              <w:rPr>
                <w:rFonts w:ascii="宋体" w:eastAsia="宋体" w:hAnsi="宋体" w:cs="宋体" w:hint="eastAsia"/>
                <w:szCs w:val="21"/>
              </w:rPr>
            </w:pPr>
            <w:bookmarkStart w:id="146" w:name="_Toc200036291"/>
            <w:bookmarkStart w:id="147" w:name="_Toc200039575"/>
            <w:r w:rsidRPr="009E0E19">
              <w:rPr>
                <w:rFonts w:ascii="宋体" w:eastAsia="宋体" w:hAnsi="宋体" w:cs="宋体" w:hint="eastAsia"/>
                <w:szCs w:val="21"/>
                <w:lang/>
              </w:rPr>
              <w:t>⑤色牢度：湿擦牢度3</w:t>
            </w:r>
            <w:bookmarkEnd w:id="146"/>
            <w:bookmarkEnd w:id="147"/>
          </w:p>
          <w:p w:rsidR="009E0E19" w:rsidRPr="009E0E19" w:rsidRDefault="009E0E19" w:rsidP="009E0E19">
            <w:pPr>
              <w:ind w:firstLineChars="500" w:firstLine="1050"/>
              <w:jc w:val="left"/>
              <w:outlineLvl w:val="1"/>
              <w:rPr>
                <w:rFonts w:ascii="宋体" w:eastAsia="宋体" w:hAnsi="宋体" w:cs="宋体" w:hint="eastAsia"/>
                <w:szCs w:val="21"/>
              </w:rPr>
            </w:pPr>
            <w:bookmarkStart w:id="148" w:name="_Toc200036292"/>
            <w:bookmarkStart w:id="149" w:name="_Toc200039576"/>
            <w:r w:rsidRPr="009E0E19">
              <w:rPr>
                <w:rFonts w:ascii="宋体" w:eastAsia="宋体" w:hAnsi="宋体" w:cs="宋体" w:hint="eastAsia"/>
                <w:szCs w:val="21"/>
                <w:lang/>
              </w:rPr>
              <w:t>干擦牢度4</w:t>
            </w:r>
            <w:bookmarkEnd w:id="148"/>
            <w:bookmarkEnd w:id="149"/>
          </w:p>
          <w:p w:rsidR="009E0E19" w:rsidRPr="009E0E19" w:rsidRDefault="009E0E19" w:rsidP="009E0E19">
            <w:pPr>
              <w:ind w:firstLineChars="500" w:firstLine="1050"/>
              <w:jc w:val="left"/>
              <w:outlineLvl w:val="1"/>
              <w:rPr>
                <w:rFonts w:ascii="宋体" w:eastAsia="宋体" w:hAnsi="宋体" w:cs="宋体" w:hint="eastAsia"/>
                <w:b/>
                <w:kern w:val="44"/>
                <w:szCs w:val="21"/>
              </w:rPr>
            </w:pPr>
            <w:bookmarkStart w:id="150" w:name="_Toc200036293"/>
            <w:bookmarkStart w:id="151" w:name="_Toc200039577"/>
            <w:r w:rsidRPr="009E0E19">
              <w:rPr>
                <w:rFonts w:ascii="宋体" w:eastAsia="宋体" w:hAnsi="宋体" w:cs="宋体" w:hint="eastAsia"/>
                <w:szCs w:val="21"/>
                <w:lang/>
              </w:rPr>
              <w:t>耐汗牢度4</w:t>
            </w:r>
            <w:bookmarkEnd w:id="150"/>
            <w:bookmarkEnd w:id="151"/>
          </w:p>
        </w:tc>
        <w:tc>
          <w:tcPr>
            <w:tcW w:w="4928" w:type="dxa"/>
            <w:tcBorders>
              <w:top w:val="single" w:sz="4" w:space="0" w:color="auto"/>
              <w:left w:val="single" w:sz="4" w:space="0" w:color="auto"/>
              <w:bottom w:val="single" w:sz="4" w:space="0" w:color="auto"/>
              <w:right w:val="single" w:sz="4" w:space="0" w:color="auto"/>
            </w:tcBorders>
            <w:vAlign w:val="center"/>
          </w:tcPr>
          <w:p w:rsidR="009E0E19" w:rsidRPr="009E0E19" w:rsidRDefault="009E0E19" w:rsidP="009E0E19">
            <w:pPr>
              <w:outlineLvl w:val="1"/>
              <w:rPr>
                <w:rFonts w:ascii="宋体" w:eastAsia="宋体" w:hAnsi="宋体" w:cs="宋体" w:hint="eastAsia"/>
                <w:szCs w:val="21"/>
                <w:lang/>
              </w:rPr>
            </w:pPr>
            <w:r>
              <w:rPr>
                <w:rFonts w:ascii="Times New Roman" w:eastAsia="宋体" w:hAnsi="Times New Roman" w:cs="Times New Roman"/>
                <w:noProof/>
                <w:szCs w:val="24"/>
              </w:rPr>
              <w:drawing>
                <wp:inline distT="0" distB="0" distL="0" distR="0">
                  <wp:extent cx="2066925" cy="2314575"/>
                  <wp:effectExtent l="19050" t="0" r="9525" b="0"/>
                  <wp:docPr id="45" name="图片 3"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示&#10;&#10;AI 生成的内容可能不正确。"/>
                          <pic:cNvPicPr>
                            <a:picLocks noChangeAspect="1" noChangeArrowheads="1"/>
                          </pic:cNvPicPr>
                        </pic:nvPicPr>
                        <pic:blipFill>
                          <a:blip r:embed="rId9" cstate="print"/>
                          <a:srcRect/>
                          <a:stretch>
                            <a:fillRect/>
                          </a:stretch>
                        </pic:blipFill>
                        <pic:spPr bwMode="auto">
                          <a:xfrm>
                            <a:off x="0" y="0"/>
                            <a:ext cx="2066925" cy="2314575"/>
                          </a:xfrm>
                          <a:prstGeom prst="rect">
                            <a:avLst/>
                          </a:prstGeom>
                          <a:noFill/>
                          <a:ln w="9525">
                            <a:noFill/>
                            <a:miter lim="800000"/>
                            <a:headEnd/>
                            <a:tailEnd/>
                          </a:ln>
                          <a:effectLst/>
                        </pic:spPr>
                      </pic:pic>
                    </a:graphicData>
                  </a:graphic>
                </wp:inline>
              </w:drawing>
            </w:r>
            <w:r>
              <w:rPr>
                <w:rFonts w:ascii="Times New Roman" w:eastAsia="宋体" w:hAnsi="Times New Roman" w:cs="Times New Roman"/>
                <w:noProof/>
                <w:szCs w:val="24"/>
              </w:rPr>
              <w:drawing>
                <wp:inline distT="0" distB="0" distL="0" distR="0">
                  <wp:extent cx="2295525" cy="1400175"/>
                  <wp:effectExtent l="19050" t="0" r="9525" b="0"/>
                  <wp:docPr id="46" name="图片 7" descr="游戏机里面的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游戏机里面的人物&#10;&#10;AI 生成的内容可能不正确。"/>
                          <pic:cNvPicPr>
                            <a:picLocks noChangeAspect="1" noChangeArrowheads="1"/>
                          </pic:cNvPicPr>
                        </pic:nvPicPr>
                        <pic:blipFill>
                          <a:blip r:embed="rId10" cstate="print"/>
                          <a:srcRect/>
                          <a:stretch>
                            <a:fillRect/>
                          </a:stretch>
                        </pic:blipFill>
                        <pic:spPr bwMode="auto">
                          <a:xfrm>
                            <a:off x="0" y="0"/>
                            <a:ext cx="2295525" cy="1400175"/>
                          </a:xfrm>
                          <a:prstGeom prst="rect">
                            <a:avLst/>
                          </a:prstGeom>
                          <a:noFill/>
                          <a:ln w="9525">
                            <a:noFill/>
                            <a:miter lim="800000"/>
                            <a:headEnd/>
                            <a:tailEnd/>
                          </a:ln>
                          <a:effectLst/>
                        </pic:spPr>
                      </pic:pic>
                    </a:graphicData>
                  </a:graphic>
                </wp:inline>
              </w:drawing>
            </w:r>
          </w:p>
        </w:tc>
      </w:tr>
    </w:tbl>
    <w:p w:rsidR="009E0E19" w:rsidRPr="009E0E19" w:rsidRDefault="009E0E19" w:rsidP="009E0E19">
      <w:pPr>
        <w:widowControl/>
        <w:spacing w:line="360" w:lineRule="auto"/>
        <w:ind w:firstLineChars="200" w:firstLine="422"/>
        <w:jc w:val="left"/>
        <w:rPr>
          <w:rFonts w:ascii="仿宋_GB2312" w:eastAsia="宋体" w:hAnsi="Calibri" w:cs="Times New Roman" w:hint="eastAsia"/>
          <w:b/>
          <w:szCs w:val="21"/>
        </w:rPr>
      </w:pPr>
      <w:r w:rsidRPr="009E0E19">
        <w:rPr>
          <w:rFonts w:ascii="仿宋_GB2312" w:eastAsia="宋体" w:hAnsi="Calibri" w:cs="Times New Roman" w:hint="eastAsia"/>
          <w:b/>
          <w:szCs w:val="21"/>
        </w:rPr>
        <w:t>注：</w:t>
      </w:r>
      <w:r w:rsidRPr="009E0E19">
        <w:rPr>
          <w:rFonts w:ascii="仿宋_GB2312" w:eastAsia="宋体" w:hAnsi="Calibri" w:cs="Times New Roman" w:hint="eastAsia"/>
          <w:b/>
          <w:szCs w:val="21"/>
          <w:highlight w:val="yellow"/>
          <w:lang/>
        </w:rPr>
        <w:t>（</w:t>
      </w:r>
      <w:r w:rsidRPr="009E0E19">
        <w:rPr>
          <w:rFonts w:ascii="仿宋_GB2312" w:eastAsia="宋体" w:hAnsi="Calibri" w:cs="Times New Roman" w:hint="eastAsia"/>
          <w:b/>
          <w:szCs w:val="21"/>
          <w:highlight w:val="yellow"/>
        </w:rPr>
        <w:t>设计图</w:t>
      </w:r>
      <w:r w:rsidRPr="009E0E19">
        <w:rPr>
          <w:rFonts w:ascii="仿宋_GB2312" w:eastAsia="宋体" w:hAnsi="Calibri" w:cs="Times New Roman" w:hint="eastAsia"/>
          <w:b/>
          <w:szCs w:val="21"/>
          <w:highlight w:val="yellow"/>
          <w:lang/>
        </w:rPr>
        <w:t>采购人有权根据实际情况具体调整）</w:t>
      </w:r>
    </w:p>
    <w:p w:rsidR="009E0E19" w:rsidRPr="009E0E19" w:rsidRDefault="009E0E19" w:rsidP="009E0E19">
      <w:pPr>
        <w:widowControl/>
        <w:spacing w:line="360" w:lineRule="auto"/>
        <w:ind w:leftChars="50" w:left="105" w:firstLineChars="150" w:firstLine="316"/>
        <w:jc w:val="left"/>
        <w:rPr>
          <w:rFonts w:ascii="仿宋_GB2312" w:eastAsia="宋体" w:hAnsi="Calibri" w:cs="Times New Roman"/>
          <w:b/>
          <w:szCs w:val="21"/>
          <w:lang/>
        </w:rPr>
      </w:pPr>
      <w:r w:rsidRPr="009E0E19">
        <w:rPr>
          <w:rFonts w:ascii="仿宋_GB2312" w:eastAsia="宋体" w:hAnsi="Calibri" w:cs="Times New Roman" w:hint="eastAsia"/>
          <w:b/>
          <w:szCs w:val="21"/>
          <w:lang/>
        </w:rPr>
        <w:lastRenderedPageBreak/>
        <w:t>被子：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7088"/>
      </w:tblGrid>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szCs w:val="24"/>
              </w:rPr>
              <w:t>序号</w:t>
            </w:r>
          </w:p>
        </w:tc>
        <w:tc>
          <w:tcPr>
            <w:tcW w:w="1843"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szCs w:val="24"/>
              </w:rPr>
              <w:t>货物名称</w:t>
            </w:r>
          </w:p>
        </w:tc>
        <w:tc>
          <w:tcPr>
            <w:tcW w:w="7088"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bCs/>
                <w:szCs w:val="21"/>
              </w:rPr>
              <w:t>技术参数要求</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1</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被套</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 120*150cm，133*72cm高密斜纹纯棉布</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2</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被芯</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 115*1</w:t>
            </w:r>
            <w:r w:rsidRPr="009E0E19">
              <w:rPr>
                <w:rFonts w:ascii="宋体" w:eastAsia="宋体" w:hAnsi="宋体" w:cs="Times New Roman"/>
                <w:szCs w:val="24"/>
              </w:rPr>
              <w:t>45</w:t>
            </w:r>
            <w:r w:rsidRPr="009E0E19">
              <w:rPr>
                <w:rFonts w:ascii="宋体" w:eastAsia="宋体" w:hAnsi="宋体" w:cs="Times New Roman" w:hint="eastAsia"/>
                <w:szCs w:val="24"/>
              </w:rPr>
              <w:t>cm，填充物：100%</w:t>
            </w:r>
            <w:r w:rsidRPr="009E0E19">
              <w:rPr>
                <w:rFonts w:ascii="宋体" w:eastAsia="宋体" w:hAnsi="宋体" w:cs="Times New Roman"/>
                <w:szCs w:val="24"/>
              </w:rPr>
              <w:t xml:space="preserve"> </w:t>
            </w:r>
            <w:r w:rsidRPr="009E0E19">
              <w:rPr>
                <w:rFonts w:ascii="宋体" w:eastAsia="宋体" w:hAnsi="宋体" w:cs="Times New Roman" w:hint="eastAsia"/>
                <w:szCs w:val="24"/>
              </w:rPr>
              <w:t>棉</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3</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枕套</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规格:30*45cm 133*72高密斜纹纯棉布</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4</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枕芯</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 28*</w:t>
            </w:r>
            <w:r w:rsidRPr="009E0E19">
              <w:rPr>
                <w:rFonts w:ascii="宋体" w:eastAsia="宋体" w:hAnsi="宋体" w:cs="Times New Roman"/>
                <w:szCs w:val="24"/>
              </w:rPr>
              <w:t>4</w:t>
            </w:r>
            <w:r w:rsidRPr="009E0E19">
              <w:rPr>
                <w:rFonts w:ascii="宋体" w:eastAsia="宋体" w:hAnsi="宋体" w:cs="Times New Roman" w:hint="eastAsia"/>
                <w:szCs w:val="24"/>
              </w:rPr>
              <w:t>0cm，衬料：纯绵，填充物：太空棉</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5</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垫套</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规格60*135cm，133*72高密斜纹纯棉布</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6</w:t>
            </w:r>
          </w:p>
        </w:tc>
        <w:tc>
          <w:tcPr>
            <w:tcW w:w="1843" w:type="dxa"/>
            <w:vAlign w:val="center"/>
          </w:tcPr>
          <w:p w:rsidR="009E0E19" w:rsidRPr="009E0E19" w:rsidRDefault="009E0E19" w:rsidP="009E0E19">
            <w:pPr>
              <w:jc w:val="center"/>
              <w:rPr>
                <w:rFonts w:ascii="宋体" w:eastAsia="宋体" w:hAnsi="宋体" w:cs="Times New Roman" w:hint="eastAsia"/>
                <w:szCs w:val="24"/>
              </w:rPr>
            </w:pPr>
            <w:proofErr w:type="gramStart"/>
            <w:r w:rsidRPr="009E0E19">
              <w:rPr>
                <w:rFonts w:ascii="宋体" w:eastAsia="宋体" w:hAnsi="宋体" w:cs="Times New Roman" w:hint="eastAsia"/>
                <w:szCs w:val="24"/>
              </w:rPr>
              <w:t>垫芯</w:t>
            </w:r>
            <w:proofErr w:type="gramEnd"/>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规格：60*130CM，衬料：纯绵，填充物：太空棉</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7</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空调被</w:t>
            </w:r>
            <w:proofErr w:type="gramStart"/>
            <w:r w:rsidRPr="009E0E19">
              <w:rPr>
                <w:rFonts w:ascii="宋体" w:eastAsia="宋体" w:hAnsi="宋体" w:cs="Times New Roman" w:hint="eastAsia"/>
                <w:szCs w:val="24"/>
              </w:rPr>
              <w:t>蕊</w:t>
            </w:r>
            <w:proofErr w:type="gramEnd"/>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规格: 100g环保磨毛里布</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8</w:t>
            </w:r>
          </w:p>
        </w:tc>
        <w:tc>
          <w:tcPr>
            <w:tcW w:w="1843"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包装袋</w:t>
            </w:r>
          </w:p>
        </w:tc>
        <w:tc>
          <w:tcPr>
            <w:tcW w:w="7088"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（120克以上无纺布、提用采用织带、结实耐用）</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9</w:t>
            </w:r>
          </w:p>
        </w:tc>
        <w:tc>
          <w:tcPr>
            <w:tcW w:w="1843" w:type="dxa"/>
            <w:vAlign w:val="center"/>
          </w:tcPr>
          <w:p w:rsidR="009E0E19" w:rsidRPr="009E0E19" w:rsidRDefault="009E0E19" w:rsidP="009E0E19">
            <w:pPr>
              <w:jc w:val="center"/>
              <w:rPr>
                <w:rFonts w:ascii="宋体" w:eastAsia="宋体" w:hAnsi="宋体" w:cs="Times New Roman"/>
                <w:szCs w:val="24"/>
              </w:rPr>
            </w:pPr>
            <w:r w:rsidRPr="009E0E19">
              <w:rPr>
                <w:rFonts w:ascii="宋体" w:eastAsia="宋体" w:hAnsi="宋体" w:cs="Times New Roman" w:hint="eastAsia"/>
                <w:szCs w:val="24"/>
              </w:rPr>
              <w:t>被子设计图</w:t>
            </w:r>
          </w:p>
        </w:tc>
        <w:tc>
          <w:tcPr>
            <w:tcW w:w="7088" w:type="dxa"/>
            <w:vAlign w:val="center"/>
          </w:tcPr>
          <w:p w:rsidR="009E0E19" w:rsidRPr="009E0E19" w:rsidRDefault="009E0E19" w:rsidP="009E0E19">
            <w:pPr>
              <w:jc w:val="center"/>
              <w:rPr>
                <w:rFonts w:ascii="宋体" w:eastAsia="宋体" w:hAnsi="宋体" w:cs="Times New Roman" w:hint="eastAsia"/>
                <w:szCs w:val="24"/>
              </w:rPr>
            </w:pPr>
            <w:r>
              <w:rPr>
                <w:rFonts w:ascii="Times New Roman" w:eastAsia="宋体" w:hAnsi="Times New Roman" w:cs="Times New Roman"/>
                <w:noProof/>
                <w:szCs w:val="24"/>
              </w:rPr>
              <w:drawing>
                <wp:inline distT="0" distB="0" distL="0" distR="0">
                  <wp:extent cx="3790950" cy="3152775"/>
                  <wp:effectExtent l="19050" t="0" r="0" b="0"/>
                  <wp:docPr id="47" name="图片 9" descr="毛巾挂在墙上的海报&#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毛巾挂在墙上的海报&#10;&#10;AI 生成的内容可能不正确。"/>
                          <pic:cNvPicPr>
                            <a:picLocks noChangeAspect="1" noChangeArrowheads="1"/>
                          </pic:cNvPicPr>
                        </pic:nvPicPr>
                        <pic:blipFill>
                          <a:blip r:embed="rId11"/>
                          <a:srcRect/>
                          <a:stretch>
                            <a:fillRect/>
                          </a:stretch>
                        </pic:blipFill>
                        <pic:spPr bwMode="auto">
                          <a:xfrm>
                            <a:off x="0" y="0"/>
                            <a:ext cx="3790950" cy="3152775"/>
                          </a:xfrm>
                          <a:prstGeom prst="rect">
                            <a:avLst/>
                          </a:prstGeom>
                          <a:noFill/>
                          <a:ln w="9525">
                            <a:noFill/>
                            <a:miter lim="800000"/>
                            <a:headEnd/>
                            <a:tailEnd/>
                          </a:ln>
                        </pic:spPr>
                      </pic:pic>
                    </a:graphicData>
                  </a:graphic>
                </wp:inline>
              </w:drawing>
            </w:r>
          </w:p>
        </w:tc>
      </w:tr>
    </w:tbl>
    <w:p w:rsidR="009E0E19" w:rsidRPr="009E0E19" w:rsidRDefault="009E0E19" w:rsidP="009E0E19">
      <w:pPr>
        <w:widowControl/>
        <w:spacing w:line="360" w:lineRule="auto"/>
        <w:ind w:leftChars="50" w:left="105" w:firstLineChars="150" w:firstLine="316"/>
        <w:jc w:val="left"/>
        <w:rPr>
          <w:rFonts w:ascii="仿宋_GB2312" w:eastAsia="宋体" w:hAnsi="Calibri" w:cs="Times New Roman"/>
          <w:b/>
          <w:szCs w:val="21"/>
          <w:lang/>
        </w:rPr>
      </w:pPr>
      <w:r w:rsidRPr="009E0E19">
        <w:rPr>
          <w:rFonts w:ascii="仿宋_GB2312" w:eastAsia="宋体" w:hAnsi="Calibri" w:cs="Times New Roman" w:hint="eastAsia"/>
          <w:b/>
          <w:szCs w:val="21"/>
          <w:lang/>
        </w:rPr>
        <w:t>书包：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7088"/>
      </w:tblGrid>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szCs w:val="24"/>
              </w:rPr>
              <w:t>序号</w:t>
            </w:r>
          </w:p>
        </w:tc>
        <w:tc>
          <w:tcPr>
            <w:tcW w:w="1843"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szCs w:val="24"/>
              </w:rPr>
              <w:t>货物名称</w:t>
            </w:r>
          </w:p>
        </w:tc>
        <w:tc>
          <w:tcPr>
            <w:tcW w:w="7088" w:type="dxa"/>
            <w:vAlign w:val="center"/>
          </w:tcPr>
          <w:p w:rsidR="009E0E19" w:rsidRPr="009E0E19" w:rsidRDefault="009E0E19" w:rsidP="009E0E19">
            <w:pPr>
              <w:jc w:val="center"/>
              <w:rPr>
                <w:rFonts w:ascii="宋体" w:eastAsia="宋体" w:hAnsi="宋体" w:cs="Times New Roman" w:hint="eastAsia"/>
                <w:b/>
                <w:szCs w:val="24"/>
              </w:rPr>
            </w:pPr>
            <w:r w:rsidRPr="009E0E19">
              <w:rPr>
                <w:rFonts w:ascii="宋体" w:eastAsia="宋体" w:hAnsi="宋体" w:cs="Times New Roman" w:hint="eastAsia"/>
                <w:b/>
                <w:bCs/>
                <w:szCs w:val="21"/>
              </w:rPr>
              <w:t>技术参数要求</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t>1</w:t>
            </w:r>
          </w:p>
        </w:tc>
        <w:tc>
          <w:tcPr>
            <w:tcW w:w="1843" w:type="dxa"/>
            <w:vAlign w:val="center"/>
          </w:tcPr>
          <w:p w:rsidR="009E0E19" w:rsidRPr="009E0E19" w:rsidRDefault="009E0E19" w:rsidP="009E0E19">
            <w:pPr>
              <w:jc w:val="center"/>
              <w:rPr>
                <w:rFonts w:ascii="Calibri" w:eastAsia="宋体" w:hAnsi="Calibri" w:cs="Times New Roman"/>
                <w:szCs w:val="21"/>
              </w:rPr>
            </w:pPr>
            <w:r w:rsidRPr="009E0E19">
              <w:rPr>
                <w:rFonts w:ascii="Calibri" w:eastAsia="宋体" w:hAnsi="Calibri" w:cs="Times New Roman" w:hint="eastAsia"/>
                <w:szCs w:val="21"/>
              </w:rPr>
              <w:t>书包</w:t>
            </w:r>
          </w:p>
        </w:tc>
        <w:tc>
          <w:tcPr>
            <w:tcW w:w="7088" w:type="dxa"/>
            <w:vAlign w:val="center"/>
          </w:tcPr>
          <w:p w:rsidR="009E0E19" w:rsidRPr="009E0E19" w:rsidRDefault="009E0E19" w:rsidP="009E0E19">
            <w:pPr>
              <w:jc w:val="center"/>
              <w:rPr>
                <w:rFonts w:ascii="Calibri" w:eastAsia="宋体" w:hAnsi="Calibri" w:cs="Times New Roman"/>
                <w:szCs w:val="21"/>
              </w:rPr>
            </w:pPr>
            <w:r w:rsidRPr="009E0E19">
              <w:rPr>
                <w:rFonts w:ascii="Calibri" w:eastAsia="宋体" w:hAnsi="Calibri" w:cs="Times New Roman"/>
                <w:szCs w:val="21"/>
              </w:rPr>
              <w:t>符合总体材质要求</w:t>
            </w:r>
          </w:p>
        </w:tc>
      </w:tr>
      <w:tr w:rsidR="009E0E19" w:rsidRPr="009E0E19" w:rsidTr="007F6F45">
        <w:trPr>
          <w:trHeight w:val="658"/>
        </w:trPr>
        <w:tc>
          <w:tcPr>
            <w:tcW w:w="675" w:type="dxa"/>
            <w:vAlign w:val="center"/>
          </w:tcPr>
          <w:p w:rsidR="009E0E19" w:rsidRPr="009E0E19" w:rsidRDefault="009E0E19" w:rsidP="009E0E19">
            <w:pPr>
              <w:jc w:val="center"/>
              <w:rPr>
                <w:rFonts w:ascii="宋体" w:eastAsia="宋体" w:hAnsi="宋体" w:cs="Times New Roman" w:hint="eastAsia"/>
                <w:szCs w:val="24"/>
              </w:rPr>
            </w:pPr>
            <w:r w:rsidRPr="009E0E19">
              <w:rPr>
                <w:rFonts w:ascii="宋体" w:eastAsia="宋体" w:hAnsi="宋体" w:cs="Times New Roman" w:hint="eastAsia"/>
                <w:szCs w:val="24"/>
              </w:rPr>
              <w:lastRenderedPageBreak/>
              <w:t>2</w:t>
            </w:r>
          </w:p>
        </w:tc>
        <w:tc>
          <w:tcPr>
            <w:tcW w:w="1843" w:type="dxa"/>
            <w:vAlign w:val="center"/>
          </w:tcPr>
          <w:p w:rsidR="009E0E19" w:rsidRPr="009E0E19" w:rsidRDefault="009E0E19" w:rsidP="009E0E19">
            <w:pPr>
              <w:jc w:val="center"/>
              <w:rPr>
                <w:rFonts w:ascii="Calibri" w:eastAsia="宋体" w:hAnsi="Calibri" w:cs="Times New Roman"/>
                <w:szCs w:val="21"/>
              </w:rPr>
            </w:pPr>
            <w:r w:rsidRPr="009E0E19">
              <w:rPr>
                <w:rFonts w:ascii="Calibri" w:eastAsia="宋体" w:hAnsi="Calibri" w:cs="Times New Roman" w:hint="eastAsia"/>
                <w:szCs w:val="21"/>
              </w:rPr>
              <w:t>书包设计图</w:t>
            </w:r>
          </w:p>
        </w:tc>
        <w:tc>
          <w:tcPr>
            <w:tcW w:w="7088" w:type="dxa"/>
            <w:vAlign w:val="center"/>
          </w:tcPr>
          <w:p w:rsidR="009E0E19" w:rsidRPr="009E0E19" w:rsidRDefault="009E0E19" w:rsidP="009E0E19">
            <w:pPr>
              <w:jc w:val="center"/>
              <w:rPr>
                <w:rFonts w:ascii="Calibri" w:eastAsia="宋体" w:hAnsi="Calibri" w:cs="Times New Roman"/>
                <w:szCs w:val="21"/>
              </w:rPr>
            </w:pPr>
            <w:r>
              <w:rPr>
                <w:rFonts w:ascii="Times New Roman" w:eastAsia="宋体" w:hAnsi="Times New Roman" w:cs="Times New Roman"/>
                <w:noProof/>
                <w:szCs w:val="24"/>
              </w:rPr>
              <w:drawing>
                <wp:inline distT="0" distB="0" distL="0" distR="0">
                  <wp:extent cx="1990725" cy="2333625"/>
                  <wp:effectExtent l="19050" t="0" r="9525" b="0"/>
                  <wp:docPr id="48" name="图片 9" descr="地上的行李箱&#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地上的行李箱&#10;&#10;AI 生成的内容可能不正确。"/>
                          <pic:cNvPicPr>
                            <a:picLocks noChangeAspect="1" noChangeArrowheads="1"/>
                          </pic:cNvPicPr>
                        </pic:nvPicPr>
                        <pic:blipFill>
                          <a:blip r:embed="rId12"/>
                          <a:srcRect/>
                          <a:stretch>
                            <a:fillRect/>
                          </a:stretch>
                        </pic:blipFill>
                        <pic:spPr bwMode="auto">
                          <a:xfrm>
                            <a:off x="0" y="0"/>
                            <a:ext cx="1990725" cy="2333625"/>
                          </a:xfrm>
                          <a:prstGeom prst="rect">
                            <a:avLst/>
                          </a:prstGeom>
                          <a:noFill/>
                          <a:ln w="9525">
                            <a:noFill/>
                            <a:miter lim="800000"/>
                            <a:headEnd/>
                            <a:tailEnd/>
                          </a:ln>
                          <a:effectLst/>
                        </pic:spPr>
                      </pic:pic>
                    </a:graphicData>
                  </a:graphic>
                </wp:inline>
              </w:drawing>
            </w:r>
          </w:p>
        </w:tc>
      </w:tr>
    </w:tbl>
    <w:p w:rsidR="009E0E19" w:rsidRPr="009E0E19" w:rsidRDefault="009E0E19" w:rsidP="009E0E19">
      <w:pPr>
        <w:autoSpaceDE w:val="0"/>
        <w:autoSpaceDN w:val="0"/>
        <w:adjustRightInd w:val="0"/>
        <w:snapToGrid w:val="0"/>
        <w:spacing w:line="360" w:lineRule="auto"/>
        <w:ind w:firstLine="498"/>
        <w:rPr>
          <w:rFonts w:ascii="宋体" w:eastAsia="宋体" w:hAnsi="宋体" w:cs="宋体"/>
          <w:b/>
          <w:bCs/>
          <w:kern w:val="0"/>
          <w:szCs w:val="21"/>
        </w:rPr>
      </w:pPr>
      <w:r w:rsidRPr="009E0E19">
        <w:rPr>
          <w:rFonts w:ascii="Times New Roman" w:eastAsia="宋体" w:hAnsi="Times New Roman" w:cs="Times New Roman" w:hint="eastAsia"/>
          <w:szCs w:val="21"/>
        </w:rPr>
        <w:cr/>
      </w:r>
    </w:p>
    <w:p w:rsidR="009E0E19" w:rsidRPr="009E0E19" w:rsidRDefault="009E0E19" w:rsidP="009E0E19">
      <w:pPr>
        <w:widowControl/>
        <w:spacing w:line="360" w:lineRule="auto"/>
        <w:ind w:leftChars="50" w:left="105" w:firstLineChars="150" w:firstLine="361"/>
        <w:jc w:val="left"/>
        <w:rPr>
          <w:rFonts w:ascii="宋体" w:eastAsia="宋体" w:hAnsi="宋体" w:cs="宋体"/>
          <w:bCs/>
          <w:kern w:val="0"/>
          <w:sz w:val="24"/>
          <w:szCs w:val="21"/>
          <w:lang/>
        </w:rPr>
      </w:pPr>
      <w:r w:rsidRPr="009E0E19">
        <w:rPr>
          <w:rFonts w:ascii="宋体" w:eastAsia="宋体" w:hAnsi="宋体" w:cs="宋体" w:hint="eastAsia"/>
          <w:b/>
          <w:bCs/>
          <w:kern w:val="0"/>
          <w:sz w:val="24"/>
          <w:szCs w:val="21"/>
          <w:lang/>
        </w:rPr>
        <w:br w:type="page"/>
      </w:r>
      <w:r w:rsidRPr="009E0E19">
        <w:rPr>
          <w:rFonts w:ascii="宋体" w:eastAsia="宋体" w:hAnsi="宋体" w:cs="宋体" w:hint="eastAsia"/>
          <w:b/>
          <w:bCs/>
          <w:kern w:val="0"/>
          <w:sz w:val="24"/>
          <w:szCs w:val="21"/>
          <w:lang/>
        </w:rPr>
        <w:lastRenderedPageBreak/>
        <w:t>说明：</w:t>
      </w:r>
    </w:p>
    <w:p w:rsidR="009E0E19" w:rsidRPr="009E0E19" w:rsidRDefault="009E0E19" w:rsidP="009E0E19">
      <w:pPr>
        <w:widowControl/>
        <w:spacing w:line="360" w:lineRule="auto"/>
        <w:ind w:firstLineChars="200" w:firstLine="422"/>
        <w:jc w:val="left"/>
        <w:rPr>
          <w:rFonts w:ascii="宋体" w:eastAsia="宋体" w:hAnsi="宋体" w:cs="宋体" w:hint="eastAsia"/>
          <w:b/>
          <w:bCs/>
          <w:kern w:val="0"/>
          <w:szCs w:val="21"/>
        </w:rPr>
      </w:pPr>
      <w:r w:rsidRPr="009E0E19">
        <w:rPr>
          <w:rFonts w:ascii="宋体" w:eastAsia="宋体" w:hAnsi="宋体" w:cs="宋体" w:hint="eastAsia"/>
          <w:b/>
          <w:bCs/>
          <w:kern w:val="0"/>
          <w:szCs w:val="21"/>
        </w:rPr>
        <w:t>1、进口产品，是指通过中国海关报关验放进入中国境内且产自关境外的产品。</w:t>
      </w:r>
    </w:p>
    <w:p w:rsidR="009E0E19" w:rsidRPr="009E0E19" w:rsidRDefault="009E0E19" w:rsidP="009E0E19">
      <w:pPr>
        <w:widowControl/>
        <w:spacing w:line="360" w:lineRule="auto"/>
        <w:ind w:firstLineChars="200" w:firstLine="422"/>
        <w:jc w:val="left"/>
        <w:rPr>
          <w:rFonts w:ascii="宋体" w:eastAsia="宋体" w:hAnsi="宋体" w:cs="宋体" w:hint="eastAsia"/>
          <w:b/>
          <w:bCs/>
          <w:kern w:val="0"/>
          <w:szCs w:val="21"/>
        </w:rPr>
      </w:pPr>
      <w:r w:rsidRPr="009E0E19">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9E0E19" w:rsidRPr="009E0E19" w:rsidRDefault="009E0E19" w:rsidP="009E0E19">
      <w:pPr>
        <w:widowControl/>
        <w:spacing w:line="360" w:lineRule="auto"/>
        <w:ind w:firstLineChars="200" w:firstLine="422"/>
        <w:jc w:val="left"/>
        <w:rPr>
          <w:rFonts w:ascii="宋体" w:eastAsia="宋体" w:hAnsi="宋体" w:cs="宋体"/>
          <w:b/>
          <w:bCs/>
          <w:kern w:val="0"/>
          <w:szCs w:val="21"/>
        </w:rPr>
      </w:pPr>
      <w:r w:rsidRPr="009E0E19">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9E0E19" w:rsidRPr="009E0E19" w:rsidRDefault="009E0E19" w:rsidP="009E0E19">
      <w:pPr>
        <w:widowControl/>
        <w:spacing w:line="360" w:lineRule="auto"/>
        <w:ind w:firstLineChars="200" w:firstLine="420"/>
        <w:jc w:val="left"/>
        <w:rPr>
          <w:rFonts w:ascii="宋体" w:eastAsia="宋体" w:hAnsi="宋体" w:cs="宋体"/>
          <w:bCs/>
          <w:kern w:val="0"/>
          <w:szCs w:val="21"/>
        </w:rPr>
      </w:pPr>
      <w:r w:rsidRPr="009E0E19">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E0E19" w:rsidRPr="009E0E19" w:rsidRDefault="009E0E19" w:rsidP="009E0E19">
      <w:pPr>
        <w:widowControl/>
        <w:spacing w:line="360" w:lineRule="auto"/>
        <w:ind w:firstLineChars="200" w:firstLine="420"/>
        <w:jc w:val="left"/>
        <w:rPr>
          <w:rFonts w:ascii="宋体" w:eastAsia="宋体" w:hAnsi="宋体" w:cs="宋体"/>
          <w:bCs/>
          <w:kern w:val="0"/>
          <w:szCs w:val="21"/>
        </w:rPr>
      </w:pPr>
      <w:r w:rsidRPr="009E0E19">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E0E19" w:rsidRPr="009E0E19" w:rsidRDefault="009E0E19" w:rsidP="009E0E19">
      <w:pPr>
        <w:spacing w:after="60" w:line="360" w:lineRule="auto"/>
        <w:ind w:firstLineChars="196" w:firstLine="412"/>
        <w:rPr>
          <w:rFonts w:ascii="Times New Roman" w:eastAsia="宋体" w:hAnsi="Times New Roman" w:cs="Times New Roman"/>
          <w:b/>
          <w:szCs w:val="24"/>
        </w:rPr>
      </w:pPr>
      <w:r w:rsidRPr="009E0E19">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9E0E19">
        <w:rPr>
          <w:rFonts w:ascii="宋体" w:eastAsia="宋体" w:hAnsi="宋体" w:cs="宋体" w:hint="eastAsia"/>
          <w:b/>
          <w:bCs/>
          <w:kern w:val="0"/>
          <w:szCs w:val="21"/>
        </w:rPr>
        <w:t>（</w:t>
      </w:r>
      <w:r w:rsidRPr="009E0E19">
        <w:rPr>
          <w:rFonts w:ascii="宋体" w:eastAsia="宋体" w:hAnsi="宋体" w:cs="宋体" w:hint="eastAsia"/>
          <w:b/>
          <w:bCs/>
          <w:kern w:val="0"/>
          <w:szCs w:val="21"/>
          <w:highlight w:val="yellow"/>
        </w:rPr>
        <w:t>本项目的核心产品为：定制产品）</w:t>
      </w:r>
    </w:p>
    <w:p w:rsidR="009E0E19" w:rsidRPr="009E0E19" w:rsidRDefault="009E0E19" w:rsidP="009E0E19">
      <w:pPr>
        <w:spacing w:after="78"/>
        <w:rPr>
          <w:rFonts w:ascii="Times New Roman" w:eastAsia="宋体" w:hAnsi="Times New Roman" w:cs="宋体" w:hint="eastAsia"/>
          <w:b/>
          <w:bCs/>
          <w:szCs w:val="21"/>
        </w:rPr>
      </w:pPr>
    </w:p>
    <w:p w:rsidR="009E0E19" w:rsidRPr="009E0E19" w:rsidRDefault="009E0E19" w:rsidP="009E0E19">
      <w:pPr>
        <w:spacing w:line="360" w:lineRule="auto"/>
        <w:outlineLvl w:val="1"/>
        <w:rPr>
          <w:rFonts w:ascii="宋体" w:eastAsia="宋体" w:hAnsi="宋体" w:cs="Times New Roman" w:hint="eastAsia"/>
          <w:b/>
          <w:bCs/>
          <w:color w:val="000000"/>
          <w:kern w:val="0"/>
          <w:sz w:val="28"/>
          <w:szCs w:val="28"/>
          <w:lang/>
        </w:rPr>
      </w:pPr>
      <w:bookmarkStart w:id="152" w:name="_Toc1831"/>
      <w:bookmarkStart w:id="153" w:name="_Toc200039578"/>
      <w:r w:rsidRPr="009E0E19">
        <w:rPr>
          <w:rFonts w:ascii="宋体" w:eastAsia="宋体" w:hAnsi="宋体" w:cs="Times New Roman" w:hint="eastAsia"/>
          <w:b/>
          <w:bCs/>
          <w:color w:val="000000"/>
          <w:kern w:val="0"/>
          <w:sz w:val="28"/>
          <w:szCs w:val="28"/>
          <w:lang/>
        </w:rPr>
        <w:t>三、</w:t>
      </w:r>
      <w:r w:rsidRPr="009E0E19">
        <w:rPr>
          <w:rFonts w:ascii="宋体" w:eastAsia="宋体" w:hAnsi="宋体" w:cs="Times New Roman" w:hint="eastAsia"/>
          <w:b/>
          <w:bCs/>
          <w:color w:val="000000"/>
          <w:kern w:val="0"/>
          <w:sz w:val="28"/>
          <w:szCs w:val="28"/>
          <w:lang/>
        </w:rPr>
        <w:t>商务</w:t>
      </w:r>
      <w:bookmarkEnd w:id="152"/>
      <w:r w:rsidRPr="009E0E19">
        <w:rPr>
          <w:rFonts w:ascii="宋体" w:eastAsia="宋体" w:hAnsi="宋体" w:cs="Times New Roman" w:hint="eastAsia"/>
          <w:b/>
          <w:bCs/>
          <w:color w:val="000000"/>
          <w:kern w:val="0"/>
          <w:sz w:val="28"/>
          <w:szCs w:val="28"/>
          <w:lang/>
        </w:rPr>
        <w:t>要求</w:t>
      </w:r>
      <w:bookmarkEnd w:id="153"/>
    </w:p>
    <w:bookmarkEnd w:id="3"/>
    <w:p w:rsidR="009E0E19" w:rsidRPr="009E0E19" w:rsidRDefault="009E0E19" w:rsidP="009E0E19">
      <w:pPr>
        <w:widowControl/>
        <w:spacing w:line="360" w:lineRule="auto"/>
        <w:ind w:firstLineChars="200" w:firstLine="422"/>
        <w:jc w:val="left"/>
        <w:rPr>
          <w:rFonts w:ascii="宋体" w:eastAsia="宋体" w:hAnsi="宋体" w:cs="Times New Roman" w:hint="eastAsia"/>
          <w:szCs w:val="21"/>
          <w:lang/>
        </w:rPr>
      </w:pPr>
      <w:r w:rsidRPr="009E0E19">
        <w:rPr>
          <w:rFonts w:ascii="宋体" w:eastAsia="宋体" w:hAnsi="宋体" w:cs="Times New Roman" w:hint="eastAsia"/>
          <w:b/>
          <w:szCs w:val="21"/>
          <w:lang/>
        </w:rPr>
        <w:t>（一）交货地点</w:t>
      </w:r>
      <w:r w:rsidRPr="009E0E19">
        <w:rPr>
          <w:rFonts w:ascii="宋体" w:eastAsia="宋体" w:hAnsi="宋体" w:cs="Times New Roman" w:hint="eastAsia"/>
          <w:szCs w:val="21"/>
          <w:lang/>
        </w:rPr>
        <w:t>：深圳市光明区第一幼教集团下属幼儿园</w:t>
      </w:r>
      <w:r w:rsidRPr="009E0E19">
        <w:rPr>
          <w:rFonts w:ascii="宋体" w:eastAsia="宋体" w:hAnsi="宋体" w:cs="Times New Roman" w:hint="eastAsia"/>
          <w:szCs w:val="21"/>
          <w:lang/>
        </w:rPr>
        <w:t>（</w:t>
      </w:r>
      <w:r w:rsidRPr="009E0E19">
        <w:rPr>
          <w:rFonts w:ascii="宋体" w:eastAsia="宋体" w:hAnsi="宋体" w:cs="Times New Roman" w:hint="eastAsia"/>
          <w:szCs w:val="21"/>
          <w:u w:val="single"/>
        </w:rPr>
        <w:t>深圳市光明区第一幼教集团实验幼儿园、深圳市光明区第一幼教</w:t>
      </w:r>
      <w:proofErr w:type="gramStart"/>
      <w:r w:rsidRPr="009E0E19">
        <w:rPr>
          <w:rFonts w:ascii="宋体" w:eastAsia="宋体" w:hAnsi="宋体" w:cs="Times New Roman" w:hint="eastAsia"/>
          <w:szCs w:val="21"/>
          <w:u w:val="single"/>
        </w:rPr>
        <w:t>集团大第幼儿园</w:t>
      </w:r>
      <w:proofErr w:type="gramEnd"/>
      <w:r w:rsidRPr="009E0E19">
        <w:rPr>
          <w:rFonts w:ascii="宋体" w:eastAsia="宋体" w:hAnsi="宋体" w:cs="Times New Roman" w:hint="eastAsia"/>
          <w:szCs w:val="21"/>
          <w:u w:val="single"/>
        </w:rPr>
        <w:t>、深圳市光明区第一幼教</w:t>
      </w:r>
      <w:proofErr w:type="gramStart"/>
      <w:r w:rsidRPr="009E0E19">
        <w:rPr>
          <w:rFonts w:ascii="宋体" w:eastAsia="宋体" w:hAnsi="宋体" w:cs="Times New Roman" w:hint="eastAsia"/>
          <w:szCs w:val="21"/>
          <w:u w:val="single"/>
        </w:rPr>
        <w:t>集团碧园幼儿园</w:t>
      </w:r>
      <w:proofErr w:type="gramEnd"/>
      <w:r w:rsidRPr="009E0E19">
        <w:rPr>
          <w:rFonts w:ascii="宋体" w:eastAsia="宋体" w:hAnsi="宋体" w:cs="Times New Roman" w:hint="eastAsia"/>
          <w:szCs w:val="21"/>
          <w:u w:val="single"/>
        </w:rPr>
        <w:t>、深圳市光明区第一幼教集团明安幼儿园、深圳市光明区第一幼教</w:t>
      </w:r>
      <w:proofErr w:type="gramStart"/>
      <w:r w:rsidRPr="009E0E19">
        <w:rPr>
          <w:rFonts w:ascii="宋体" w:eastAsia="宋体" w:hAnsi="宋体" w:cs="Times New Roman" w:hint="eastAsia"/>
          <w:szCs w:val="21"/>
          <w:u w:val="single"/>
        </w:rPr>
        <w:t>集团悦府幼儿园</w:t>
      </w:r>
      <w:proofErr w:type="gramEnd"/>
      <w:r w:rsidRPr="009E0E19">
        <w:rPr>
          <w:rFonts w:ascii="宋体" w:eastAsia="宋体" w:hAnsi="宋体" w:cs="Times New Roman" w:hint="eastAsia"/>
          <w:szCs w:val="21"/>
          <w:u w:val="single"/>
        </w:rPr>
        <w:t>、深圳市光明区第一幼教</w:t>
      </w:r>
      <w:proofErr w:type="gramStart"/>
      <w:r w:rsidRPr="009E0E19">
        <w:rPr>
          <w:rFonts w:ascii="宋体" w:eastAsia="宋体" w:hAnsi="宋体" w:cs="Times New Roman" w:hint="eastAsia"/>
          <w:szCs w:val="21"/>
          <w:u w:val="single"/>
        </w:rPr>
        <w:t>集团明翠幼儿园</w:t>
      </w:r>
      <w:proofErr w:type="gramEnd"/>
      <w:r w:rsidRPr="009E0E19">
        <w:rPr>
          <w:rFonts w:ascii="宋体" w:eastAsia="宋体" w:hAnsi="宋体" w:cs="Times New Roman" w:hint="eastAsia"/>
          <w:szCs w:val="21"/>
          <w:u w:val="single"/>
        </w:rPr>
        <w:t>、深圳市光明区第一幼教集团明</w:t>
      </w:r>
      <w:proofErr w:type="gramStart"/>
      <w:r w:rsidRPr="009E0E19">
        <w:rPr>
          <w:rFonts w:ascii="宋体" w:eastAsia="宋体" w:hAnsi="宋体" w:cs="Times New Roman" w:hint="eastAsia"/>
          <w:szCs w:val="21"/>
          <w:u w:val="single"/>
        </w:rPr>
        <w:t>荟</w:t>
      </w:r>
      <w:proofErr w:type="gramEnd"/>
      <w:r w:rsidRPr="009E0E19">
        <w:rPr>
          <w:rFonts w:ascii="宋体" w:eastAsia="宋体" w:hAnsi="宋体" w:cs="Times New Roman" w:hint="eastAsia"/>
          <w:szCs w:val="21"/>
          <w:u w:val="single"/>
        </w:rPr>
        <w:t>幼儿园</w:t>
      </w:r>
      <w:r w:rsidRPr="009E0E19">
        <w:rPr>
          <w:rFonts w:ascii="宋体" w:eastAsia="宋体" w:hAnsi="宋体" w:cs="Times New Roman" w:hint="eastAsia"/>
          <w:szCs w:val="21"/>
        </w:rPr>
        <w:t>）</w:t>
      </w:r>
      <w:r w:rsidRPr="009E0E19">
        <w:rPr>
          <w:rFonts w:ascii="宋体" w:eastAsia="宋体" w:hAnsi="宋体" w:cs="Times New Roman" w:hint="eastAsia"/>
          <w:szCs w:val="21"/>
          <w:lang/>
        </w:rPr>
        <w:t>，具体地点由采购人指定。</w:t>
      </w:r>
    </w:p>
    <w:p w:rsidR="009E0E19" w:rsidRPr="009E0E19" w:rsidRDefault="009E0E19" w:rsidP="009E0E19">
      <w:pPr>
        <w:widowControl/>
        <w:spacing w:line="360" w:lineRule="auto"/>
        <w:ind w:firstLineChars="200" w:firstLine="422"/>
        <w:jc w:val="left"/>
        <w:rPr>
          <w:rFonts w:ascii="宋体" w:eastAsia="宋体" w:hAnsi="宋体" w:cs="Times New Roman" w:hint="eastAsia"/>
          <w:b/>
          <w:szCs w:val="21"/>
          <w:lang/>
        </w:rPr>
      </w:pPr>
      <w:r w:rsidRPr="009E0E19">
        <w:rPr>
          <w:rFonts w:ascii="宋体" w:eastAsia="宋体" w:hAnsi="宋体" w:cs="Times New Roman" w:hint="eastAsia"/>
          <w:b/>
          <w:szCs w:val="21"/>
          <w:lang/>
        </w:rPr>
        <w:t>（二）交货期：</w:t>
      </w:r>
    </w:p>
    <w:p w:rsidR="009E0E19" w:rsidRPr="009E0E19" w:rsidRDefault="009E0E19" w:rsidP="009E0E19">
      <w:pPr>
        <w:widowControl/>
        <w:spacing w:line="360" w:lineRule="auto"/>
        <w:ind w:firstLineChars="200" w:firstLine="420"/>
        <w:jc w:val="left"/>
        <w:rPr>
          <w:rFonts w:ascii="宋体" w:eastAsia="宋体" w:hAnsi="宋体" w:cs="Times New Roman" w:hint="eastAsia"/>
          <w:szCs w:val="21"/>
          <w:lang/>
        </w:rPr>
      </w:pPr>
      <w:r w:rsidRPr="009E0E19">
        <w:rPr>
          <w:rFonts w:ascii="宋体" w:eastAsia="宋体" w:hAnsi="宋体" w:cs="Times New Roman" w:hint="eastAsia"/>
          <w:szCs w:val="21"/>
          <w:lang/>
        </w:rPr>
        <w:t>①合同签订之日起45个工作日内完成生产、配送、测试和验收，中标方将全部货物运抵指定地点，并且验收合格且交付使用。</w:t>
      </w:r>
    </w:p>
    <w:p w:rsidR="009E0E19" w:rsidRPr="009E0E19" w:rsidRDefault="009E0E19" w:rsidP="009E0E19">
      <w:pPr>
        <w:widowControl/>
        <w:spacing w:line="360" w:lineRule="auto"/>
        <w:ind w:firstLineChars="200" w:firstLine="420"/>
        <w:jc w:val="left"/>
        <w:rPr>
          <w:rFonts w:ascii="宋体" w:eastAsia="宋体" w:hAnsi="宋体" w:cs="Times New Roman" w:hint="eastAsia"/>
          <w:szCs w:val="21"/>
          <w:lang/>
        </w:rPr>
      </w:pPr>
      <w:r w:rsidRPr="009E0E19">
        <w:rPr>
          <w:rFonts w:ascii="宋体" w:eastAsia="宋体" w:hAnsi="宋体" w:cs="Times New Roman" w:hint="eastAsia"/>
          <w:szCs w:val="21"/>
          <w:lang/>
        </w:rPr>
        <w:t>②投标人必须承担的货物运输、验收检测等其他类似的义务。</w:t>
      </w:r>
    </w:p>
    <w:p w:rsidR="009E0E19" w:rsidRPr="009E0E19" w:rsidRDefault="009E0E19" w:rsidP="009E0E19">
      <w:pPr>
        <w:widowControl/>
        <w:spacing w:line="360" w:lineRule="auto"/>
        <w:ind w:firstLineChars="200" w:firstLine="420"/>
        <w:jc w:val="left"/>
        <w:rPr>
          <w:rFonts w:ascii="宋体" w:eastAsia="宋体" w:hAnsi="宋体" w:cs="Times New Roman" w:hint="eastAsia"/>
          <w:szCs w:val="21"/>
          <w:lang/>
        </w:rPr>
      </w:pPr>
      <w:r w:rsidRPr="009E0E19">
        <w:rPr>
          <w:rFonts w:ascii="宋体" w:eastAsia="宋体" w:hAnsi="宋体" w:cs="Times New Roman" w:hint="eastAsia"/>
          <w:szCs w:val="21"/>
          <w:lang/>
        </w:rPr>
        <w:lastRenderedPageBreak/>
        <w:t>③本项目为长期货物类项目，第一年为本次招标的中标期限，长期货物政府采购合同履行期限最长不得超过二十四个月，如甲方对履约情况不满意，甲方不再续约。若政府采购主管部门发现项目有异常情况，以主管部门意见为准。</w:t>
      </w:r>
    </w:p>
    <w:p w:rsidR="009E0E19" w:rsidRPr="009E0E19" w:rsidRDefault="009E0E19" w:rsidP="009E0E19">
      <w:pPr>
        <w:widowControl/>
        <w:spacing w:line="360" w:lineRule="auto"/>
        <w:ind w:firstLineChars="200" w:firstLine="422"/>
        <w:jc w:val="left"/>
        <w:rPr>
          <w:rFonts w:ascii="宋体" w:eastAsia="宋体" w:hAnsi="宋体" w:cs="Times New Roman" w:hint="eastAsia"/>
          <w:b/>
          <w:szCs w:val="21"/>
          <w:lang/>
        </w:rPr>
      </w:pPr>
      <w:r w:rsidRPr="009E0E19">
        <w:rPr>
          <w:rFonts w:ascii="宋体" w:eastAsia="宋体" w:hAnsi="宋体" w:cs="Times New Roman" w:hint="eastAsia"/>
          <w:b/>
          <w:szCs w:val="21"/>
          <w:lang/>
        </w:rPr>
        <w:t>（三）付款方式</w:t>
      </w:r>
    </w:p>
    <w:p w:rsidR="009E0E19" w:rsidRPr="009E0E19" w:rsidRDefault="009E0E19" w:rsidP="009E0E19">
      <w:pPr>
        <w:widowControl/>
        <w:spacing w:line="360" w:lineRule="auto"/>
        <w:ind w:leftChars="228" w:left="479"/>
        <w:jc w:val="left"/>
        <w:rPr>
          <w:rFonts w:ascii="宋体" w:eastAsia="宋体" w:hAnsi="宋体" w:cs="Times New Roman" w:hint="eastAsia"/>
          <w:szCs w:val="21"/>
          <w:lang/>
        </w:rPr>
      </w:pPr>
      <w:r w:rsidRPr="009E0E19">
        <w:rPr>
          <w:rFonts w:ascii="宋体" w:eastAsia="宋体" w:hAnsi="宋体" w:cs="Times New Roman" w:hint="eastAsia"/>
          <w:szCs w:val="21"/>
          <w:lang/>
        </w:rPr>
        <w:t>1、由订购的学生或家长自行支付费用。</w:t>
      </w:r>
      <w:r w:rsidRPr="009E0E19">
        <w:rPr>
          <w:rFonts w:ascii="宋体" w:eastAsia="宋体" w:hAnsi="宋体" w:cs="Times New Roman" w:hint="eastAsia"/>
          <w:szCs w:val="21"/>
          <w:lang/>
        </w:rPr>
        <w:cr/>
        <w:t>2、货物的定价需严格按照合同执行，中标人不得违规收取任何费用，一经发现园方有权解除合同，并追究中标方相关责任。</w:t>
      </w:r>
    </w:p>
    <w:p w:rsidR="009E0E19" w:rsidRPr="009E0E19" w:rsidRDefault="009E0E19" w:rsidP="009E0E19">
      <w:pPr>
        <w:widowControl/>
        <w:spacing w:line="360" w:lineRule="auto"/>
        <w:ind w:firstLineChars="200" w:firstLine="422"/>
        <w:jc w:val="left"/>
        <w:rPr>
          <w:rFonts w:ascii="宋体" w:eastAsia="宋体" w:hAnsi="宋体" w:cs="Times New Roman" w:hint="eastAsia"/>
          <w:b/>
          <w:szCs w:val="21"/>
          <w:lang/>
        </w:rPr>
      </w:pPr>
      <w:r w:rsidRPr="009E0E19">
        <w:rPr>
          <w:rFonts w:ascii="宋体" w:eastAsia="宋体" w:hAnsi="宋体" w:cs="Times New Roman" w:hint="eastAsia"/>
          <w:b/>
          <w:szCs w:val="21"/>
          <w:lang/>
        </w:rPr>
        <w:t>（四）项目验收标准</w:t>
      </w:r>
    </w:p>
    <w:p w:rsidR="009E0E19" w:rsidRPr="009E0E19" w:rsidRDefault="009E0E19" w:rsidP="009E0E19">
      <w:pPr>
        <w:widowControl/>
        <w:spacing w:line="360" w:lineRule="auto"/>
        <w:ind w:firstLineChars="200" w:firstLine="420"/>
        <w:jc w:val="left"/>
        <w:rPr>
          <w:rFonts w:ascii="宋体" w:eastAsia="宋体" w:hAnsi="宋体" w:cs="Times New Roman" w:hint="eastAsia"/>
          <w:szCs w:val="21"/>
          <w:lang/>
        </w:rPr>
      </w:pPr>
      <w:r w:rsidRPr="009E0E19">
        <w:rPr>
          <w:rFonts w:ascii="宋体" w:eastAsia="宋体" w:hAnsi="宋体" w:cs="Times New Roman" w:hint="eastAsia"/>
          <w:szCs w:val="21"/>
          <w:lang/>
        </w:rPr>
        <w:t>1、学生家长或学生购买时，对不符合要求的货物可以拒收。收货后如发现尺码不合适或质量问题，学生可向中标人申请7天无理由免费换货。</w:t>
      </w:r>
    </w:p>
    <w:p w:rsidR="009E0E19" w:rsidRPr="009E0E19" w:rsidRDefault="009E0E19" w:rsidP="009E0E19">
      <w:pPr>
        <w:widowControl/>
        <w:spacing w:line="360" w:lineRule="auto"/>
        <w:ind w:firstLineChars="200" w:firstLine="420"/>
        <w:jc w:val="left"/>
        <w:rPr>
          <w:rFonts w:ascii="宋体" w:eastAsia="宋体" w:hAnsi="宋体" w:cs="Times New Roman" w:hint="eastAsia"/>
          <w:szCs w:val="21"/>
          <w:lang/>
        </w:rPr>
      </w:pPr>
      <w:r w:rsidRPr="009E0E19">
        <w:rPr>
          <w:rFonts w:ascii="宋体" w:eastAsia="宋体" w:hAnsi="宋体" w:cs="Times New Roman" w:hint="eastAsia"/>
          <w:szCs w:val="21"/>
          <w:lang/>
        </w:rPr>
        <w:t>2、对校方或学生及家长提出质量异议的货物，中标方应委托所在地商检部门、第三方检测机构等进行复检。</w:t>
      </w:r>
    </w:p>
    <w:p w:rsidR="009E0E19" w:rsidRPr="009E0E19" w:rsidRDefault="009E0E19" w:rsidP="009E0E19">
      <w:pPr>
        <w:widowControl/>
        <w:spacing w:line="360" w:lineRule="auto"/>
        <w:ind w:firstLineChars="200" w:firstLine="422"/>
        <w:jc w:val="left"/>
        <w:rPr>
          <w:rFonts w:ascii="宋体" w:eastAsia="宋体" w:hAnsi="宋体" w:cs="Times New Roman" w:hint="eastAsia"/>
          <w:b/>
          <w:szCs w:val="21"/>
          <w:lang/>
        </w:rPr>
      </w:pPr>
      <w:r w:rsidRPr="009E0E19">
        <w:rPr>
          <w:rFonts w:ascii="宋体" w:eastAsia="宋体" w:hAnsi="宋体" w:cs="Times New Roman" w:hint="eastAsia"/>
          <w:b/>
          <w:szCs w:val="21"/>
          <w:lang/>
        </w:rPr>
        <w:t>（五）瑕疵担保</w:t>
      </w:r>
    </w:p>
    <w:p w:rsidR="009E0E19" w:rsidRPr="009E0E19" w:rsidRDefault="009E0E19" w:rsidP="009E0E19">
      <w:pPr>
        <w:widowControl/>
        <w:spacing w:line="360" w:lineRule="auto"/>
        <w:ind w:leftChars="200" w:left="420"/>
        <w:jc w:val="left"/>
        <w:rPr>
          <w:rFonts w:ascii="宋体" w:eastAsia="宋体" w:hAnsi="宋体" w:cs="Times New Roman" w:hint="eastAsia"/>
          <w:szCs w:val="21"/>
          <w:lang/>
        </w:rPr>
      </w:pPr>
      <w:r w:rsidRPr="009E0E19">
        <w:rPr>
          <w:rFonts w:ascii="宋体" w:eastAsia="宋体" w:hAnsi="宋体" w:cs="Times New Roman" w:hint="eastAsia"/>
          <w:szCs w:val="21"/>
          <w:lang/>
        </w:rPr>
        <w:t>1、中标人应就所交付的货物，保证校方免受任何第三方主张任何权力。</w:t>
      </w:r>
      <w:r w:rsidRPr="009E0E19">
        <w:rPr>
          <w:rFonts w:ascii="宋体" w:eastAsia="宋体" w:hAnsi="宋体" w:cs="Times New Roman" w:hint="eastAsia"/>
          <w:szCs w:val="21"/>
          <w:lang/>
        </w:rPr>
        <w:cr/>
        <w:t>2、如第三人对标的物主张所有权或知识产权的侵权损害赔偿请求，校方有权解除本合同，并追究中标人的违约责任。</w:t>
      </w:r>
    </w:p>
    <w:p w:rsidR="009E0E19" w:rsidRPr="009E0E19" w:rsidRDefault="009E0E19" w:rsidP="009E0E19">
      <w:pPr>
        <w:widowControl/>
        <w:spacing w:line="360" w:lineRule="auto"/>
        <w:ind w:leftChars="200" w:left="420"/>
        <w:jc w:val="left"/>
        <w:rPr>
          <w:rFonts w:ascii="宋体" w:eastAsia="宋体" w:hAnsi="宋体" w:cs="Times New Roman" w:hint="eastAsia"/>
          <w:szCs w:val="21"/>
          <w:lang/>
        </w:rPr>
      </w:pPr>
      <w:r w:rsidRPr="009E0E19">
        <w:rPr>
          <w:rFonts w:ascii="宋体" w:eastAsia="宋体" w:hAnsi="宋体" w:cs="Times New Roman" w:hint="eastAsia"/>
          <w:szCs w:val="21"/>
          <w:lang/>
        </w:rPr>
        <w:t>3、在合同履行过程中，校方有确切证据证明第三方可能就标的物主张权利的，校方有权中止支付相应的价款。</w:t>
      </w:r>
    </w:p>
    <w:p w:rsidR="009E0E19" w:rsidRPr="009E0E19" w:rsidRDefault="009E0E19" w:rsidP="009E0E19">
      <w:pPr>
        <w:widowControl/>
        <w:spacing w:line="360" w:lineRule="auto"/>
        <w:ind w:leftChars="200" w:left="420"/>
        <w:jc w:val="left"/>
        <w:rPr>
          <w:rFonts w:ascii="宋体" w:eastAsia="宋体" w:hAnsi="宋体" w:cs="Times New Roman" w:hint="eastAsia"/>
          <w:szCs w:val="21"/>
          <w:lang/>
        </w:rPr>
      </w:pPr>
      <w:r w:rsidRPr="009E0E19">
        <w:rPr>
          <w:rFonts w:ascii="宋体" w:eastAsia="宋体" w:hAnsi="宋体" w:cs="Times New Roman" w:hint="eastAsia"/>
          <w:szCs w:val="21"/>
          <w:lang/>
        </w:rPr>
        <w:t>4、因为第三方对校方主张权利而发生的纠纷，中标人应承担相应的法律责任和诉讼费用、律师费用、其他为解除纠纷而发生的费用以及由此给校方造成的经济损失。</w:t>
      </w:r>
    </w:p>
    <w:p w:rsidR="009E0E19" w:rsidRPr="009E0E19" w:rsidRDefault="009E0E19" w:rsidP="009E0E19">
      <w:pPr>
        <w:widowControl/>
        <w:spacing w:line="360" w:lineRule="auto"/>
        <w:ind w:firstLineChars="200" w:firstLine="422"/>
        <w:jc w:val="left"/>
        <w:rPr>
          <w:rFonts w:ascii="宋体" w:eastAsia="宋体" w:hAnsi="宋体" w:cs="Times New Roman" w:hint="eastAsia"/>
          <w:szCs w:val="21"/>
          <w:lang/>
        </w:rPr>
      </w:pPr>
      <w:r w:rsidRPr="009E0E19">
        <w:rPr>
          <w:rFonts w:ascii="宋体" w:eastAsia="宋体" w:hAnsi="宋体" w:cs="Times New Roman" w:hint="eastAsia"/>
          <w:b/>
          <w:szCs w:val="21"/>
          <w:lang/>
        </w:rPr>
        <w:t>（六）违约责任：</w:t>
      </w:r>
      <w:r w:rsidRPr="009E0E19">
        <w:rPr>
          <w:rFonts w:ascii="宋体" w:eastAsia="宋体" w:hAnsi="宋体" w:cs="Times New Roman" w:hint="eastAsia"/>
          <w:szCs w:val="21"/>
          <w:lang/>
        </w:rPr>
        <w:t>按合同约定执行。</w:t>
      </w:r>
    </w:p>
    <w:p w:rsidR="009E0E19" w:rsidRPr="009E0E19" w:rsidRDefault="009E0E19" w:rsidP="009E0E19">
      <w:pPr>
        <w:widowControl/>
        <w:spacing w:line="360" w:lineRule="auto"/>
        <w:ind w:firstLineChars="200" w:firstLine="422"/>
        <w:jc w:val="left"/>
        <w:rPr>
          <w:rFonts w:ascii="宋体" w:eastAsia="宋体" w:hAnsi="宋体" w:cs="Times New Roman" w:hint="eastAsia"/>
          <w:szCs w:val="21"/>
          <w:lang/>
        </w:rPr>
      </w:pPr>
      <w:r w:rsidRPr="009E0E19">
        <w:rPr>
          <w:rFonts w:ascii="宋体" w:eastAsia="宋体" w:hAnsi="宋体" w:cs="Times New Roman" w:hint="eastAsia"/>
          <w:b/>
          <w:szCs w:val="21"/>
          <w:lang/>
        </w:rPr>
        <w:t>（七）其他：</w:t>
      </w:r>
      <w:r w:rsidRPr="009E0E19">
        <w:rPr>
          <w:rFonts w:ascii="宋体" w:eastAsia="宋体" w:hAnsi="宋体" w:cs="Times New Roman" w:hint="eastAsia"/>
          <w:szCs w:val="21"/>
          <w:lang/>
        </w:rPr>
        <w:t>中标方为定制的服装、书包而设计的学校logo、外形等，设计成果知识产权等权利归属于深圳市光明区第一幼教集团所有，且学校在中华人民共和国使用该成果时，免受第三方提出的侵犯其专利权等的起诉。</w:t>
      </w:r>
    </w:p>
    <w:p w:rsidR="009E0E19" w:rsidRPr="009E0E19" w:rsidRDefault="009E0E19" w:rsidP="009E0E19">
      <w:pPr>
        <w:widowControl/>
        <w:spacing w:line="360" w:lineRule="auto"/>
        <w:ind w:firstLineChars="200" w:firstLine="422"/>
        <w:jc w:val="left"/>
        <w:rPr>
          <w:rFonts w:ascii="宋体" w:eastAsia="宋体" w:hAnsi="宋体" w:cs="Times New Roman" w:hint="eastAsia"/>
          <w:b/>
          <w:szCs w:val="21"/>
          <w:lang/>
        </w:rPr>
      </w:pPr>
      <w:r w:rsidRPr="009E0E19">
        <w:rPr>
          <w:rFonts w:ascii="宋体" w:eastAsia="宋体" w:hAnsi="宋体" w:cs="Times New Roman" w:hint="eastAsia"/>
          <w:b/>
          <w:szCs w:val="21"/>
          <w:lang/>
        </w:rPr>
        <w:t>（八）售后服务要求：</w:t>
      </w:r>
    </w:p>
    <w:p w:rsidR="009E0E19" w:rsidRPr="009E0E19" w:rsidRDefault="009E0E19" w:rsidP="009E0E19">
      <w:pPr>
        <w:widowControl/>
        <w:spacing w:line="360" w:lineRule="auto"/>
        <w:ind w:leftChars="200" w:left="420" w:firstLineChars="200" w:firstLine="420"/>
        <w:jc w:val="left"/>
        <w:rPr>
          <w:rFonts w:ascii="仿宋_GB2312" w:eastAsia="宋体" w:hAnsi="Calibri" w:cs="Times New Roman"/>
          <w:szCs w:val="21"/>
          <w:lang/>
        </w:rPr>
      </w:pPr>
      <w:r w:rsidRPr="009E0E19">
        <w:rPr>
          <w:rFonts w:ascii="仿宋_GB2312" w:eastAsia="宋体" w:hAnsi="Calibri" w:cs="Times New Roman" w:hint="eastAsia"/>
          <w:szCs w:val="21"/>
          <w:lang/>
        </w:rPr>
        <w:t>①货物免费保修期</w:t>
      </w:r>
      <w:r w:rsidRPr="009E0E19">
        <w:rPr>
          <w:rFonts w:ascii="仿宋_GB2312" w:eastAsia="宋体" w:hAnsi="Calibri" w:cs="Times New Roman" w:hint="eastAsia"/>
          <w:szCs w:val="21"/>
          <w:u w:val="single"/>
          <w:lang/>
        </w:rPr>
        <w:t xml:space="preserve">  </w:t>
      </w:r>
      <w:r w:rsidRPr="009E0E19">
        <w:rPr>
          <w:rFonts w:ascii="仿宋_GB2312" w:eastAsia="宋体" w:hAnsi="Calibri" w:cs="Times New Roman" w:hint="eastAsia"/>
          <w:szCs w:val="21"/>
          <w:u w:val="single"/>
          <w:lang/>
        </w:rPr>
        <w:t>一</w:t>
      </w:r>
      <w:r w:rsidRPr="009E0E19">
        <w:rPr>
          <w:rFonts w:ascii="仿宋_GB2312" w:eastAsia="宋体" w:hAnsi="Calibri" w:cs="Times New Roman" w:hint="eastAsia"/>
          <w:szCs w:val="21"/>
          <w:u w:val="single"/>
          <w:lang/>
        </w:rPr>
        <w:t xml:space="preserve"> </w:t>
      </w:r>
      <w:r w:rsidRPr="009E0E19">
        <w:rPr>
          <w:rFonts w:ascii="仿宋_GB2312" w:eastAsia="宋体" w:hAnsi="Calibri" w:cs="Times New Roman" w:hint="eastAsia"/>
          <w:szCs w:val="21"/>
          <w:lang/>
        </w:rPr>
        <w:t xml:space="preserve"> </w:t>
      </w:r>
      <w:r w:rsidRPr="009E0E19">
        <w:rPr>
          <w:rFonts w:ascii="仿宋_GB2312" w:eastAsia="宋体" w:hAnsi="Calibri" w:cs="Times New Roman" w:hint="eastAsia"/>
          <w:szCs w:val="21"/>
          <w:lang/>
        </w:rPr>
        <w:t>年，时间自最终验收合格并交付使用之日起计算。在保修期内，一旦发生质量问题，投标人保证在接到通知</w:t>
      </w:r>
      <w:r w:rsidRPr="009E0E19">
        <w:rPr>
          <w:rFonts w:ascii="仿宋_GB2312" w:eastAsia="宋体" w:hAnsi="Calibri" w:cs="Times New Roman" w:hint="eastAsia"/>
          <w:szCs w:val="21"/>
          <w:lang/>
        </w:rPr>
        <w:t>24</w:t>
      </w:r>
      <w:r w:rsidRPr="009E0E19">
        <w:rPr>
          <w:rFonts w:ascii="仿宋_GB2312" w:eastAsia="宋体" w:hAnsi="Calibri" w:cs="Times New Roman" w:hint="eastAsia"/>
          <w:szCs w:val="21"/>
          <w:lang/>
        </w:rPr>
        <w:t>小时内赶到现场进行修理或更换。</w:t>
      </w:r>
    </w:p>
    <w:p w:rsidR="009E0E19" w:rsidRPr="009E0E19" w:rsidRDefault="009E0E19" w:rsidP="009E0E19">
      <w:pPr>
        <w:widowControl/>
        <w:spacing w:line="360" w:lineRule="auto"/>
        <w:ind w:leftChars="200" w:left="420" w:firstLineChars="200" w:firstLine="420"/>
        <w:jc w:val="left"/>
        <w:rPr>
          <w:rFonts w:ascii="仿宋_GB2312" w:eastAsia="宋体" w:hAnsi="Calibri" w:cs="Times New Roman" w:hint="eastAsia"/>
          <w:szCs w:val="21"/>
          <w:lang/>
        </w:rPr>
      </w:pPr>
      <w:r w:rsidRPr="009E0E19">
        <w:rPr>
          <w:rFonts w:ascii="宋体" w:eastAsia="宋体" w:hAnsi="宋体" w:cs="Times New Roman" w:hint="eastAsia"/>
          <w:szCs w:val="21"/>
          <w:lang/>
        </w:rPr>
        <w:t>②</w:t>
      </w:r>
      <w:r w:rsidRPr="009E0E19">
        <w:rPr>
          <w:rFonts w:ascii="仿宋_GB2312" w:eastAsia="宋体" w:hAnsi="Calibri" w:cs="Times New Roman" w:hint="eastAsia"/>
          <w:szCs w:val="21"/>
          <w:lang/>
        </w:rPr>
        <w:t>投标人应按其投标文件中的承诺，进行其他售后服务工作</w:t>
      </w:r>
      <w:r w:rsidRPr="009E0E19">
        <w:rPr>
          <w:rFonts w:ascii="仿宋_GB2312" w:eastAsia="宋体" w:hAnsi="Calibri" w:cs="Times New Roman" w:hint="eastAsia"/>
          <w:szCs w:val="21"/>
          <w:lang/>
        </w:rPr>
        <w:t>。</w:t>
      </w:r>
    </w:p>
    <w:p w:rsidR="009E0E19" w:rsidRPr="009E0E19" w:rsidRDefault="009E0E19" w:rsidP="009E0E19">
      <w:pPr>
        <w:widowControl/>
        <w:numPr>
          <w:ilvl w:val="0"/>
          <w:numId w:val="5"/>
        </w:numPr>
        <w:spacing w:line="360" w:lineRule="auto"/>
        <w:ind w:firstLineChars="200" w:firstLine="480"/>
        <w:jc w:val="left"/>
        <w:rPr>
          <w:rFonts w:ascii="宋体" w:eastAsia="宋体" w:hAnsi="宋体" w:cs="Times New Roman" w:hint="eastAsia"/>
          <w:b/>
          <w:szCs w:val="21"/>
          <w:highlight w:val="yellow"/>
          <w:lang/>
        </w:rPr>
      </w:pPr>
      <w:r w:rsidRPr="009E0E19">
        <w:rPr>
          <w:rFonts w:ascii="宋体" w:eastAsia="宋体" w:hAnsi="宋体" w:cs="Times New Roman" w:hint="eastAsia"/>
          <w:color w:val="000000"/>
          <w:sz w:val="24"/>
          <w:szCs w:val="21"/>
          <w:highlight w:val="yellow"/>
          <w:lang w:val="en-GB"/>
        </w:rPr>
        <w:lastRenderedPageBreak/>
        <w:t>★</w:t>
      </w:r>
      <w:proofErr w:type="spellStart"/>
      <w:r w:rsidRPr="009E0E19">
        <w:rPr>
          <w:rFonts w:ascii="宋体" w:eastAsia="宋体" w:hAnsi="宋体" w:cs="Times New Roman" w:hint="eastAsia"/>
          <w:b/>
          <w:szCs w:val="21"/>
          <w:highlight w:val="yellow"/>
        </w:rPr>
        <w:t>报价</w:t>
      </w:r>
      <w:proofErr w:type="spellEnd"/>
      <w:r w:rsidRPr="009E0E19">
        <w:rPr>
          <w:rFonts w:ascii="宋体" w:eastAsia="宋体" w:hAnsi="宋体" w:cs="Times New Roman" w:hint="eastAsia"/>
          <w:b/>
          <w:szCs w:val="21"/>
          <w:highlight w:val="yellow"/>
          <w:lang/>
        </w:rPr>
        <w:t>要求</w:t>
      </w:r>
    </w:p>
    <w:p w:rsidR="009E0E19" w:rsidRPr="009E0E19" w:rsidRDefault="009E0E19" w:rsidP="009E0E19">
      <w:pPr>
        <w:widowControl/>
        <w:spacing w:line="360" w:lineRule="auto"/>
        <w:ind w:firstLineChars="304" w:firstLine="641"/>
        <w:jc w:val="left"/>
        <w:rPr>
          <w:rFonts w:asciiTheme="minorEastAsia" w:hAnsiTheme="minorEastAsia" w:cs="Times New Roman"/>
          <w:szCs w:val="21"/>
          <w:lang/>
        </w:rPr>
      </w:pPr>
      <w:r w:rsidRPr="009E0E19">
        <w:rPr>
          <w:rFonts w:asciiTheme="minorEastAsia" w:hAnsiTheme="minorEastAsia" w:cs="Times New Roman" w:hint="eastAsia"/>
          <w:b/>
          <w:color w:val="C0504D"/>
          <w:szCs w:val="21"/>
          <w:highlight w:val="yellow"/>
        </w:rPr>
        <w:t>投标人各项报价不得超过上述</w:t>
      </w:r>
      <w:r w:rsidRPr="009E0E19">
        <w:rPr>
          <w:rFonts w:asciiTheme="minorEastAsia" w:hAnsiTheme="minorEastAsia" w:cs="Times New Roman" w:hint="eastAsia"/>
          <w:b/>
          <w:color w:val="C0504D"/>
          <w:szCs w:val="21"/>
          <w:highlight w:val="yellow"/>
          <w:lang/>
        </w:rPr>
        <w:t>一、货物清单/1.货物价格所列</w:t>
      </w:r>
      <w:r w:rsidRPr="009E0E19">
        <w:rPr>
          <w:rFonts w:asciiTheme="minorEastAsia" w:hAnsiTheme="minorEastAsia" w:cs="Times New Roman" w:hint="eastAsia"/>
          <w:b/>
          <w:color w:val="C0504D"/>
          <w:szCs w:val="21"/>
          <w:highlight w:val="yellow"/>
        </w:rPr>
        <w:t>金额</w:t>
      </w:r>
      <w:r w:rsidRPr="009E0E19">
        <w:rPr>
          <w:rFonts w:asciiTheme="minorEastAsia" w:hAnsiTheme="minorEastAsia" w:cs="Times New Roman" w:hint="eastAsia"/>
          <w:b/>
          <w:color w:val="C0504D"/>
          <w:szCs w:val="21"/>
          <w:highlight w:val="yellow"/>
          <w:lang/>
        </w:rPr>
        <w:t>，否则将作投标无效处理</w:t>
      </w:r>
      <w:r w:rsidRPr="009E0E19">
        <w:rPr>
          <w:rFonts w:asciiTheme="minorEastAsia" w:hAnsiTheme="minorEastAsia" w:cs="Times New Roman" w:hint="eastAsia"/>
          <w:szCs w:val="21"/>
          <w:highlight w:val="yellow"/>
          <w:lang/>
        </w:rPr>
        <w:t>。</w:t>
      </w:r>
    </w:p>
    <w:p w:rsidR="009E0E19" w:rsidRPr="009E0E19" w:rsidRDefault="009E0E19" w:rsidP="009E0E19">
      <w:pPr>
        <w:spacing w:line="360" w:lineRule="auto"/>
        <w:outlineLvl w:val="1"/>
        <w:rPr>
          <w:rFonts w:ascii="宋体" w:eastAsia="宋体" w:hAnsi="宋体" w:cs="Times New Roman"/>
          <w:b/>
          <w:bCs/>
          <w:color w:val="000000"/>
          <w:kern w:val="0"/>
          <w:sz w:val="28"/>
          <w:szCs w:val="28"/>
          <w:lang/>
        </w:rPr>
      </w:pPr>
      <w:bookmarkStart w:id="154" w:name="_Toc106704203"/>
      <w:bookmarkStart w:id="155" w:name="_Toc200039579"/>
      <w:r w:rsidRPr="009E0E19">
        <w:rPr>
          <w:rFonts w:ascii="宋体" w:eastAsia="宋体" w:hAnsi="宋体" w:cs="Times New Roman" w:hint="eastAsia"/>
          <w:b/>
          <w:bCs/>
          <w:color w:val="000000"/>
          <w:kern w:val="0"/>
          <w:sz w:val="28"/>
          <w:szCs w:val="28"/>
          <w:lang/>
        </w:rPr>
        <w:t>四、其他重要条款</w:t>
      </w:r>
      <w:bookmarkEnd w:id="154"/>
      <w:bookmarkEnd w:id="155"/>
    </w:p>
    <w:p w:rsidR="009E0E19" w:rsidRPr="009E0E19" w:rsidRDefault="009E0E19" w:rsidP="009E0E19">
      <w:pPr>
        <w:widowControl/>
        <w:spacing w:line="360" w:lineRule="auto"/>
        <w:ind w:leftChars="200" w:left="420"/>
        <w:jc w:val="left"/>
        <w:rPr>
          <w:rFonts w:ascii="宋体" w:eastAsia="宋体" w:hAnsi="宋体" w:cs="Times New Roman"/>
          <w:szCs w:val="21"/>
          <w:lang/>
        </w:rPr>
      </w:pPr>
      <w:r w:rsidRPr="009E0E19">
        <w:rPr>
          <w:rFonts w:ascii="宋体" w:eastAsia="宋体" w:hAnsi="宋体" w:cs="Times New Roman" w:hint="eastAsia"/>
          <w:szCs w:val="21"/>
          <w:lang/>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9E0E19" w:rsidRPr="009E0E19" w:rsidRDefault="009E0E19" w:rsidP="009E0E19">
      <w:pPr>
        <w:widowControl/>
        <w:spacing w:line="360" w:lineRule="auto"/>
        <w:ind w:leftChars="200" w:left="420"/>
        <w:jc w:val="left"/>
        <w:rPr>
          <w:rFonts w:ascii="宋体" w:eastAsia="宋体" w:hAnsi="宋体" w:cs="Times New Roman"/>
          <w:szCs w:val="21"/>
          <w:lang/>
        </w:rPr>
      </w:pPr>
      <w:r w:rsidRPr="009E0E19">
        <w:rPr>
          <w:rFonts w:ascii="宋体" w:eastAsia="宋体" w:hAnsi="宋体" w:cs="Times New Roman"/>
          <w:szCs w:val="21"/>
          <w:lang/>
        </w:rPr>
        <w:t>2</w:t>
      </w:r>
      <w:r w:rsidRPr="009E0E19">
        <w:rPr>
          <w:rFonts w:ascii="宋体" w:eastAsia="宋体" w:hAnsi="宋体" w:cs="Times New Roman" w:hint="eastAsia"/>
          <w:szCs w:val="21"/>
          <w:lang/>
        </w:rPr>
        <w:t>、投标人应充分了解项目的位置、情况、道路及任何其它足以影响投标报价的情况，任何因忽视或误解项目情况而导致的索赔或服务期限延长申请将不获批准。</w:t>
      </w:r>
    </w:p>
    <w:p w:rsidR="009E0E19" w:rsidRPr="009E0E19" w:rsidRDefault="009E0E19" w:rsidP="009E0E19">
      <w:pPr>
        <w:widowControl/>
        <w:spacing w:line="360" w:lineRule="auto"/>
        <w:ind w:leftChars="200" w:left="420"/>
        <w:jc w:val="left"/>
        <w:rPr>
          <w:rFonts w:ascii="宋体" w:eastAsia="宋体" w:hAnsi="宋体" w:cs="Times New Roman"/>
          <w:szCs w:val="21"/>
          <w:lang/>
        </w:rPr>
      </w:pPr>
      <w:r w:rsidRPr="009E0E19">
        <w:rPr>
          <w:rFonts w:ascii="宋体" w:eastAsia="宋体" w:hAnsi="宋体" w:cs="Times New Roman"/>
          <w:szCs w:val="21"/>
          <w:lang/>
        </w:rPr>
        <w:t>3</w:t>
      </w:r>
      <w:r w:rsidRPr="009E0E19">
        <w:rPr>
          <w:rFonts w:ascii="宋体" w:eastAsia="宋体" w:hAnsi="宋体" w:cs="Times New Roman" w:hint="eastAsia"/>
          <w:szCs w:val="21"/>
          <w:lang/>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9E0E19" w:rsidRPr="009E0E19" w:rsidRDefault="009E0E19" w:rsidP="009E0E19">
      <w:pPr>
        <w:widowControl/>
        <w:spacing w:line="360" w:lineRule="auto"/>
        <w:ind w:leftChars="200" w:left="420"/>
        <w:jc w:val="left"/>
        <w:rPr>
          <w:rFonts w:ascii="宋体" w:eastAsia="宋体" w:hAnsi="宋体" w:cs="Times New Roman"/>
          <w:szCs w:val="21"/>
          <w:lang/>
        </w:rPr>
      </w:pPr>
      <w:r w:rsidRPr="009E0E19">
        <w:rPr>
          <w:rFonts w:ascii="宋体" w:eastAsia="宋体" w:hAnsi="宋体" w:cs="Times New Roman"/>
          <w:szCs w:val="21"/>
          <w:lang/>
        </w:rPr>
        <w:t>4</w:t>
      </w:r>
      <w:r w:rsidRPr="009E0E19">
        <w:rPr>
          <w:rFonts w:ascii="宋体" w:eastAsia="宋体" w:hAnsi="宋体" w:cs="Times New Roman" w:hint="eastAsia"/>
          <w:szCs w:val="21"/>
          <w:lang/>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9E0E19" w:rsidRPr="009E0E19" w:rsidRDefault="009E0E19" w:rsidP="009E0E19">
      <w:pPr>
        <w:widowControl/>
        <w:spacing w:line="360" w:lineRule="auto"/>
        <w:ind w:leftChars="200" w:left="420"/>
        <w:jc w:val="left"/>
        <w:rPr>
          <w:rFonts w:ascii="宋体" w:eastAsia="宋体" w:hAnsi="宋体" w:cs="Times New Roman" w:hint="eastAsia"/>
          <w:szCs w:val="21"/>
          <w:lang/>
        </w:rPr>
      </w:pPr>
      <w:r w:rsidRPr="009E0E19">
        <w:rPr>
          <w:rFonts w:ascii="宋体" w:eastAsia="宋体" w:hAnsi="宋体" w:cs="Times New Roman"/>
          <w:szCs w:val="21"/>
          <w:lang/>
        </w:rPr>
        <w:t>5</w:t>
      </w:r>
      <w:r w:rsidRPr="009E0E19">
        <w:rPr>
          <w:rFonts w:ascii="宋体" w:eastAsia="宋体" w:hAnsi="宋体" w:cs="Times New Roman" w:hint="eastAsia"/>
          <w:szCs w:val="21"/>
          <w:lang/>
        </w:rPr>
        <w:t>、除采购合同继续履行将损害国家利益和社会公共利益外，双方当事人不得擅自变更、中止或者终止合同。</w:t>
      </w:r>
    </w:p>
    <w:p w:rsidR="00934667" w:rsidRPr="009E0E19" w:rsidRDefault="009E0E19">
      <w:pPr>
        <w:rPr>
          <w:lang/>
        </w:rPr>
      </w:pPr>
    </w:p>
    <w:sectPr w:rsidR="00934667" w:rsidRPr="009E0E19"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212C44"/>
    <w:multiLevelType w:val="singleLevel"/>
    <w:tmpl w:val="B6212C44"/>
    <w:lvl w:ilvl="0">
      <w:start w:val="9"/>
      <w:numFmt w:val="chineseCounting"/>
      <w:suff w:val="nothing"/>
      <w:lvlText w:val="（%1）"/>
      <w:lvlJc w:val="left"/>
      <w:rPr>
        <w:rFonts w:hint="eastAsia"/>
      </w:rPr>
    </w:lvl>
  </w:abstractNum>
  <w:abstractNum w:abstractNumId="1">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E19"/>
    <w:rsid w:val="0010107B"/>
    <w:rsid w:val="002D0F0E"/>
    <w:rsid w:val="0038276D"/>
    <w:rsid w:val="0094277F"/>
    <w:rsid w:val="009E0E19"/>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9E0E19"/>
    <w:rPr>
      <w:rFonts w:ascii="宋体" w:eastAsia="宋体"/>
      <w:sz w:val="18"/>
      <w:szCs w:val="18"/>
    </w:rPr>
  </w:style>
  <w:style w:type="character" w:customStyle="1" w:styleId="Char">
    <w:name w:val="文档结构图 Char"/>
    <w:basedOn w:val="a0"/>
    <w:link w:val="a3"/>
    <w:uiPriority w:val="99"/>
    <w:semiHidden/>
    <w:rsid w:val="009E0E19"/>
    <w:rPr>
      <w:rFonts w:ascii="宋体" w:eastAsia="宋体"/>
      <w:sz w:val="18"/>
      <w:szCs w:val="18"/>
    </w:rPr>
  </w:style>
  <w:style w:type="paragraph" w:styleId="a4">
    <w:name w:val="Balloon Text"/>
    <w:basedOn w:val="a"/>
    <w:link w:val="Char0"/>
    <w:uiPriority w:val="99"/>
    <w:semiHidden/>
    <w:unhideWhenUsed/>
    <w:rsid w:val="009E0E19"/>
    <w:rPr>
      <w:sz w:val="18"/>
      <w:szCs w:val="18"/>
    </w:rPr>
  </w:style>
  <w:style w:type="character" w:customStyle="1" w:styleId="Char0">
    <w:name w:val="批注框文本 Char"/>
    <w:basedOn w:val="a0"/>
    <w:link w:val="a4"/>
    <w:uiPriority w:val="99"/>
    <w:semiHidden/>
    <w:rsid w:val="009E0E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756</Words>
  <Characters>4311</Characters>
  <Application>Microsoft Office Word</Application>
  <DocSecurity>0</DocSecurity>
  <Lines>35</Lines>
  <Paragraphs>10</Paragraphs>
  <ScaleCrop>false</ScaleCrop>
  <Company>Microsoft</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2025-06-05T10:17:00Z</dcterms:created>
  <dcterms:modified xsi:type="dcterms:W3CDTF">2025-06-05T10:17:00Z</dcterms:modified>
</cp:coreProperties>
</file>