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5EDE4" w14:textId="77777777" w:rsidR="00733432" w:rsidRPr="00733432" w:rsidRDefault="00733432" w:rsidP="00733432">
      <w:pPr>
        <w:keepNext/>
        <w:keepLines/>
        <w:spacing w:after="0" w:line="240" w:lineRule="auto"/>
        <w:jc w:val="center"/>
        <w:outlineLvl w:val="0"/>
        <w:rPr>
          <w:rFonts w:ascii="黑体" w:eastAsia="黑体" w:hAnsi="黑体" w:cs="Times New Roman" w:hint="eastAsia"/>
          <w:b/>
          <w:bCs/>
          <w:kern w:val="44"/>
          <w:sz w:val="44"/>
          <w:szCs w:val="44"/>
          <w14:ligatures w14:val="none"/>
        </w:rPr>
      </w:pPr>
      <w:bookmarkStart w:id="0" w:name="_Toc172912401"/>
      <w:r w:rsidRPr="00733432">
        <w:rPr>
          <w:rFonts w:ascii="黑体" w:eastAsia="黑体" w:hAnsi="黑体" w:cs="Times New Roman" w:hint="eastAsia"/>
          <w:b/>
          <w:bCs/>
          <w:kern w:val="44"/>
          <w:sz w:val="44"/>
          <w:szCs w:val="44"/>
          <w14:ligatures w14:val="none"/>
        </w:rPr>
        <w:t>招标项目需求</w:t>
      </w:r>
      <w:bookmarkEnd w:id="0"/>
    </w:p>
    <w:p w14:paraId="59440B62" w14:textId="77777777" w:rsidR="00733432" w:rsidRPr="00733432" w:rsidRDefault="00733432" w:rsidP="00733432">
      <w:pPr>
        <w:widowControl/>
        <w:spacing w:after="0" w:line="240" w:lineRule="auto"/>
        <w:rPr>
          <w:rFonts w:ascii="Times New Roman" w:eastAsia="宋体" w:hAnsi="Times New Roman" w:cs="Times New Roman"/>
          <w:b/>
          <w:sz w:val="21"/>
          <w14:ligatures w14:val="none"/>
        </w:rPr>
      </w:pPr>
    </w:p>
    <w:p w14:paraId="22759A5A" w14:textId="77777777" w:rsidR="00733432" w:rsidRPr="00733432" w:rsidRDefault="00733432" w:rsidP="00733432">
      <w:pPr>
        <w:widowControl/>
        <w:spacing w:after="0" w:line="360" w:lineRule="auto"/>
        <w:rPr>
          <w:rFonts w:ascii="Times New Roman" w:eastAsia="宋体" w:hAnsi="Times New Roman" w:cs="Times New Roman"/>
          <w:b/>
          <w:sz w:val="21"/>
          <w14:ligatures w14:val="none"/>
        </w:rPr>
      </w:pPr>
      <w:r w:rsidRPr="00733432">
        <w:rPr>
          <w:rFonts w:ascii="Times New Roman" w:eastAsia="宋体" w:hAnsi="Times New Roman" w:cs="Times New Roman" w:hint="eastAsia"/>
          <w:b/>
          <w:sz w:val="21"/>
          <w14:ligatures w14:val="none"/>
        </w:rPr>
        <w:t>一、货物清单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3932"/>
        <w:gridCol w:w="669"/>
        <w:gridCol w:w="672"/>
        <w:gridCol w:w="1608"/>
        <w:gridCol w:w="664"/>
      </w:tblGrid>
      <w:tr w:rsidR="00733432" w:rsidRPr="00733432" w14:paraId="57D1AE4C" w14:textId="77777777" w:rsidTr="000C6795">
        <w:trPr>
          <w:trHeight w:val="439"/>
        </w:trPr>
        <w:tc>
          <w:tcPr>
            <w:tcW w:w="453" w:type="pct"/>
            <w:shd w:val="clear" w:color="000000" w:fill="BFBFBF"/>
            <w:vAlign w:val="center"/>
          </w:tcPr>
          <w:p w14:paraId="14AF29D1" w14:textId="77777777" w:rsidR="00733432" w:rsidRPr="00733432" w:rsidRDefault="00733432" w:rsidP="00733432">
            <w:pPr>
              <w:spacing w:after="0" w:line="240" w:lineRule="auto"/>
              <w:jc w:val="center"/>
              <w:rPr>
                <w:rFonts w:ascii="宋体" w:eastAsia="宋体" w:hAnsi="宋体" w:cs="宋体" w:hint="eastAsia"/>
                <w:b/>
                <w:bCs/>
                <w:sz w:val="21"/>
                <w:szCs w:val="21"/>
                <w14:ligatures w14:val="none"/>
              </w:rPr>
            </w:pPr>
            <w:r w:rsidRPr="00733432">
              <w:rPr>
                <w:rFonts w:ascii="宋体" w:eastAsia="宋体" w:hAnsi="宋体" w:cs="宋体" w:hint="eastAsia"/>
                <w:b/>
                <w:bCs/>
                <w:sz w:val="21"/>
                <w:szCs w:val="21"/>
                <w14:ligatures w14:val="none"/>
              </w:rPr>
              <w:t>序号</w:t>
            </w:r>
          </w:p>
        </w:tc>
        <w:tc>
          <w:tcPr>
            <w:tcW w:w="2370" w:type="pct"/>
            <w:shd w:val="clear" w:color="000000" w:fill="BFBFBF"/>
            <w:vAlign w:val="center"/>
          </w:tcPr>
          <w:p w14:paraId="1EE3F678" w14:textId="77777777" w:rsidR="00733432" w:rsidRPr="00733432" w:rsidRDefault="00733432" w:rsidP="00733432">
            <w:pPr>
              <w:spacing w:after="0" w:line="240" w:lineRule="auto"/>
              <w:jc w:val="center"/>
              <w:rPr>
                <w:rFonts w:ascii="宋体" w:eastAsia="宋体" w:hAnsi="宋体" w:cs="宋体" w:hint="eastAsia"/>
                <w:b/>
                <w:bCs/>
                <w:sz w:val="21"/>
                <w:szCs w:val="21"/>
                <w14:ligatures w14:val="none"/>
              </w:rPr>
            </w:pPr>
            <w:r w:rsidRPr="00733432">
              <w:rPr>
                <w:rFonts w:ascii="宋体" w:eastAsia="宋体" w:hAnsi="宋体" w:cs="宋体" w:hint="eastAsia"/>
                <w:b/>
                <w:bCs/>
                <w:sz w:val="21"/>
                <w:szCs w:val="21"/>
                <w14:ligatures w14:val="none"/>
              </w:rPr>
              <w:t>货物名称（标的名称）</w:t>
            </w:r>
          </w:p>
        </w:tc>
        <w:tc>
          <w:tcPr>
            <w:tcW w:w="403" w:type="pct"/>
            <w:shd w:val="clear" w:color="000000" w:fill="BFBFBF"/>
            <w:vAlign w:val="center"/>
          </w:tcPr>
          <w:p w14:paraId="2A730E45" w14:textId="77777777" w:rsidR="00733432" w:rsidRPr="00733432" w:rsidRDefault="00733432" w:rsidP="00733432">
            <w:pPr>
              <w:spacing w:after="0" w:line="240" w:lineRule="auto"/>
              <w:jc w:val="center"/>
              <w:rPr>
                <w:rFonts w:ascii="宋体" w:eastAsia="宋体" w:hAnsi="宋体" w:cs="宋体" w:hint="eastAsia"/>
                <w:b/>
                <w:bCs/>
                <w:sz w:val="21"/>
                <w:szCs w:val="21"/>
                <w14:ligatures w14:val="none"/>
              </w:rPr>
            </w:pPr>
            <w:r w:rsidRPr="00733432">
              <w:rPr>
                <w:rFonts w:ascii="宋体" w:eastAsia="宋体" w:hAnsi="宋体" w:cs="宋体" w:hint="eastAsia"/>
                <w:b/>
                <w:bCs/>
                <w:sz w:val="21"/>
                <w:szCs w:val="21"/>
                <w14:ligatures w14:val="none"/>
              </w:rPr>
              <w:t>数量</w:t>
            </w:r>
          </w:p>
        </w:tc>
        <w:tc>
          <w:tcPr>
            <w:tcW w:w="405" w:type="pct"/>
            <w:shd w:val="clear" w:color="000000" w:fill="BFBFBF"/>
            <w:vAlign w:val="center"/>
          </w:tcPr>
          <w:p w14:paraId="1AF73B25" w14:textId="77777777" w:rsidR="00733432" w:rsidRPr="00733432" w:rsidRDefault="00733432" w:rsidP="00733432">
            <w:pPr>
              <w:spacing w:after="0" w:line="240" w:lineRule="auto"/>
              <w:jc w:val="center"/>
              <w:rPr>
                <w:rFonts w:ascii="宋体" w:eastAsia="宋体" w:hAnsi="宋体" w:cs="宋体" w:hint="eastAsia"/>
                <w:b/>
                <w:bCs/>
                <w:sz w:val="21"/>
                <w:szCs w:val="21"/>
                <w14:ligatures w14:val="none"/>
              </w:rPr>
            </w:pPr>
            <w:r w:rsidRPr="00733432">
              <w:rPr>
                <w:rFonts w:ascii="宋体" w:eastAsia="宋体" w:hAnsi="宋体" w:cs="宋体" w:hint="eastAsia"/>
                <w:b/>
                <w:bCs/>
                <w:sz w:val="21"/>
                <w:szCs w:val="21"/>
                <w14:ligatures w14:val="none"/>
              </w:rPr>
              <w:t>单位</w:t>
            </w:r>
          </w:p>
        </w:tc>
        <w:tc>
          <w:tcPr>
            <w:tcW w:w="969" w:type="pct"/>
            <w:shd w:val="clear" w:color="000000" w:fill="BFBFBF"/>
            <w:vAlign w:val="center"/>
          </w:tcPr>
          <w:p w14:paraId="19A4B843" w14:textId="77777777" w:rsidR="00733432" w:rsidRPr="00733432" w:rsidRDefault="00733432" w:rsidP="00733432">
            <w:pPr>
              <w:spacing w:after="0" w:line="240" w:lineRule="auto"/>
              <w:jc w:val="center"/>
              <w:rPr>
                <w:rFonts w:ascii="宋体" w:eastAsia="宋体" w:hAnsi="宋体" w:cs="宋体" w:hint="eastAsia"/>
                <w:b/>
                <w:bCs/>
                <w:sz w:val="21"/>
                <w:szCs w:val="21"/>
                <w14:ligatures w14:val="none"/>
              </w:rPr>
            </w:pPr>
            <w:r w:rsidRPr="00733432">
              <w:rPr>
                <w:rFonts w:ascii="宋体" w:eastAsia="宋体" w:hAnsi="宋体" w:cs="宋体" w:hint="eastAsia"/>
                <w:b/>
                <w:bCs/>
                <w:sz w:val="21"/>
                <w:szCs w:val="21"/>
                <w14:ligatures w14:val="none"/>
              </w:rPr>
              <w:t>预算金额（元）</w:t>
            </w:r>
          </w:p>
        </w:tc>
        <w:tc>
          <w:tcPr>
            <w:tcW w:w="400" w:type="pct"/>
            <w:shd w:val="clear" w:color="000000" w:fill="BFBFBF"/>
            <w:vAlign w:val="center"/>
          </w:tcPr>
          <w:p w14:paraId="5F3D9032" w14:textId="77777777" w:rsidR="00733432" w:rsidRPr="00733432" w:rsidRDefault="00733432" w:rsidP="00733432">
            <w:pPr>
              <w:spacing w:after="0" w:line="240" w:lineRule="auto"/>
              <w:jc w:val="center"/>
              <w:rPr>
                <w:rFonts w:ascii="宋体" w:eastAsia="宋体" w:hAnsi="宋体" w:cs="宋体" w:hint="eastAsia"/>
                <w:b/>
                <w:bCs/>
                <w:sz w:val="21"/>
                <w:szCs w:val="21"/>
                <w14:ligatures w14:val="none"/>
              </w:rPr>
            </w:pPr>
            <w:r w:rsidRPr="00733432">
              <w:rPr>
                <w:rFonts w:ascii="宋体" w:eastAsia="宋体" w:hAnsi="宋体" w:cs="宋体" w:hint="eastAsia"/>
                <w:b/>
                <w:bCs/>
                <w:sz w:val="21"/>
                <w:szCs w:val="21"/>
                <w14:ligatures w14:val="none"/>
              </w:rPr>
              <w:t>备注</w:t>
            </w:r>
          </w:p>
        </w:tc>
      </w:tr>
      <w:tr w:rsidR="00733432" w:rsidRPr="00733432" w14:paraId="79E94BC9" w14:textId="77777777" w:rsidTr="000C6795">
        <w:trPr>
          <w:trHeight w:val="602"/>
        </w:trPr>
        <w:tc>
          <w:tcPr>
            <w:tcW w:w="453" w:type="pct"/>
            <w:vAlign w:val="center"/>
          </w:tcPr>
          <w:p w14:paraId="2218752D"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r w:rsidRPr="00733432">
              <w:rPr>
                <w:rFonts w:ascii="宋体" w:eastAsia="宋体" w:hAnsi="宋体" w:cs="Times New Roman" w:hint="eastAsia"/>
                <w:sz w:val="21"/>
                <w:szCs w:val="21"/>
                <w14:ligatures w14:val="none"/>
              </w:rPr>
              <w:t>1</w:t>
            </w:r>
          </w:p>
        </w:tc>
        <w:tc>
          <w:tcPr>
            <w:tcW w:w="2370" w:type="pct"/>
            <w:vAlign w:val="center"/>
          </w:tcPr>
          <w:p w14:paraId="1F53F17A"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r w:rsidRPr="00733432">
              <w:rPr>
                <w:rFonts w:ascii="宋体" w:eastAsia="宋体" w:hAnsi="宋体" w:cs="Times New Roman" w:hint="eastAsia"/>
                <w:sz w:val="21"/>
                <w:szCs w:val="21"/>
                <w14:ligatures w14:val="none"/>
              </w:rPr>
              <w:t>喉镜（扩张式）</w:t>
            </w:r>
          </w:p>
        </w:tc>
        <w:tc>
          <w:tcPr>
            <w:tcW w:w="403" w:type="pct"/>
            <w:vAlign w:val="center"/>
          </w:tcPr>
          <w:p w14:paraId="72639CA6"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r w:rsidRPr="00733432">
              <w:rPr>
                <w:rFonts w:ascii="宋体" w:eastAsia="宋体" w:hAnsi="宋体" w:cs="Times New Roman" w:hint="eastAsia"/>
                <w:color w:val="000000"/>
                <w:sz w:val="21"/>
                <w:szCs w:val="21"/>
                <w14:ligatures w14:val="none"/>
              </w:rPr>
              <w:t>1</w:t>
            </w:r>
          </w:p>
        </w:tc>
        <w:tc>
          <w:tcPr>
            <w:tcW w:w="405" w:type="pct"/>
            <w:vAlign w:val="center"/>
          </w:tcPr>
          <w:p w14:paraId="727D8982"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proofErr w:type="gramStart"/>
            <w:r w:rsidRPr="00733432">
              <w:rPr>
                <w:rFonts w:ascii="宋体" w:eastAsia="宋体" w:hAnsi="宋体" w:cs="Times New Roman" w:hint="eastAsia"/>
                <w:color w:val="000000"/>
                <w:sz w:val="21"/>
                <w:szCs w:val="21"/>
                <w14:ligatures w14:val="none"/>
              </w:rPr>
              <w:t>个</w:t>
            </w:r>
            <w:proofErr w:type="gramEnd"/>
          </w:p>
        </w:tc>
        <w:tc>
          <w:tcPr>
            <w:tcW w:w="969" w:type="pct"/>
            <w:vMerge w:val="restart"/>
            <w:vAlign w:val="center"/>
          </w:tcPr>
          <w:p w14:paraId="55112E25"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r w:rsidRPr="00733432">
              <w:rPr>
                <w:rFonts w:ascii="宋体" w:eastAsia="宋体" w:hAnsi="宋体" w:cs="宋体" w:hint="eastAsia"/>
                <w:sz w:val="21"/>
                <w:szCs w:val="21"/>
                <w14:ligatures w14:val="none"/>
              </w:rPr>
              <w:t>146,000.00元</w:t>
            </w:r>
          </w:p>
        </w:tc>
        <w:tc>
          <w:tcPr>
            <w:tcW w:w="400" w:type="pct"/>
            <w:vMerge w:val="restart"/>
            <w:vAlign w:val="center"/>
          </w:tcPr>
          <w:p w14:paraId="0F242D44"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p>
        </w:tc>
      </w:tr>
      <w:tr w:rsidR="00733432" w:rsidRPr="00733432" w14:paraId="3E4A5F2B" w14:textId="77777777" w:rsidTr="000C6795">
        <w:trPr>
          <w:trHeight w:val="602"/>
        </w:trPr>
        <w:tc>
          <w:tcPr>
            <w:tcW w:w="453" w:type="pct"/>
            <w:vAlign w:val="center"/>
          </w:tcPr>
          <w:p w14:paraId="060D662B"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r w:rsidRPr="00733432">
              <w:rPr>
                <w:rFonts w:ascii="宋体" w:eastAsia="宋体" w:hAnsi="宋体" w:cs="Times New Roman" w:hint="eastAsia"/>
                <w:sz w:val="21"/>
                <w:szCs w:val="21"/>
                <w14:ligatures w14:val="none"/>
              </w:rPr>
              <w:t>2</w:t>
            </w:r>
          </w:p>
        </w:tc>
        <w:tc>
          <w:tcPr>
            <w:tcW w:w="2370" w:type="pct"/>
            <w:vAlign w:val="center"/>
          </w:tcPr>
          <w:p w14:paraId="4B1534BF" w14:textId="77777777" w:rsidR="00733432" w:rsidRPr="00733432" w:rsidRDefault="00733432" w:rsidP="00733432">
            <w:pPr>
              <w:spacing w:after="0" w:line="240" w:lineRule="auto"/>
              <w:jc w:val="center"/>
              <w:rPr>
                <w:rFonts w:ascii="宋体" w:eastAsia="宋体" w:hAnsi="宋体" w:cs="宋体" w:hint="eastAsia"/>
                <w:kern w:val="0"/>
                <w:sz w:val="21"/>
                <w:szCs w:val="21"/>
                <w14:ligatures w14:val="none"/>
              </w:rPr>
            </w:pPr>
            <w:proofErr w:type="gramStart"/>
            <w:r w:rsidRPr="00733432">
              <w:rPr>
                <w:rFonts w:ascii="宋体" w:eastAsia="宋体" w:hAnsi="宋体" w:cs="Times New Roman" w:hint="eastAsia"/>
                <w:sz w:val="21"/>
                <w:szCs w:val="21"/>
                <w14:ligatures w14:val="none"/>
              </w:rPr>
              <w:t>喉</w:t>
            </w:r>
            <w:proofErr w:type="gramEnd"/>
            <w:r w:rsidRPr="00733432">
              <w:rPr>
                <w:rFonts w:ascii="宋体" w:eastAsia="宋体" w:hAnsi="宋体" w:cs="Times New Roman" w:hint="eastAsia"/>
                <w:sz w:val="21"/>
                <w:szCs w:val="21"/>
                <w14:ligatures w14:val="none"/>
              </w:rPr>
              <w:t>内窥镜（12°φ4*185mm，斜视）</w:t>
            </w:r>
          </w:p>
        </w:tc>
        <w:tc>
          <w:tcPr>
            <w:tcW w:w="403" w:type="pct"/>
            <w:vAlign w:val="center"/>
          </w:tcPr>
          <w:p w14:paraId="079554EA"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r w:rsidRPr="00733432">
              <w:rPr>
                <w:rFonts w:ascii="宋体" w:eastAsia="宋体" w:hAnsi="宋体" w:cs="Times New Roman" w:hint="eastAsia"/>
                <w:color w:val="000000"/>
                <w:sz w:val="21"/>
                <w:szCs w:val="21"/>
                <w14:ligatures w14:val="none"/>
              </w:rPr>
              <w:t>1</w:t>
            </w:r>
          </w:p>
        </w:tc>
        <w:tc>
          <w:tcPr>
            <w:tcW w:w="405" w:type="pct"/>
            <w:vAlign w:val="center"/>
          </w:tcPr>
          <w:p w14:paraId="06E73A1A"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proofErr w:type="gramStart"/>
            <w:r w:rsidRPr="00733432">
              <w:rPr>
                <w:rFonts w:ascii="宋体" w:eastAsia="宋体" w:hAnsi="宋体" w:cs="Times New Roman" w:hint="eastAsia"/>
                <w:color w:val="000000"/>
                <w:sz w:val="21"/>
                <w:szCs w:val="21"/>
                <w14:ligatures w14:val="none"/>
              </w:rPr>
              <w:t>个</w:t>
            </w:r>
            <w:proofErr w:type="gramEnd"/>
          </w:p>
        </w:tc>
        <w:tc>
          <w:tcPr>
            <w:tcW w:w="969" w:type="pct"/>
            <w:vMerge/>
            <w:vAlign w:val="center"/>
          </w:tcPr>
          <w:p w14:paraId="6FACA78C" w14:textId="77777777" w:rsidR="00733432" w:rsidRPr="00733432" w:rsidRDefault="00733432" w:rsidP="00733432">
            <w:pPr>
              <w:spacing w:after="0" w:line="240" w:lineRule="auto"/>
              <w:jc w:val="center"/>
              <w:rPr>
                <w:rFonts w:ascii="宋体" w:eastAsia="宋体" w:hAnsi="宋体" w:cs="Times New Roman" w:hint="eastAsia"/>
                <w:sz w:val="21"/>
                <w:szCs w:val="21"/>
                <w14:ligatures w14:val="none"/>
              </w:rPr>
            </w:pPr>
          </w:p>
        </w:tc>
        <w:tc>
          <w:tcPr>
            <w:tcW w:w="400" w:type="pct"/>
            <w:vMerge/>
            <w:vAlign w:val="center"/>
          </w:tcPr>
          <w:p w14:paraId="4DA4973A"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p>
        </w:tc>
      </w:tr>
      <w:tr w:rsidR="00733432" w:rsidRPr="00733432" w14:paraId="4259AFBC" w14:textId="77777777" w:rsidTr="000C6795">
        <w:trPr>
          <w:trHeight w:val="602"/>
        </w:trPr>
        <w:tc>
          <w:tcPr>
            <w:tcW w:w="453" w:type="pct"/>
            <w:vAlign w:val="center"/>
          </w:tcPr>
          <w:p w14:paraId="4631B8F5"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r w:rsidRPr="00733432">
              <w:rPr>
                <w:rFonts w:ascii="宋体" w:eastAsia="宋体" w:hAnsi="宋体" w:cs="Times New Roman" w:hint="eastAsia"/>
                <w:sz w:val="21"/>
                <w:szCs w:val="21"/>
                <w14:ligatures w14:val="none"/>
              </w:rPr>
              <w:t>3</w:t>
            </w:r>
          </w:p>
        </w:tc>
        <w:tc>
          <w:tcPr>
            <w:tcW w:w="2370" w:type="pct"/>
            <w:vAlign w:val="center"/>
          </w:tcPr>
          <w:p w14:paraId="7C915BA7" w14:textId="77777777" w:rsidR="00733432" w:rsidRPr="00733432" w:rsidRDefault="00733432" w:rsidP="00733432">
            <w:pPr>
              <w:spacing w:after="0" w:line="240" w:lineRule="auto"/>
              <w:jc w:val="center"/>
              <w:rPr>
                <w:rFonts w:ascii="宋体" w:eastAsia="宋体" w:hAnsi="宋体" w:cs="宋体" w:hint="eastAsia"/>
                <w:kern w:val="0"/>
                <w:sz w:val="21"/>
                <w:szCs w:val="21"/>
                <w14:ligatures w14:val="none"/>
              </w:rPr>
            </w:pPr>
            <w:r w:rsidRPr="00733432">
              <w:rPr>
                <w:rFonts w:ascii="宋体" w:eastAsia="宋体" w:hAnsi="宋体" w:cs="Times New Roman" w:hint="eastAsia"/>
                <w:sz w:val="21"/>
                <w:szCs w:val="21"/>
                <w14:ligatures w14:val="none"/>
              </w:rPr>
              <w:t>支撑架（350mm）</w:t>
            </w:r>
          </w:p>
        </w:tc>
        <w:tc>
          <w:tcPr>
            <w:tcW w:w="403" w:type="pct"/>
            <w:vAlign w:val="center"/>
          </w:tcPr>
          <w:p w14:paraId="6F760EE6"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r w:rsidRPr="00733432">
              <w:rPr>
                <w:rFonts w:ascii="宋体" w:eastAsia="宋体" w:hAnsi="宋体" w:cs="Times New Roman" w:hint="eastAsia"/>
                <w:color w:val="000000"/>
                <w:sz w:val="21"/>
                <w:szCs w:val="21"/>
                <w14:ligatures w14:val="none"/>
              </w:rPr>
              <w:t>1</w:t>
            </w:r>
          </w:p>
        </w:tc>
        <w:tc>
          <w:tcPr>
            <w:tcW w:w="405" w:type="pct"/>
            <w:vAlign w:val="center"/>
          </w:tcPr>
          <w:p w14:paraId="1F2689DD"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proofErr w:type="gramStart"/>
            <w:r w:rsidRPr="00733432">
              <w:rPr>
                <w:rFonts w:ascii="宋体" w:eastAsia="宋体" w:hAnsi="宋体" w:cs="Times New Roman" w:hint="eastAsia"/>
                <w:color w:val="000000"/>
                <w:sz w:val="21"/>
                <w:szCs w:val="21"/>
                <w14:ligatures w14:val="none"/>
              </w:rPr>
              <w:t>个</w:t>
            </w:r>
            <w:proofErr w:type="gramEnd"/>
          </w:p>
        </w:tc>
        <w:tc>
          <w:tcPr>
            <w:tcW w:w="969" w:type="pct"/>
            <w:vMerge/>
            <w:vAlign w:val="center"/>
          </w:tcPr>
          <w:p w14:paraId="2483A3F3" w14:textId="77777777" w:rsidR="00733432" w:rsidRPr="00733432" w:rsidRDefault="00733432" w:rsidP="00733432">
            <w:pPr>
              <w:spacing w:after="0" w:line="240" w:lineRule="auto"/>
              <w:jc w:val="center"/>
              <w:rPr>
                <w:rFonts w:ascii="宋体" w:eastAsia="宋体" w:hAnsi="宋体" w:cs="Times New Roman" w:hint="eastAsia"/>
                <w:sz w:val="21"/>
                <w:szCs w:val="21"/>
                <w14:ligatures w14:val="none"/>
              </w:rPr>
            </w:pPr>
          </w:p>
        </w:tc>
        <w:tc>
          <w:tcPr>
            <w:tcW w:w="400" w:type="pct"/>
            <w:vMerge/>
            <w:vAlign w:val="center"/>
          </w:tcPr>
          <w:p w14:paraId="693571C0"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p>
        </w:tc>
      </w:tr>
      <w:tr w:rsidR="00733432" w:rsidRPr="00733432" w14:paraId="493EADB6" w14:textId="77777777" w:rsidTr="000C6795">
        <w:trPr>
          <w:trHeight w:val="602"/>
        </w:trPr>
        <w:tc>
          <w:tcPr>
            <w:tcW w:w="453" w:type="pct"/>
            <w:vAlign w:val="center"/>
          </w:tcPr>
          <w:p w14:paraId="05B7A919"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r w:rsidRPr="00733432">
              <w:rPr>
                <w:rFonts w:ascii="宋体" w:eastAsia="宋体" w:hAnsi="宋体" w:cs="Times New Roman" w:hint="eastAsia"/>
                <w:sz w:val="21"/>
                <w:szCs w:val="21"/>
                <w14:ligatures w14:val="none"/>
              </w:rPr>
              <w:t>4</w:t>
            </w:r>
          </w:p>
        </w:tc>
        <w:tc>
          <w:tcPr>
            <w:tcW w:w="2370" w:type="pct"/>
            <w:vAlign w:val="center"/>
          </w:tcPr>
          <w:p w14:paraId="71DEE9D6" w14:textId="77777777" w:rsidR="00733432" w:rsidRPr="00733432" w:rsidRDefault="00733432" w:rsidP="00733432">
            <w:pPr>
              <w:spacing w:after="0" w:line="240" w:lineRule="auto"/>
              <w:jc w:val="center"/>
              <w:rPr>
                <w:rFonts w:ascii="宋体" w:eastAsia="宋体" w:hAnsi="宋体" w:cs="宋体" w:hint="eastAsia"/>
                <w:kern w:val="0"/>
                <w:sz w:val="21"/>
                <w:szCs w:val="21"/>
                <w14:ligatures w14:val="none"/>
              </w:rPr>
            </w:pPr>
            <w:r w:rsidRPr="00733432">
              <w:rPr>
                <w:rFonts w:ascii="宋体" w:eastAsia="宋体" w:hAnsi="宋体" w:cs="Times New Roman" w:hint="eastAsia"/>
                <w:sz w:val="21"/>
                <w:szCs w:val="21"/>
                <w14:ligatures w14:val="none"/>
              </w:rPr>
              <w:t>喉镜（大）</w:t>
            </w:r>
          </w:p>
        </w:tc>
        <w:tc>
          <w:tcPr>
            <w:tcW w:w="403" w:type="pct"/>
            <w:vAlign w:val="center"/>
          </w:tcPr>
          <w:p w14:paraId="0FBDBB12"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r w:rsidRPr="00733432">
              <w:rPr>
                <w:rFonts w:ascii="宋体" w:eastAsia="宋体" w:hAnsi="宋体" w:cs="Times New Roman" w:hint="eastAsia"/>
                <w:color w:val="000000"/>
                <w:sz w:val="21"/>
                <w:szCs w:val="21"/>
                <w14:ligatures w14:val="none"/>
              </w:rPr>
              <w:t>1</w:t>
            </w:r>
          </w:p>
        </w:tc>
        <w:tc>
          <w:tcPr>
            <w:tcW w:w="405" w:type="pct"/>
            <w:vAlign w:val="center"/>
          </w:tcPr>
          <w:p w14:paraId="7CBE4C9F"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proofErr w:type="gramStart"/>
            <w:r w:rsidRPr="00733432">
              <w:rPr>
                <w:rFonts w:ascii="宋体" w:eastAsia="宋体" w:hAnsi="宋体" w:cs="Times New Roman" w:hint="eastAsia"/>
                <w:color w:val="000000"/>
                <w:sz w:val="21"/>
                <w:szCs w:val="21"/>
                <w14:ligatures w14:val="none"/>
              </w:rPr>
              <w:t>个</w:t>
            </w:r>
            <w:proofErr w:type="gramEnd"/>
          </w:p>
        </w:tc>
        <w:tc>
          <w:tcPr>
            <w:tcW w:w="969" w:type="pct"/>
            <w:vMerge/>
            <w:vAlign w:val="center"/>
          </w:tcPr>
          <w:p w14:paraId="2B8E5A9C" w14:textId="77777777" w:rsidR="00733432" w:rsidRPr="00733432" w:rsidRDefault="00733432" w:rsidP="00733432">
            <w:pPr>
              <w:spacing w:after="0" w:line="240" w:lineRule="auto"/>
              <w:jc w:val="center"/>
              <w:rPr>
                <w:rFonts w:ascii="宋体" w:eastAsia="宋体" w:hAnsi="宋体" w:cs="Times New Roman" w:hint="eastAsia"/>
                <w:sz w:val="21"/>
                <w:szCs w:val="21"/>
                <w14:ligatures w14:val="none"/>
              </w:rPr>
            </w:pPr>
          </w:p>
        </w:tc>
        <w:tc>
          <w:tcPr>
            <w:tcW w:w="400" w:type="pct"/>
            <w:vMerge/>
            <w:vAlign w:val="center"/>
          </w:tcPr>
          <w:p w14:paraId="0F36ED6A"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p>
        </w:tc>
      </w:tr>
      <w:tr w:rsidR="00733432" w:rsidRPr="00733432" w14:paraId="1209D063" w14:textId="77777777" w:rsidTr="000C6795">
        <w:trPr>
          <w:trHeight w:val="602"/>
        </w:trPr>
        <w:tc>
          <w:tcPr>
            <w:tcW w:w="453" w:type="pct"/>
            <w:vAlign w:val="center"/>
          </w:tcPr>
          <w:p w14:paraId="049AED6C"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r w:rsidRPr="00733432">
              <w:rPr>
                <w:rFonts w:ascii="宋体" w:eastAsia="宋体" w:hAnsi="宋体" w:cs="Times New Roman" w:hint="eastAsia"/>
                <w:sz w:val="21"/>
                <w:szCs w:val="21"/>
                <w14:ligatures w14:val="none"/>
              </w:rPr>
              <w:t>5</w:t>
            </w:r>
          </w:p>
        </w:tc>
        <w:tc>
          <w:tcPr>
            <w:tcW w:w="2370" w:type="pct"/>
            <w:vAlign w:val="center"/>
          </w:tcPr>
          <w:p w14:paraId="4692F498" w14:textId="77777777" w:rsidR="00733432" w:rsidRPr="00733432" w:rsidRDefault="00733432" w:rsidP="00733432">
            <w:pPr>
              <w:spacing w:after="0" w:line="240" w:lineRule="auto"/>
              <w:jc w:val="center"/>
              <w:rPr>
                <w:rFonts w:ascii="宋体" w:eastAsia="宋体" w:hAnsi="宋体" w:cs="宋体" w:hint="eastAsia"/>
                <w:kern w:val="0"/>
                <w:sz w:val="21"/>
                <w:szCs w:val="21"/>
                <w14:ligatures w14:val="none"/>
              </w:rPr>
            </w:pPr>
            <w:r w:rsidRPr="00733432">
              <w:rPr>
                <w:rFonts w:ascii="宋体" w:eastAsia="宋体" w:hAnsi="宋体" w:cs="Times New Roman" w:hint="eastAsia"/>
                <w:sz w:val="21"/>
                <w:szCs w:val="21"/>
                <w14:ligatures w14:val="none"/>
              </w:rPr>
              <w:t>喉镜（小）</w:t>
            </w:r>
          </w:p>
        </w:tc>
        <w:tc>
          <w:tcPr>
            <w:tcW w:w="403" w:type="pct"/>
            <w:vAlign w:val="center"/>
          </w:tcPr>
          <w:p w14:paraId="0EBE3314"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r w:rsidRPr="00733432">
              <w:rPr>
                <w:rFonts w:ascii="宋体" w:eastAsia="宋体" w:hAnsi="宋体" w:cs="Times New Roman" w:hint="eastAsia"/>
                <w:color w:val="000000"/>
                <w:sz w:val="21"/>
                <w:szCs w:val="21"/>
                <w14:ligatures w14:val="none"/>
              </w:rPr>
              <w:t>1</w:t>
            </w:r>
          </w:p>
        </w:tc>
        <w:tc>
          <w:tcPr>
            <w:tcW w:w="405" w:type="pct"/>
            <w:vAlign w:val="center"/>
          </w:tcPr>
          <w:p w14:paraId="31BA4129"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proofErr w:type="gramStart"/>
            <w:r w:rsidRPr="00733432">
              <w:rPr>
                <w:rFonts w:ascii="宋体" w:eastAsia="宋体" w:hAnsi="宋体" w:cs="Times New Roman" w:hint="eastAsia"/>
                <w:color w:val="000000"/>
                <w:sz w:val="21"/>
                <w:szCs w:val="21"/>
                <w14:ligatures w14:val="none"/>
              </w:rPr>
              <w:t>个</w:t>
            </w:r>
            <w:proofErr w:type="gramEnd"/>
          </w:p>
        </w:tc>
        <w:tc>
          <w:tcPr>
            <w:tcW w:w="969" w:type="pct"/>
            <w:vMerge/>
            <w:vAlign w:val="center"/>
          </w:tcPr>
          <w:p w14:paraId="516292E4" w14:textId="77777777" w:rsidR="00733432" w:rsidRPr="00733432" w:rsidRDefault="00733432" w:rsidP="00733432">
            <w:pPr>
              <w:spacing w:after="0" w:line="240" w:lineRule="auto"/>
              <w:jc w:val="center"/>
              <w:rPr>
                <w:rFonts w:ascii="宋体" w:eastAsia="宋体" w:hAnsi="宋体" w:cs="Times New Roman" w:hint="eastAsia"/>
                <w:sz w:val="21"/>
                <w:szCs w:val="21"/>
                <w14:ligatures w14:val="none"/>
              </w:rPr>
            </w:pPr>
          </w:p>
        </w:tc>
        <w:tc>
          <w:tcPr>
            <w:tcW w:w="400" w:type="pct"/>
            <w:vMerge/>
            <w:vAlign w:val="center"/>
          </w:tcPr>
          <w:p w14:paraId="4DAA1C3B"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p>
        </w:tc>
      </w:tr>
      <w:tr w:rsidR="00733432" w:rsidRPr="00733432" w14:paraId="4A7FBF60" w14:textId="77777777" w:rsidTr="000C6795">
        <w:trPr>
          <w:trHeight w:val="602"/>
        </w:trPr>
        <w:tc>
          <w:tcPr>
            <w:tcW w:w="453" w:type="pct"/>
            <w:vAlign w:val="center"/>
          </w:tcPr>
          <w:p w14:paraId="1D8C2E59"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r w:rsidRPr="00733432">
              <w:rPr>
                <w:rFonts w:ascii="宋体" w:eastAsia="宋体" w:hAnsi="宋体" w:cs="Times New Roman" w:hint="eastAsia"/>
                <w:sz w:val="21"/>
                <w:szCs w:val="21"/>
                <w14:ligatures w14:val="none"/>
              </w:rPr>
              <w:t>6</w:t>
            </w:r>
          </w:p>
        </w:tc>
        <w:tc>
          <w:tcPr>
            <w:tcW w:w="2370" w:type="pct"/>
            <w:vAlign w:val="center"/>
          </w:tcPr>
          <w:p w14:paraId="25DAD1A5" w14:textId="77777777" w:rsidR="00733432" w:rsidRPr="00733432" w:rsidRDefault="00733432" w:rsidP="00733432">
            <w:pPr>
              <w:spacing w:after="0" w:line="240" w:lineRule="auto"/>
              <w:jc w:val="center"/>
              <w:rPr>
                <w:rFonts w:ascii="宋体" w:eastAsia="宋体" w:hAnsi="宋体" w:cs="宋体" w:hint="eastAsia"/>
                <w:kern w:val="0"/>
                <w:sz w:val="21"/>
                <w:szCs w:val="21"/>
                <w14:ligatures w14:val="none"/>
              </w:rPr>
            </w:pPr>
            <w:proofErr w:type="gramStart"/>
            <w:r w:rsidRPr="00733432">
              <w:rPr>
                <w:rFonts w:ascii="宋体" w:eastAsia="宋体" w:hAnsi="宋体" w:cs="Times New Roman" w:hint="eastAsia"/>
                <w:sz w:val="21"/>
                <w:szCs w:val="21"/>
                <w14:ligatures w14:val="none"/>
              </w:rPr>
              <w:t>喉</w:t>
            </w:r>
            <w:proofErr w:type="gramEnd"/>
            <w:r w:rsidRPr="00733432">
              <w:rPr>
                <w:rFonts w:ascii="宋体" w:eastAsia="宋体" w:hAnsi="宋体" w:cs="Times New Roman" w:hint="eastAsia"/>
                <w:sz w:val="21"/>
                <w:szCs w:val="21"/>
                <w14:ligatures w14:val="none"/>
              </w:rPr>
              <w:t>内窥镜（0°φ4*185mm，斜视）</w:t>
            </w:r>
          </w:p>
        </w:tc>
        <w:tc>
          <w:tcPr>
            <w:tcW w:w="403" w:type="pct"/>
            <w:vAlign w:val="center"/>
          </w:tcPr>
          <w:p w14:paraId="56A95B17" w14:textId="77777777" w:rsidR="00733432" w:rsidRPr="00733432" w:rsidRDefault="00733432" w:rsidP="00733432">
            <w:pPr>
              <w:spacing w:after="0" w:line="240" w:lineRule="auto"/>
              <w:jc w:val="center"/>
              <w:rPr>
                <w:rFonts w:ascii="宋体" w:eastAsia="宋体" w:hAnsi="宋体" w:cs="宋体" w:hint="eastAsia"/>
                <w:color w:val="FF0000"/>
                <w:sz w:val="21"/>
                <w:szCs w:val="21"/>
                <w14:ligatures w14:val="none"/>
              </w:rPr>
            </w:pPr>
            <w:r w:rsidRPr="00733432">
              <w:rPr>
                <w:rFonts w:ascii="宋体" w:eastAsia="宋体" w:hAnsi="宋体" w:cs="Times New Roman" w:hint="eastAsia"/>
                <w:color w:val="FF0000"/>
                <w:sz w:val="21"/>
                <w:szCs w:val="21"/>
                <w14:ligatures w14:val="none"/>
              </w:rPr>
              <w:t>1</w:t>
            </w:r>
          </w:p>
        </w:tc>
        <w:tc>
          <w:tcPr>
            <w:tcW w:w="405" w:type="pct"/>
            <w:vAlign w:val="center"/>
          </w:tcPr>
          <w:p w14:paraId="3A186B61" w14:textId="77777777" w:rsidR="00733432" w:rsidRPr="00733432" w:rsidRDefault="00733432" w:rsidP="00733432">
            <w:pPr>
              <w:spacing w:after="0" w:line="240" w:lineRule="auto"/>
              <w:jc w:val="center"/>
              <w:rPr>
                <w:rFonts w:ascii="宋体" w:eastAsia="宋体" w:hAnsi="宋体" w:cs="宋体" w:hint="eastAsia"/>
                <w:color w:val="FF0000"/>
                <w:sz w:val="21"/>
                <w:szCs w:val="21"/>
                <w14:ligatures w14:val="none"/>
              </w:rPr>
            </w:pPr>
            <w:proofErr w:type="gramStart"/>
            <w:r w:rsidRPr="00733432">
              <w:rPr>
                <w:rFonts w:ascii="宋体" w:eastAsia="宋体" w:hAnsi="宋体" w:cs="Times New Roman" w:hint="eastAsia"/>
                <w:color w:val="FF0000"/>
                <w:sz w:val="21"/>
                <w:szCs w:val="21"/>
                <w14:ligatures w14:val="none"/>
              </w:rPr>
              <w:t>个</w:t>
            </w:r>
            <w:proofErr w:type="gramEnd"/>
          </w:p>
        </w:tc>
        <w:tc>
          <w:tcPr>
            <w:tcW w:w="969" w:type="pct"/>
            <w:vMerge/>
            <w:vAlign w:val="center"/>
          </w:tcPr>
          <w:p w14:paraId="55DC42E7" w14:textId="77777777" w:rsidR="00733432" w:rsidRPr="00733432" w:rsidRDefault="00733432" w:rsidP="00733432">
            <w:pPr>
              <w:spacing w:after="0" w:line="240" w:lineRule="auto"/>
              <w:jc w:val="center"/>
              <w:rPr>
                <w:rFonts w:ascii="宋体" w:eastAsia="宋体" w:hAnsi="宋体" w:cs="Times New Roman" w:hint="eastAsia"/>
                <w:sz w:val="21"/>
                <w:szCs w:val="21"/>
                <w14:ligatures w14:val="none"/>
              </w:rPr>
            </w:pPr>
          </w:p>
        </w:tc>
        <w:tc>
          <w:tcPr>
            <w:tcW w:w="400" w:type="pct"/>
            <w:vMerge/>
            <w:vAlign w:val="center"/>
          </w:tcPr>
          <w:p w14:paraId="7DFF6983"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p>
        </w:tc>
      </w:tr>
      <w:tr w:rsidR="00733432" w:rsidRPr="00733432" w14:paraId="463441AC" w14:textId="77777777" w:rsidTr="000C6795">
        <w:trPr>
          <w:trHeight w:val="602"/>
        </w:trPr>
        <w:tc>
          <w:tcPr>
            <w:tcW w:w="453" w:type="pct"/>
            <w:vAlign w:val="center"/>
          </w:tcPr>
          <w:p w14:paraId="21DD9839"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r w:rsidRPr="00733432">
              <w:rPr>
                <w:rFonts w:ascii="宋体" w:eastAsia="宋体" w:hAnsi="宋体" w:cs="Times New Roman" w:hint="eastAsia"/>
                <w:sz w:val="21"/>
                <w:szCs w:val="21"/>
                <w14:ligatures w14:val="none"/>
              </w:rPr>
              <w:t>7</w:t>
            </w:r>
          </w:p>
        </w:tc>
        <w:tc>
          <w:tcPr>
            <w:tcW w:w="2370" w:type="pct"/>
            <w:vAlign w:val="center"/>
          </w:tcPr>
          <w:p w14:paraId="4D258E16" w14:textId="77777777" w:rsidR="00733432" w:rsidRPr="00733432" w:rsidRDefault="00733432" w:rsidP="00733432">
            <w:pPr>
              <w:spacing w:after="0" w:line="240" w:lineRule="auto"/>
              <w:jc w:val="center"/>
              <w:rPr>
                <w:rFonts w:ascii="宋体" w:eastAsia="宋体" w:hAnsi="宋体" w:cs="宋体" w:hint="eastAsia"/>
                <w:kern w:val="0"/>
                <w:sz w:val="21"/>
                <w:szCs w:val="21"/>
                <w14:ligatures w14:val="none"/>
              </w:rPr>
            </w:pPr>
            <w:r w:rsidRPr="00733432">
              <w:rPr>
                <w:rFonts w:ascii="宋体" w:eastAsia="宋体" w:hAnsi="宋体" w:cs="Times New Roman" w:hint="eastAsia"/>
                <w:sz w:val="21"/>
                <w:szCs w:val="21"/>
                <w14:ligatures w14:val="none"/>
              </w:rPr>
              <w:t>显微喉钳（直φ2*230mm）</w:t>
            </w:r>
          </w:p>
        </w:tc>
        <w:tc>
          <w:tcPr>
            <w:tcW w:w="403" w:type="pct"/>
            <w:vAlign w:val="center"/>
          </w:tcPr>
          <w:p w14:paraId="34C8B17E"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r w:rsidRPr="00733432">
              <w:rPr>
                <w:rFonts w:ascii="宋体" w:eastAsia="宋体" w:hAnsi="宋体" w:cs="Times New Roman" w:hint="eastAsia"/>
                <w:color w:val="000000"/>
                <w:sz w:val="21"/>
                <w:szCs w:val="21"/>
                <w14:ligatures w14:val="none"/>
              </w:rPr>
              <w:t>1</w:t>
            </w:r>
          </w:p>
        </w:tc>
        <w:tc>
          <w:tcPr>
            <w:tcW w:w="405" w:type="pct"/>
            <w:vAlign w:val="center"/>
          </w:tcPr>
          <w:p w14:paraId="124DFDE7"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proofErr w:type="gramStart"/>
            <w:r w:rsidRPr="00733432">
              <w:rPr>
                <w:rFonts w:ascii="宋体" w:eastAsia="宋体" w:hAnsi="宋体" w:cs="Times New Roman" w:hint="eastAsia"/>
                <w:color w:val="000000"/>
                <w:sz w:val="21"/>
                <w:szCs w:val="21"/>
                <w14:ligatures w14:val="none"/>
              </w:rPr>
              <w:t>个</w:t>
            </w:r>
            <w:proofErr w:type="gramEnd"/>
          </w:p>
        </w:tc>
        <w:tc>
          <w:tcPr>
            <w:tcW w:w="969" w:type="pct"/>
            <w:vMerge/>
            <w:vAlign w:val="center"/>
          </w:tcPr>
          <w:p w14:paraId="55123333" w14:textId="77777777" w:rsidR="00733432" w:rsidRPr="00733432" w:rsidRDefault="00733432" w:rsidP="00733432">
            <w:pPr>
              <w:spacing w:after="0" w:line="240" w:lineRule="auto"/>
              <w:jc w:val="center"/>
              <w:rPr>
                <w:rFonts w:ascii="宋体" w:eastAsia="宋体" w:hAnsi="宋体" w:cs="Times New Roman" w:hint="eastAsia"/>
                <w:sz w:val="21"/>
                <w:szCs w:val="21"/>
                <w14:ligatures w14:val="none"/>
              </w:rPr>
            </w:pPr>
          </w:p>
        </w:tc>
        <w:tc>
          <w:tcPr>
            <w:tcW w:w="400" w:type="pct"/>
            <w:vMerge/>
            <w:vAlign w:val="center"/>
          </w:tcPr>
          <w:p w14:paraId="364312C8"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p>
        </w:tc>
      </w:tr>
      <w:tr w:rsidR="00733432" w:rsidRPr="00733432" w14:paraId="635B225A" w14:textId="77777777" w:rsidTr="000C6795">
        <w:trPr>
          <w:trHeight w:val="602"/>
        </w:trPr>
        <w:tc>
          <w:tcPr>
            <w:tcW w:w="453" w:type="pct"/>
            <w:vAlign w:val="center"/>
          </w:tcPr>
          <w:p w14:paraId="5DC8341B"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r w:rsidRPr="00733432">
              <w:rPr>
                <w:rFonts w:ascii="宋体" w:eastAsia="宋体" w:hAnsi="宋体" w:cs="Times New Roman" w:hint="eastAsia"/>
                <w:sz w:val="21"/>
                <w:szCs w:val="21"/>
                <w14:ligatures w14:val="none"/>
              </w:rPr>
              <w:t>8</w:t>
            </w:r>
          </w:p>
        </w:tc>
        <w:tc>
          <w:tcPr>
            <w:tcW w:w="2370" w:type="pct"/>
            <w:vAlign w:val="center"/>
          </w:tcPr>
          <w:p w14:paraId="6483DABB" w14:textId="77777777" w:rsidR="00733432" w:rsidRPr="00733432" w:rsidRDefault="00733432" w:rsidP="00733432">
            <w:pPr>
              <w:spacing w:after="0" w:line="240" w:lineRule="auto"/>
              <w:jc w:val="center"/>
              <w:rPr>
                <w:rFonts w:ascii="宋体" w:eastAsia="宋体" w:hAnsi="宋体" w:cs="宋体" w:hint="eastAsia"/>
                <w:kern w:val="0"/>
                <w:sz w:val="21"/>
                <w:szCs w:val="21"/>
                <w14:ligatures w14:val="none"/>
              </w:rPr>
            </w:pPr>
            <w:r w:rsidRPr="00733432">
              <w:rPr>
                <w:rFonts w:ascii="宋体" w:eastAsia="宋体" w:hAnsi="宋体" w:cs="Times New Roman" w:hint="eastAsia"/>
                <w:sz w:val="21"/>
                <w:szCs w:val="21"/>
                <w14:ligatures w14:val="none"/>
              </w:rPr>
              <w:t>显微喉钳（30°φ2*230mm）</w:t>
            </w:r>
          </w:p>
        </w:tc>
        <w:tc>
          <w:tcPr>
            <w:tcW w:w="403" w:type="pct"/>
            <w:vAlign w:val="center"/>
          </w:tcPr>
          <w:p w14:paraId="316B197E"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r w:rsidRPr="00733432">
              <w:rPr>
                <w:rFonts w:ascii="宋体" w:eastAsia="宋体" w:hAnsi="宋体" w:cs="Times New Roman" w:hint="eastAsia"/>
                <w:color w:val="000000"/>
                <w:sz w:val="21"/>
                <w:szCs w:val="21"/>
                <w14:ligatures w14:val="none"/>
              </w:rPr>
              <w:t>1</w:t>
            </w:r>
          </w:p>
        </w:tc>
        <w:tc>
          <w:tcPr>
            <w:tcW w:w="405" w:type="pct"/>
            <w:vAlign w:val="center"/>
          </w:tcPr>
          <w:p w14:paraId="74BDBD47"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proofErr w:type="gramStart"/>
            <w:r w:rsidRPr="00733432">
              <w:rPr>
                <w:rFonts w:ascii="宋体" w:eastAsia="宋体" w:hAnsi="宋体" w:cs="Times New Roman" w:hint="eastAsia"/>
                <w:color w:val="000000"/>
                <w:sz w:val="21"/>
                <w:szCs w:val="21"/>
                <w14:ligatures w14:val="none"/>
              </w:rPr>
              <w:t>个</w:t>
            </w:r>
            <w:proofErr w:type="gramEnd"/>
          </w:p>
        </w:tc>
        <w:tc>
          <w:tcPr>
            <w:tcW w:w="969" w:type="pct"/>
            <w:vMerge/>
            <w:vAlign w:val="center"/>
          </w:tcPr>
          <w:p w14:paraId="2E134A13" w14:textId="77777777" w:rsidR="00733432" w:rsidRPr="00733432" w:rsidRDefault="00733432" w:rsidP="00733432">
            <w:pPr>
              <w:spacing w:after="0" w:line="240" w:lineRule="auto"/>
              <w:jc w:val="center"/>
              <w:rPr>
                <w:rFonts w:ascii="宋体" w:eastAsia="宋体" w:hAnsi="宋体" w:cs="Times New Roman" w:hint="eastAsia"/>
                <w:sz w:val="21"/>
                <w:szCs w:val="21"/>
                <w14:ligatures w14:val="none"/>
              </w:rPr>
            </w:pPr>
          </w:p>
        </w:tc>
        <w:tc>
          <w:tcPr>
            <w:tcW w:w="400" w:type="pct"/>
            <w:vMerge/>
            <w:vAlign w:val="center"/>
          </w:tcPr>
          <w:p w14:paraId="350D895A"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p>
        </w:tc>
      </w:tr>
      <w:tr w:rsidR="00733432" w:rsidRPr="00733432" w14:paraId="01FB2EA7" w14:textId="77777777" w:rsidTr="000C6795">
        <w:trPr>
          <w:trHeight w:val="602"/>
        </w:trPr>
        <w:tc>
          <w:tcPr>
            <w:tcW w:w="453" w:type="pct"/>
            <w:vAlign w:val="center"/>
          </w:tcPr>
          <w:p w14:paraId="3A41BCAC"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r w:rsidRPr="00733432">
              <w:rPr>
                <w:rFonts w:ascii="宋体" w:eastAsia="宋体" w:hAnsi="宋体" w:cs="Times New Roman" w:hint="eastAsia"/>
                <w:sz w:val="21"/>
                <w:szCs w:val="21"/>
                <w14:ligatures w14:val="none"/>
              </w:rPr>
              <w:t>9</w:t>
            </w:r>
          </w:p>
        </w:tc>
        <w:tc>
          <w:tcPr>
            <w:tcW w:w="2370" w:type="pct"/>
            <w:vAlign w:val="center"/>
          </w:tcPr>
          <w:p w14:paraId="06EFF47F" w14:textId="77777777" w:rsidR="00733432" w:rsidRPr="00733432" w:rsidRDefault="00733432" w:rsidP="00733432">
            <w:pPr>
              <w:spacing w:after="0" w:line="240" w:lineRule="auto"/>
              <w:jc w:val="center"/>
              <w:rPr>
                <w:rFonts w:ascii="宋体" w:eastAsia="宋体" w:hAnsi="宋体" w:cs="宋体" w:hint="eastAsia"/>
                <w:kern w:val="0"/>
                <w:sz w:val="21"/>
                <w:szCs w:val="21"/>
                <w14:ligatures w14:val="none"/>
              </w:rPr>
            </w:pPr>
            <w:r w:rsidRPr="00733432">
              <w:rPr>
                <w:rFonts w:ascii="宋体" w:eastAsia="宋体" w:hAnsi="宋体" w:cs="Times New Roman" w:hint="eastAsia"/>
                <w:sz w:val="21"/>
                <w:szCs w:val="21"/>
                <w14:ligatures w14:val="none"/>
              </w:rPr>
              <w:t>显微喉钳（左弯φ2*230mm）</w:t>
            </w:r>
          </w:p>
        </w:tc>
        <w:tc>
          <w:tcPr>
            <w:tcW w:w="403" w:type="pct"/>
            <w:vAlign w:val="center"/>
          </w:tcPr>
          <w:p w14:paraId="3E834FBA"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r w:rsidRPr="00733432">
              <w:rPr>
                <w:rFonts w:ascii="宋体" w:eastAsia="宋体" w:hAnsi="宋体" w:cs="Times New Roman" w:hint="eastAsia"/>
                <w:color w:val="000000"/>
                <w:sz w:val="21"/>
                <w:szCs w:val="21"/>
                <w14:ligatures w14:val="none"/>
              </w:rPr>
              <w:t>1</w:t>
            </w:r>
          </w:p>
        </w:tc>
        <w:tc>
          <w:tcPr>
            <w:tcW w:w="405" w:type="pct"/>
            <w:vAlign w:val="center"/>
          </w:tcPr>
          <w:p w14:paraId="4E967720"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proofErr w:type="gramStart"/>
            <w:r w:rsidRPr="00733432">
              <w:rPr>
                <w:rFonts w:ascii="宋体" w:eastAsia="宋体" w:hAnsi="宋体" w:cs="Times New Roman" w:hint="eastAsia"/>
                <w:color w:val="000000"/>
                <w:sz w:val="21"/>
                <w:szCs w:val="21"/>
                <w14:ligatures w14:val="none"/>
              </w:rPr>
              <w:t>个</w:t>
            </w:r>
            <w:proofErr w:type="gramEnd"/>
          </w:p>
        </w:tc>
        <w:tc>
          <w:tcPr>
            <w:tcW w:w="969" w:type="pct"/>
            <w:vMerge/>
            <w:vAlign w:val="center"/>
          </w:tcPr>
          <w:p w14:paraId="7D64D752" w14:textId="77777777" w:rsidR="00733432" w:rsidRPr="00733432" w:rsidRDefault="00733432" w:rsidP="00733432">
            <w:pPr>
              <w:spacing w:after="0" w:line="240" w:lineRule="auto"/>
              <w:jc w:val="center"/>
              <w:rPr>
                <w:rFonts w:ascii="宋体" w:eastAsia="宋体" w:hAnsi="宋体" w:cs="Times New Roman" w:hint="eastAsia"/>
                <w:sz w:val="21"/>
                <w:szCs w:val="21"/>
                <w14:ligatures w14:val="none"/>
              </w:rPr>
            </w:pPr>
          </w:p>
        </w:tc>
        <w:tc>
          <w:tcPr>
            <w:tcW w:w="400" w:type="pct"/>
            <w:vMerge/>
            <w:vAlign w:val="center"/>
          </w:tcPr>
          <w:p w14:paraId="20A556AF"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p>
        </w:tc>
      </w:tr>
      <w:tr w:rsidR="00733432" w:rsidRPr="00733432" w14:paraId="27266B11" w14:textId="77777777" w:rsidTr="000C6795">
        <w:trPr>
          <w:trHeight w:val="602"/>
        </w:trPr>
        <w:tc>
          <w:tcPr>
            <w:tcW w:w="453" w:type="pct"/>
            <w:vAlign w:val="center"/>
          </w:tcPr>
          <w:p w14:paraId="1C395D30"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r w:rsidRPr="00733432">
              <w:rPr>
                <w:rFonts w:ascii="宋体" w:eastAsia="宋体" w:hAnsi="宋体" w:cs="Times New Roman" w:hint="eastAsia"/>
                <w:sz w:val="21"/>
                <w:szCs w:val="21"/>
                <w14:ligatures w14:val="none"/>
              </w:rPr>
              <w:t>10</w:t>
            </w:r>
          </w:p>
        </w:tc>
        <w:tc>
          <w:tcPr>
            <w:tcW w:w="2370" w:type="pct"/>
            <w:vAlign w:val="center"/>
          </w:tcPr>
          <w:p w14:paraId="5FB8CDD5" w14:textId="77777777" w:rsidR="00733432" w:rsidRPr="00733432" w:rsidRDefault="00733432" w:rsidP="00733432">
            <w:pPr>
              <w:spacing w:after="0" w:line="240" w:lineRule="auto"/>
              <w:jc w:val="center"/>
              <w:rPr>
                <w:rFonts w:ascii="宋体" w:eastAsia="宋体" w:hAnsi="宋体" w:cs="宋体" w:hint="eastAsia"/>
                <w:kern w:val="0"/>
                <w:sz w:val="21"/>
                <w:szCs w:val="21"/>
                <w14:ligatures w14:val="none"/>
              </w:rPr>
            </w:pPr>
            <w:r w:rsidRPr="00733432">
              <w:rPr>
                <w:rFonts w:ascii="宋体" w:eastAsia="宋体" w:hAnsi="宋体" w:cs="Times New Roman" w:hint="eastAsia"/>
                <w:sz w:val="21"/>
                <w:szCs w:val="21"/>
                <w14:ligatures w14:val="none"/>
              </w:rPr>
              <w:t>显微喉钳（右弯φ2*230mm）</w:t>
            </w:r>
          </w:p>
        </w:tc>
        <w:tc>
          <w:tcPr>
            <w:tcW w:w="403" w:type="pct"/>
            <w:vAlign w:val="center"/>
          </w:tcPr>
          <w:p w14:paraId="4FBD5B97"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r w:rsidRPr="00733432">
              <w:rPr>
                <w:rFonts w:ascii="宋体" w:eastAsia="宋体" w:hAnsi="宋体" w:cs="Times New Roman" w:hint="eastAsia"/>
                <w:color w:val="000000"/>
                <w:sz w:val="21"/>
                <w:szCs w:val="21"/>
                <w14:ligatures w14:val="none"/>
              </w:rPr>
              <w:t>1</w:t>
            </w:r>
          </w:p>
        </w:tc>
        <w:tc>
          <w:tcPr>
            <w:tcW w:w="405" w:type="pct"/>
            <w:vAlign w:val="center"/>
          </w:tcPr>
          <w:p w14:paraId="2E6F8952"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proofErr w:type="gramStart"/>
            <w:r w:rsidRPr="00733432">
              <w:rPr>
                <w:rFonts w:ascii="宋体" w:eastAsia="宋体" w:hAnsi="宋体" w:cs="Times New Roman" w:hint="eastAsia"/>
                <w:color w:val="000000"/>
                <w:sz w:val="21"/>
                <w:szCs w:val="21"/>
                <w14:ligatures w14:val="none"/>
              </w:rPr>
              <w:t>个</w:t>
            </w:r>
            <w:proofErr w:type="gramEnd"/>
          </w:p>
        </w:tc>
        <w:tc>
          <w:tcPr>
            <w:tcW w:w="969" w:type="pct"/>
            <w:vMerge/>
            <w:vAlign w:val="center"/>
          </w:tcPr>
          <w:p w14:paraId="07F3E3FC" w14:textId="77777777" w:rsidR="00733432" w:rsidRPr="00733432" w:rsidRDefault="00733432" w:rsidP="00733432">
            <w:pPr>
              <w:spacing w:after="0" w:line="240" w:lineRule="auto"/>
              <w:jc w:val="center"/>
              <w:rPr>
                <w:rFonts w:ascii="宋体" w:eastAsia="宋体" w:hAnsi="宋体" w:cs="Times New Roman" w:hint="eastAsia"/>
                <w:sz w:val="21"/>
                <w:szCs w:val="21"/>
                <w14:ligatures w14:val="none"/>
              </w:rPr>
            </w:pPr>
          </w:p>
        </w:tc>
        <w:tc>
          <w:tcPr>
            <w:tcW w:w="400" w:type="pct"/>
            <w:vMerge/>
            <w:vAlign w:val="center"/>
          </w:tcPr>
          <w:p w14:paraId="327E022E"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p>
        </w:tc>
      </w:tr>
      <w:tr w:rsidR="00733432" w:rsidRPr="00733432" w14:paraId="03CBBD8F" w14:textId="77777777" w:rsidTr="000C6795">
        <w:trPr>
          <w:trHeight w:val="602"/>
        </w:trPr>
        <w:tc>
          <w:tcPr>
            <w:tcW w:w="453" w:type="pct"/>
            <w:vAlign w:val="center"/>
          </w:tcPr>
          <w:p w14:paraId="07E6222D"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r w:rsidRPr="00733432">
              <w:rPr>
                <w:rFonts w:ascii="宋体" w:eastAsia="宋体" w:hAnsi="宋体" w:cs="Times New Roman" w:hint="eastAsia"/>
                <w:sz w:val="21"/>
                <w:szCs w:val="21"/>
                <w14:ligatures w14:val="none"/>
              </w:rPr>
              <w:t>11</w:t>
            </w:r>
          </w:p>
        </w:tc>
        <w:tc>
          <w:tcPr>
            <w:tcW w:w="2370" w:type="pct"/>
            <w:vAlign w:val="center"/>
          </w:tcPr>
          <w:p w14:paraId="22B9D843" w14:textId="77777777" w:rsidR="00733432" w:rsidRPr="00733432" w:rsidRDefault="00733432" w:rsidP="00733432">
            <w:pPr>
              <w:spacing w:after="0" w:line="240" w:lineRule="auto"/>
              <w:jc w:val="center"/>
              <w:rPr>
                <w:rFonts w:ascii="宋体" w:eastAsia="宋体" w:hAnsi="宋体" w:cs="宋体" w:hint="eastAsia"/>
                <w:kern w:val="0"/>
                <w:sz w:val="21"/>
                <w:szCs w:val="21"/>
                <w14:ligatures w14:val="none"/>
              </w:rPr>
            </w:pPr>
            <w:r w:rsidRPr="00733432">
              <w:rPr>
                <w:rFonts w:ascii="宋体" w:eastAsia="宋体" w:hAnsi="宋体" w:cs="Times New Roman" w:hint="eastAsia"/>
                <w:sz w:val="21"/>
                <w:szCs w:val="21"/>
                <w14:ligatures w14:val="none"/>
              </w:rPr>
              <w:t>显微喉钳（有齿 45°φ2*230mm）</w:t>
            </w:r>
          </w:p>
        </w:tc>
        <w:tc>
          <w:tcPr>
            <w:tcW w:w="403" w:type="pct"/>
            <w:vAlign w:val="center"/>
          </w:tcPr>
          <w:p w14:paraId="4EAA59DB"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r w:rsidRPr="00733432">
              <w:rPr>
                <w:rFonts w:ascii="宋体" w:eastAsia="宋体" w:hAnsi="宋体" w:cs="Times New Roman" w:hint="eastAsia"/>
                <w:color w:val="000000"/>
                <w:sz w:val="21"/>
                <w:szCs w:val="21"/>
                <w14:ligatures w14:val="none"/>
              </w:rPr>
              <w:t>1</w:t>
            </w:r>
          </w:p>
        </w:tc>
        <w:tc>
          <w:tcPr>
            <w:tcW w:w="405" w:type="pct"/>
            <w:vAlign w:val="center"/>
          </w:tcPr>
          <w:p w14:paraId="78460664"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proofErr w:type="gramStart"/>
            <w:r w:rsidRPr="00733432">
              <w:rPr>
                <w:rFonts w:ascii="宋体" w:eastAsia="宋体" w:hAnsi="宋体" w:cs="Times New Roman" w:hint="eastAsia"/>
                <w:color w:val="000000"/>
                <w:sz w:val="21"/>
                <w:szCs w:val="21"/>
                <w14:ligatures w14:val="none"/>
              </w:rPr>
              <w:t>个</w:t>
            </w:r>
            <w:proofErr w:type="gramEnd"/>
          </w:p>
        </w:tc>
        <w:tc>
          <w:tcPr>
            <w:tcW w:w="969" w:type="pct"/>
            <w:vMerge/>
            <w:vAlign w:val="center"/>
          </w:tcPr>
          <w:p w14:paraId="31701062" w14:textId="77777777" w:rsidR="00733432" w:rsidRPr="00733432" w:rsidRDefault="00733432" w:rsidP="00733432">
            <w:pPr>
              <w:spacing w:after="0" w:line="240" w:lineRule="auto"/>
              <w:jc w:val="center"/>
              <w:rPr>
                <w:rFonts w:ascii="宋体" w:eastAsia="宋体" w:hAnsi="宋体" w:cs="Times New Roman" w:hint="eastAsia"/>
                <w:sz w:val="21"/>
                <w:szCs w:val="21"/>
                <w14:ligatures w14:val="none"/>
              </w:rPr>
            </w:pPr>
          </w:p>
        </w:tc>
        <w:tc>
          <w:tcPr>
            <w:tcW w:w="400" w:type="pct"/>
            <w:vMerge/>
            <w:vAlign w:val="center"/>
          </w:tcPr>
          <w:p w14:paraId="3331425D"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p>
        </w:tc>
      </w:tr>
      <w:tr w:rsidR="00733432" w:rsidRPr="00733432" w14:paraId="3E5C32F6" w14:textId="77777777" w:rsidTr="000C6795">
        <w:trPr>
          <w:trHeight w:val="602"/>
        </w:trPr>
        <w:tc>
          <w:tcPr>
            <w:tcW w:w="453" w:type="pct"/>
            <w:vAlign w:val="center"/>
          </w:tcPr>
          <w:p w14:paraId="3A33CD46"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r w:rsidRPr="00733432">
              <w:rPr>
                <w:rFonts w:ascii="宋体" w:eastAsia="宋体" w:hAnsi="宋体" w:cs="Times New Roman" w:hint="eastAsia"/>
                <w:sz w:val="21"/>
                <w:szCs w:val="21"/>
                <w14:ligatures w14:val="none"/>
              </w:rPr>
              <w:t>12</w:t>
            </w:r>
          </w:p>
        </w:tc>
        <w:tc>
          <w:tcPr>
            <w:tcW w:w="2370" w:type="pct"/>
            <w:vAlign w:val="center"/>
          </w:tcPr>
          <w:p w14:paraId="7056C45A" w14:textId="77777777" w:rsidR="00733432" w:rsidRPr="00733432" w:rsidRDefault="00733432" w:rsidP="00733432">
            <w:pPr>
              <w:spacing w:after="0" w:line="240" w:lineRule="auto"/>
              <w:jc w:val="center"/>
              <w:rPr>
                <w:rFonts w:ascii="宋体" w:eastAsia="宋体" w:hAnsi="宋体" w:cs="宋体" w:hint="eastAsia"/>
                <w:kern w:val="0"/>
                <w:sz w:val="21"/>
                <w:szCs w:val="21"/>
                <w14:ligatures w14:val="none"/>
              </w:rPr>
            </w:pPr>
            <w:r w:rsidRPr="00733432">
              <w:rPr>
                <w:rFonts w:ascii="宋体" w:eastAsia="宋体" w:hAnsi="宋体" w:cs="Times New Roman" w:hint="eastAsia"/>
                <w:sz w:val="21"/>
                <w:szCs w:val="21"/>
                <w14:ligatures w14:val="none"/>
              </w:rPr>
              <w:t>显微喉钳（活检φ2*230mm）</w:t>
            </w:r>
          </w:p>
        </w:tc>
        <w:tc>
          <w:tcPr>
            <w:tcW w:w="403" w:type="pct"/>
            <w:vAlign w:val="center"/>
          </w:tcPr>
          <w:p w14:paraId="4BB7AD4D"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r w:rsidRPr="00733432">
              <w:rPr>
                <w:rFonts w:ascii="宋体" w:eastAsia="宋体" w:hAnsi="宋体" w:cs="Times New Roman" w:hint="eastAsia"/>
                <w:color w:val="000000"/>
                <w:sz w:val="21"/>
                <w:szCs w:val="21"/>
                <w14:ligatures w14:val="none"/>
              </w:rPr>
              <w:t>1</w:t>
            </w:r>
          </w:p>
        </w:tc>
        <w:tc>
          <w:tcPr>
            <w:tcW w:w="405" w:type="pct"/>
            <w:vAlign w:val="center"/>
          </w:tcPr>
          <w:p w14:paraId="60803F82"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proofErr w:type="gramStart"/>
            <w:r w:rsidRPr="00733432">
              <w:rPr>
                <w:rFonts w:ascii="宋体" w:eastAsia="宋体" w:hAnsi="宋体" w:cs="Times New Roman" w:hint="eastAsia"/>
                <w:color w:val="000000"/>
                <w:sz w:val="21"/>
                <w:szCs w:val="21"/>
                <w14:ligatures w14:val="none"/>
              </w:rPr>
              <w:t>个</w:t>
            </w:r>
            <w:proofErr w:type="gramEnd"/>
          </w:p>
        </w:tc>
        <w:tc>
          <w:tcPr>
            <w:tcW w:w="969" w:type="pct"/>
            <w:vMerge/>
            <w:vAlign w:val="center"/>
          </w:tcPr>
          <w:p w14:paraId="33114494" w14:textId="77777777" w:rsidR="00733432" w:rsidRPr="00733432" w:rsidRDefault="00733432" w:rsidP="00733432">
            <w:pPr>
              <w:spacing w:after="0" w:line="240" w:lineRule="auto"/>
              <w:jc w:val="center"/>
              <w:rPr>
                <w:rFonts w:ascii="宋体" w:eastAsia="宋体" w:hAnsi="宋体" w:cs="Times New Roman" w:hint="eastAsia"/>
                <w:sz w:val="21"/>
                <w:szCs w:val="21"/>
                <w14:ligatures w14:val="none"/>
              </w:rPr>
            </w:pPr>
          </w:p>
        </w:tc>
        <w:tc>
          <w:tcPr>
            <w:tcW w:w="400" w:type="pct"/>
            <w:vMerge/>
            <w:vAlign w:val="center"/>
          </w:tcPr>
          <w:p w14:paraId="3880C040"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p>
        </w:tc>
      </w:tr>
      <w:tr w:rsidR="00733432" w:rsidRPr="00733432" w14:paraId="637CB30A" w14:textId="77777777" w:rsidTr="000C6795">
        <w:trPr>
          <w:trHeight w:val="602"/>
        </w:trPr>
        <w:tc>
          <w:tcPr>
            <w:tcW w:w="453" w:type="pct"/>
            <w:vAlign w:val="center"/>
          </w:tcPr>
          <w:p w14:paraId="721BEDCB"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r w:rsidRPr="00733432">
              <w:rPr>
                <w:rFonts w:ascii="宋体" w:eastAsia="宋体" w:hAnsi="宋体" w:cs="Times New Roman" w:hint="eastAsia"/>
                <w:sz w:val="21"/>
                <w:szCs w:val="21"/>
                <w14:ligatures w14:val="none"/>
              </w:rPr>
              <w:t>13</w:t>
            </w:r>
          </w:p>
        </w:tc>
        <w:tc>
          <w:tcPr>
            <w:tcW w:w="2370" w:type="pct"/>
            <w:vAlign w:val="center"/>
          </w:tcPr>
          <w:p w14:paraId="347E6A33" w14:textId="77777777" w:rsidR="00733432" w:rsidRPr="00733432" w:rsidRDefault="00733432" w:rsidP="00733432">
            <w:pPr>
              <w:spacing w:after="0" w:line="240" w:lineRule="auto"/>
              <w:jc w:val="center"/>
              <w:rPr>
                <w:rFonts w:ascii="宋体" w:eastAsia="宋体" w:hAnsi="宋体" w:cs="宋体" w:hint="eastAsia"/>
                <w:kern w:val="0"/>
                <w:sz w:val="21"/>
                <w:szCs w:val="21"/>
                <w14:ligatures w14:val="none"/>
              </w:rPr>
            </w:pPr>
            <w:r w:rsidRPr="00733432">
              <w:rPr>
                <w:rFonts w:ascii="宋体" w:eastAsia="宋体" w:hAnsi="宋体" w:cs="Times New Roman" w:hint="eastAsia"/>
                <w:sz w:val="21"/>
                <w:szCs w:val="21"/>
                <w14:ligatures w14:val="none"/>
              </w:rPr>
              <w:t>显微喉钳（倒齿φ2*230mm）</w:t>
            </w:r>
          </w:p>
        </w:tc>
        <w:tc>
          <w:tcPr>
            <w:tcW w:w="403" w:type="pct"/>
            <w:vAlign w:val="center"/>
          </w:tcPr>
          <w:p w14:paraId="70BCFE44"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r w:rsidRPr="00733432">
              <w:rPr>
                <w:rFonts w:ascii="宋体" w:eastAsia="宋体" w:hAnsi="宋体" w:cs="Times New Roman" w:hint="eastAsia"/>
                <w:color w:val="000000"/>
                <w:sz w:val="21"/>
                <w:szCs w:val="21"/>
                <w14:ligatures w14:val="none"/>
              </w:rPr>
              <w:t>1</w:t>
            </w:r>
          </w:p>
        </w:tc>
        <w:tc>
          <w:tcPr>
            <w:tcW w:w="405" w:type="pct"/>
            <w:vAlign w:val="center"/>
          </w:tcPr>
          <w:p w14:paraId="1D736B72"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proofErr w:type="gramStart"/>
            <w:r w:rsidRPr="00733432">
              <w:rPr>
                <w:rFonts w:ascii="宋体" w:eastAsia="宋体" w:hAnsi="宋体" w:cs="Times New Roman" w:hint="eastAsia"/>
                <w:color w:val="000000"/>
                <w:sz w:val="21"/>
                <w:szCs w:val="21"/>
                <w14:ligatures w14:val="none"/>
              </w:rPr>
              <w:t>个</w:t>
            </w:r>
            <w:proofErr w:type="gramEnd"/>
          </w:p>
        </w:tc>
        <w:tc>
          <w:tcPr>
            <w:tcW w:w="969" w:type="pct"/>
            <w:vMerge/>
            <w:vAlign w:val="center"/>
          </w:tcPr>
          <w:p w14:paraId="6FEDA7E3" w14:textId="77777777" w:rsidR="00733432" w:rsidRPr="00733432" w:rsidRDefault="00733432" w:rsidP="00733432">
            <w:pPr>
              <w:spacing w:after="0" w:line="240" w:lineRule="auto"/>
              <w:jc w:val="center"/>
              <w:rPr>
                <w:rFonts w:ascii="宋体" w:eastAsia="宋体" w:hAnsi="宋体" w:cs="Times New Roman" w:hint="eastAsia"/>
                <w:sz w:val="21"/>
                <w:szCs w:val="21"/>
                <w14:ligatures w14:val="none"/>
              </w:rPr>
            </w:pPr>
          </w:p>
        </w:tc>
        <w:tc>
          <w:tcPr>
            <w:tcW w:w="400" w:type="pct"/>
            <w:vMerge/>
            <w:vAlign w:val="center"/>
          </w:tcPr>
          <w:p w14:paraId="0B4EA781"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p>
        </w:tc>
      </w:tr>
      <w:tr w:rsidR="00733432" w:rsidRPr="00733432" w14:paraId="6CC408D9" w14:textId="77777777" w:rsidTr="000C6795">
        <w:trPr>
          <w:trHeight w:val="602"/>
        </w:trPr>
        <w:tc>
          <w:tcPr>
            <w:tcW w:w="453" w:type="pct"/>
            <w:vAlign w:val="center"/>
          </w:tcPr>
          <w:p w14:paraId="41ED62CB"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r w:rsidRPr="00733432">
              <w:rPr>
                <w:rFonts w:ascii="宋体" w:eastAsia="宋体" w:hAnsi="宋体" w:cs="Times New Roman" w:hint="eastAsia"/>
                <w:sz w:val="21"/>
                <w:szCs w:val="21"/>
                <w14:ligatures w14:val="none"/>
              </w:rPr>
              <w:t>14</w:t>
            </w:r>
          </w:p>
        </w:tc>
        <w:tc>
          <w:tcPr>
            <w:tcW w:w="2370" w:type="pct"/>
            <w:vAlign w:val="center"/>
          </w:tcPr>
          <w:p w14:paraId="4AF3EF9F" w14:textId="77777777" w:rsidR="00733432" w:rsidRPr="00733432" w:rsidRDefault="00733432" w:rsidP="00733432">
            <w:pPr>
              <w:spacing w:after="0" w:line="240" w:lineRule="auto"/>
              <w:jc w:val="center"/>
              <w:rPr>
                <w:rFonts w:ascii="宋体" w:eastAsia="宋体" w:hAnsi="宋体" w:cs="宋体" w:hint="eastAsia"/>
                <w:kern w:val="0"/>
                <w:sz w:val="21"/>
                <w:szCs w:val="21"/>
                <w14:ligatures w14:val="none"/>
              </w:rPr>
            </w:pPr>
            <w:r w:rsidRPr="00733432">
              <w:rPr>
                <w:rFonts w:ascii="宋体" w:eastAsia="宋体" w:hAnsi="宋体" w:cs="Times New Roman" w:hint="eastAsia"/>
                <w:sz w:val="21"/>
                <w:szCs w:val="21"/>
                <w14:ligatures w14:val="none"/>
              </w:rPr>
              <w:t>显微喉钳（三角头0°230mm）</w:t>
            </w:r>
          </w:p>
        </w:tc>
        <w:tc>
          <w:tcPr>
            <w:tcW w:w="403" w:type="pct"/>
            <w:vAlign w:val="center"/>
          </w:tcPr>
          <w:p w14:paraId="0B3C737E"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r w:rsidRPr="00733432">
              <w:rPr>
                <w:rFonts w:ascii="宋体" w:eastAsia="宋体" w:hAnsi="宋体" w:cs="Times New Roman" w:hint="eastAsia"/>
                <w:color w:val="000000"/>
                <w:sz w:val="21"/>
                <w:szCs w:val="21"/>
                <w14:ligatures w14:val="none"/>
              </w:rPr>
              <w:t>1</w:t>
            </w:r>
          </w:p>
        </w:tc>
        <w:tc>
          <w:tcPr>
            <w:tcW w:w="405" w:type="pct"/>
            <w:vAlign w:val="center"/>
          </w:tcPr>
          <w:p w14:paraId="29275C40"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proofErr w:type="gramStart"/>
            <w:r w:rsidRPr="00733432">
              <w:rPr>
                <w:rFonts w:ascii="宋体" w:eastAsia="宋体" w:hAnsi="宋体" w:cs="Times New Roman" w:hint="eastAsia"/>
                <w:color w:val="000000"/>
                <w:sz w:val="21"/>
                <w:szCs w:val="21"/>
                <w14:ligatures w14:val="none"/>
              </w:rPr>
              <w:t>个</w:t>
            </w:r>
            <w:proofErr w:type="gramEnd"/>
          </w:p>
        </w:tc>
        <w:tc>
          <w:tcPr>
            <w:tcW w:w="969" w:type="pct"/>
            <w:vMerge/>
            <w:vAlign w:val="center"/>
          </w:tcPr>
          <w:p w14:paraId="660AD4EB" w14:textId="77777777" w:rsidR="00733432" w:rsidRPr="00733432" w:rsidRDefault="00733432" w:rsidP="00733432">
            <w:pPr>
              <w:spacing w:after="0" w:line="240" w:lineRule="auto"/>
              <w:jc w:val="center"/>
              <w:rPr>
                <w:rFonts w:ascii="宋体" w:eastAsia="宋体" w:hAnsi="宋体" w:cs="Times New Roman" w:hint="eastAsia"/>
                <w:sz w:val="21"/>
                <w:szCs w:val="21"/>
                <w14:ligatures w14:val="none"/>
              </w:rPr>
            </w:pPr>
          </w:p>
        </w:tc>
        <w:tc>
          <w:tcPr>
            <w:tcW w:w="400" w:type="pct"/>
            <w:vMerge/>
            <w:vAlign w:val="center"/>
          </w:tcPr>
          <w:p w14:paraId="48973B20"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p>
        </w:tc>
      </w:tr>
      <w:tr w:rsidR="00733432" w:rsidRPr="00733432" w14:paraId="68BF23FE" w14:textId="77777777" w:rsidTr="000C6795">
        <w:trPr>
          <w:trHeight w:val="602"/>
        </w:trPr>
        <w:tc>
          <w:tcPr>
            <w:tcW w:w="453" w:type="pct"/>
            <w:vAlign w:val="center"/>
          </w:tcPr>
          <w:p w14:paraId="37945EF3"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r w:rsidRPr="00733432">
              <w:rPr>
                <w:rFonts w:ascii="宋体" w:eastAsia="宋体" w:hAnsi="宋体" w:cs="Times New Roman" w:hint="eastAsia"/>
                <w:sz w:val="21"/>
                <w:szCs w:val="21"/>
                <w14:ligatures w14:val="none"/>
              </w:rPr>
              <w:t>15</w:t>
            </w:r>
          </w:p>
        </w:tc>
        <w:tc>
          <w:tcPr>
            <w:tcW w:w="2370" w:type="pct"/>
            <w:vAlign w:val="center"/>
          </w:tcPr>
          <w:p w14:paraId="520B5C54" w14:textId="77777777" w:rsidR="00733432" w:rsidRPr="00733432" w:rsidRDefault="00733432" w:rsidP="00733432">
            <w:pPr>
              <w:spacing w:after="0" w:line="240" w:lineRule="auto"/>
              <w:jc w:val="center"/>
              <w:rPr>
                <w:rFonts w:ascii="宋体" w:eastAsia="宋体" w:hAnsi="宋体" w:cs="宋体" w:hint="eastAsia"/>
                <w:kern w:val="0"/>
                <w:sz w:val="21"/>
                <w:szCs w:val="21"/>
                <w14:ligatures w14:val="none"/>
              </w:rPr>
            </w:pPr>
            <w:r w:rsidRPr="00733432">
              <w:rPr>
                <w:rFonts w:ascii="宋体" w:eastAsia="宋体" w:hAnsi="宋体" w:cs="Times New Roman" w:hint="eastAsia"/>
                <w:sz w:val="21"/>
                <w:szCs w:val="21"/>
                <w14:ligatures w14:val="none"/>
              </w:rPr>
              <w:t>显微喉钳（三角头45°230mm）</w:t>
            </w:r>
          </w:p>
        </w:tc>
        <w:tc>
          <w:tcPr>
            <w:tcW w:w="403" w:type="pct"/>
            <w:vAlign w:val="center"/>
          </w:tcPr>
          <w:p w14:paraId="18E1EA5E"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r w:rsidRPr="00733432">
              <w:rPr>
                <w:rFonts w:ascii="宋体" w:eastAsia="宋体" w:hAnsi="宋体" w:cs="Times New Roman" w:hint="eastAsia"/>
                <w:color w:val="000000"/>
                <w:sz w:val="21"/>
                <w:szCs w:val="21"/>
                <w14:ligatures w14:val="none"/>
              </w:rPr>
              <w:t>1</w:t>
            </w:r>
          </w:p>
        </w:tc>
        <w:tc>
          <w:tcPr>
            <w:tcW w:w="405" w:type="pct"/>
            <w:vAlign w:val="center"/>
          </w:tcPr>
          <w:p w14:paraId="2DE8E88C"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proofErr w:type="gramStart"/>
            <w:r w:rsidRPr="00733432">
              <w:rPr>
                <w:rFonts w:ascii="宋体" w:eastAsia="宋体" w:hAnsi="宋体" w:cs="Times New Roman" w:hint="eastAsia"/>
                <w:color w:val="000000"/>
                <w:sz w:val="21"/>
                <w:szCs w:val="21"/>
                <w14:ligatures w14:val="none"/>
              </w:rPr>
              <w:t>个</w:t>
            </w:r>
            <w:proofErr w:type="gramEnd"/>
          </w:p>
        </w:tc>
        <w:tc>
          <w:tcPr>
            <w:tcW w:w="969" w:type="pct"/>
            <w:vMerge/>
            <w:vAlign w:val="center"/>
          </w:tcPr>
          <w:p w14:paraId="5B2E18E0" w14:textId="77777777" w:rsidR="00733432" w:rsidRPr="00733432" w:rsidRDefault="00733432" w:rsidP="00733432">
            <w:pPr>
              <w:spacing w:after="0" w:line="240" w:lineRule="auto"/>
              <w:jc w:val="center"/>
              <w:rPr>
                <w:rFonts w:ascii="宋体" w:eastAsia="宋体" w:hAnsi="宋体" w:cs="Times New Roman" w:hint="eastAsia"/>
                <w:sz w:val="21"/>
                <w:szCs w:val="21"/>
                <w14:ligatures w14:val="none"/>
              </w:rPr>
            </w:pPr>
          </w:p>
        </w:tc>
        <w:tc>
          <w:tcPr>
            <w:tcW w:w="400" w:type="pct"/>
            <w:vMerge/>
            <w:vAlign w:val="center"/>
          </w:tcPr>
          <w:p w14:paraId="127D374C"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p>
        </w:tc>
      </w:tr>
      <w:tr w:rsidR="00733432" w:rsidRPr="00733432" w14:paraId="0CD3E3D6" w14:textId="77777777" w:rsidTr="000C6795">
        <w:trPr>
          <w:trHeight w:val="602"/>
        </w:trPr>
        <w:tc>
          <w:tcPr>
            <w:tcW w:w="453" w:type="pct"/>
            <w:vAlign w:val="center"/>
          </w:tcPr>
          <w:p w14:paraId="07D4A8C2"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r w:rsidRPr="00733432">
              <w:rPr>
                <w:rFonts w:ascii="宋体" w:eastAsia="宋体" w:hAnsi="宋体" w:cs="Times New Roman" w:hint="eastAsia"/>
                <w:sz w:val="21"/>
                <w:szCs w:val="21"/>
                <w14:ligatures w14:val="none"/>
              </w:rPr>
              <w:t>16</w:t>
            </w:r>
          </w:p>
        </w:tc>
        <w:tc>
          <w:tcPr>
            <w:tcW w:w="2370" w:type="pct"/>
            <w:vAlign w:val="center"/>
          </w:tcPr>
          <w:p w14:paraId="045ADA05" w14:textId="77777777" w:rsidR="00733432" w:rsidRPr="00733432" w:rsidRDefault="00733432" w:rsidP="00733432">
            <w:pPr>
              <w:spacing w:after="0" w:line="240" w:lineRule="auto"/>
              <w:jc w:val="center"/>
              <w:rPr>
                <w:rFonts w:ascii="宋体" w:eastAsia="宋体" w:hAnsi="宋体" w:cs="宋体" w:hint="eastAsia"/>
                <w:kern w:val="0"/>
                <w:sz w:val="21"/>
                <w:szCs w:val="21"/>
                <w14:ligatures w14:val="none"/>
              </w:rPr>
            </w:pPr>
            <w:r w:rsidRPr="00733432">
              <w:rPr>
                <w:rFonts w:ascii="宋体" w:eastAsia="宋体" w:hAnsi="宋体" w:cs="Times New Roman" w:hint="eastAsia"/>
                <w:sz w:val="21"/>
                <w:szCs w:val="21"/>
                <w14:ligatures w14:val="none"/>
              </w:rPr>
              <w:t>显微喉剪（直φ2*230mm）</w:t>
            </w:r>
          </w:p>
        </w:tc>
        <w:tc>
          <w:tcPr>
            <w:tcW w:w="403" w:type="pct"/>
            <w:vAlign w:val="center"/>
          </w:tcPr>
          <w:p w14:paraId="2C6AA67E"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r w:rsidRPr="00733432">
              <w:rPr>
                <w:rFonts w:ascii="宋体" w:eastAsia="宋体" w:hAnsi="宋体" w:cs="Times New Roman" w:hint="eastAsia"/>
                <w:color w:val="000000"/>
                <w:sz w:val="21"/>
                <w:szCs w:val="21"/>
                <w14:ligatures w14:val="none"/>
              </w:rPr>
              <w:t>1</w:t>
            </w:r>
          </w:p>
        </w:tc>
        <w:tc>
          <w:tcPr>
            <w:tcW w:w="405" w:type="pct"/>
            <w:vAlign w:val="center"/>
          </w:tcPr>
          <w:p w14:paraId="1281FDDA"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proofErr w:type="gramStart"/>
            <w:r w:rsidRPr="00733432">
              <w:rPr>
                <w:rFonts w:ascii="宋体" w:eastAsia="宋体" w:hAnsi="宋体" w:cs="Times New Roman" w:hint="eastAsia"/>
                <w:color w:val="000000"/>
                <w:sz w:val="21"/>
                <w:szCs w:val="21"/>
                <w14:ligatures w14:val="none"/>
              </w:rPr>
              <w:t>个</w:t>
            </w:r>
            <w:proofErr w:type="gramEnd"/>
          </w:p>
        </w:tc>
        <w:tc>
          <w:tcPr>
            <w:tcW w:w="969" w:type="pct"/>
            <w:vMerge/>
            <w:vAlign w:val="center"/>
          </w:tcPr>
          <w:p w14:paraId="1FF45203" w14:textId="77777777" w:rsidR="00733432" w:rsidRPr="00733432" w:rsidRDefault="00733432" w:rsidP="00733432">
            <w:pPr>
              <w:spacing w:after="0" w:line="240" w:lineRule="auto"/>
              <w:jc w:val="center"/>
              <w:rPr>
                <w:rFonts w:ascii="宋体" w:eastAsia="宋体" w:hAnsi="宋体" w:cs="Times New Roman" w:hint="eastAsia"/>
                <w:sz w:val="21"/>
                <w:szCs w:val="21"/>
                <w14:ligatures w14:val="none"/>
              </w:rPr>
            </w:pPr>
          </w:p>
        </w:tc>
        <w:tc>
          <w:tcPr>
            <w:tcW w:w="400" w:type="pct"/>
            <w:vMerge/>
            <w:vAlign w:val="center"/>
          </w:tcPr>
          <w:p w14:paraId="7AFB114E"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p>
        </w:tc>
      </w:tr>
      <w:tr w:rsidR="00733432" w:rsidRPr="00733432" w14:paraId="4734BDA0" w14:textId="77777777" w:rsidTr="000C6795">
        <w:trPr>
          <w:trHeight w:val="602"/>
        </w:trPr>
        <w:tc>
          <w:tcPr>
            <w:tcW w:w="453" w:type="pct"/>
            <w:vAlign w:val="center"/>
          </w:tcPr>
          <w:p w14:paraId="37D83E04"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r w:rsidRPr="00733432">
              <w:rPr>
                <w:rFonts w:ascii="宋体" w:eastAsia="宋体" w:hAnsi="宋体" w:cs="Times New Roman" w:hint="eastAsia"/>
                <w:sz w:val="21"/>
                <w:szCs w:val="21"/>
                <w14:ligatures w14:val="none"/>
              </w:rPr>
              <w:t>17</w:t>
            </w:r>
          </w:p>
        </w:tc>
        <w:tc>
          <w:tcPr>
            <w:tcW w:w="2370" w:type="pct"/>
            <w:vAlign w:val="center"/>
          </w:tcPr>
          <w:p w14:paraId="7DCFFEE9" w14:textId="77777777" w:rsidR="00733432" w:rsidRPr="00733432" w:rsidRDefault="00733432" w:rsidP="00733432">
            <w:pPr>
              <w:spacing w:after="0" w:line="240" w:lineRule="auto"/>
              <w:jc w:val="center"/>
              <w:rPr>
                <w:rFonts w:ascii="宋体" w:eastAsia="宋体" w:hAnsi="宋体" w:cs="宋体" w:hint="eastAsia"/>
                <w:kern w:val="0"/>
                <w:sz w:val="21"/>
                <w:szCs w:val="21"/>
                <w14:ligatures w14:val="none"/>
              </w:rPr>
            </w:pPr>
            <w:r w:rsidRPr="00733432">
              <w:rPr>
                <w:rFonts w:ascii="宋体" w:eastAsia="宋体" w:hAnsi="宋体" w:cs="Times New Roman" w:hint="eastAsia"/>
                <w:sz w:val="21"/>
                <w:szCs w:val="21"/>
                <w14:ligatures w14:val="none"/>
              </w:rPr>
              <w:t>显微喉剪（左弯）</w:t>
            </w:r>
          </w:p>
        </w:tc>
        <w:tc>
          <w:tcPr>
            <w:tcW w:w="403" w:type="pct"/>
            <w:vAlign w:val="center"/>
          </w:tcPr>
          <w:p w14:paraId="2F731A38"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r w:rsidRPr="00733432">
              <w:rPr>
                <w:rFonts w:ascii="宋体" w:eastAsia="宋体" w:hAnsi="宋体" w:cs="Times New Roman" w:hint="eastAsia"/>
                <w:color w:val="000000"/>
                <w:sz w:val="21"/>
                <w:szCs w:val="21"/>
                <w14:ligatures w14:val="none"/>
              </w:rPr>
              <w:t>1</w:t>
            </w:r>
          </w:p>
        </w:tc>
        <w:tc>
          <w:tcPr>
            <w:tcW w:w="405" w:type="pct"/>
            <w:vAlign w:val="center"/>
          </w:tcPr>
          <w:p w14:paraId="6DC1ADA2"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proofErr w:type="gramStart"/>
            <w:r w:rsidRPr="00733432">
              <w:rPr>
                <w:rFonts w:ascii="宋体" w:eastAsia="宋体" w:hAnsi="宋体" w:cs="Times New Roman" w:hint="eastAsia"/>
                <w:color w:val="000000"/>
                <w:sz w:val="21"/>
                <w:szCs w:val="21"/>
                <w14:ligatures w14:val="none"/>
              </w:rPr>
              <w:t>个</w:t>
            </w:r>
            <w:proofErr w:type="gramEnd"/>
          </w:p>
        </w:tc>
        <w:tc>
          <w:tcPr>
            <w:tcW w:w="969" w:type="pct"/>
            <w:vMerge/>
            <w:vAlign w:val="center"/>
          </w:tcPr>
          <w:p w14:paraId="3A2F1125" w14:textId="77777777" w:rsidR="00733432" w:rsidRPr="00733432" w:rsidRDefault="00733432" w:rsidP="00733432">
            <w:pPr>
              <w:spacing w:after="0" w:line="240" w:lineRule="auto"/>
              <w:jc w:val="center"/>
              <w:rPr>
                <w:rFonts w:ascii="宋体" w:eastAsia="宋体" w:hAnsi="宋体" w:cs="Times New Roman" w:hint="eastAsia"/>
                <w:sz w:val="21"/>
                <w:szCs w:val="21"/>
                <w14:ligatures w14:val="none"/>
              </w:rPr>
            </w:pPr>
          </w:p>
        </w:tc>
        <w:tc>
          <w:tcPr>
            <w:tcW w:w="400" w:type="pct"/>
            <w:vMerge/>
            <w:vAlign w:val="center"/>
          </w:tcPr>
          <w:p w14:paraId="3AB1847F"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p>
        </w:tc>
      </w:tr>
      <w:tr w:rsidR="00733432" w:rsidRPr="00733432" w14:paraId="3B6758E8" w14:textId="77777777" w:rsidTr="000C6795">
        <w:trPr>
          <w:trHeight w:val="602"/>
        </w:trPr>
        <w:tc>
          <w:tcPr>
            <w:tcW w:w="453" w:type="pct"/>
            <w:vAlign w:val="center"/>
          </w:tcPr>
          <w:p w14:paraId="4D5B7386"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r w:rsidRPr="00733432">
              <w:rPr>
                <w:rFonts w:ascii="宋体" w:eastAsia="宋体" w:hAnsi="宋体" w:cs="Times New Roman" w:hint="eastAsia"/>
                <w:sz w:val="21"/>
                <w:szCs w:val="21"/>
                <w14:ligatures w14:val="none"/>
              </w:rPr>
              <w:t>18</w:t>
            </w:r>
          </w:p>
        </w:tc>
        <w:tc>
          <w:tcPr>
            <w:tcW w:w="2370" w:type="pct"/>
            <w:vAlign w:val="center"/>
          </w:tcPr>
          <w:p w14:paraId="486BB1B2" w14:textId="77777777" w:rsidR="00733432" w:rsidRPr="00733432" w:rsidRDefault="00733432" w:rsidP="00733432">
            <w:pPr>
              <w:spacing w:after="0" w:line="240" w:lineRule="auto"/>
              <w:jc w:val="center"/>
              <w:rPr>
                <w:rFonts w:ascii="宋体" w:eastAsia="宋体" w:hAnsi="宋体" w:cs="宋体" w:hint="eastAsia"/>
                <w:kern w:val="0"/>
                <w:sz w:val="21"/>
                <w:szCs w:val="21"/>
                <w14:ligatures w14:val="none"/>
              </w:rPr>
            </w:pPr>
            <w:r w:rsidRPr="00733432">
              <w:rPr>
                <w:rFonts w:ascii="宋体" w:eastAsia="宋体" w:hAnsi="宋体" w:cs="Times New Roman" w:hint="eastAsia"/>
                <w:sz w:val="21"/>
                <w:szCs w:val="21"/>
                <w14:ligatures w14:val="none"/>
              </w:rPr>
              <w:t>显微喉剪（右弯）</w:t>
            </w:r>
          </w:p>
        </w:tc>
        <w:tc>
          <w:tcPr>
            <w:tcW w:w="403" w:type="pct"/>
            <w:vAlign w:val="center"/>
          </w:tcPr>
          <w:p w14:paraId="668CE795"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r w:rsidRPr="00733432">
              <w:rPr>
                <w:rFonts w:ascii="宋体" w:eastAsia="宋体" w:hAnsi="宋体" w:cs="Times New Roman" w:hint="eastAsia"/>
                <w:color w:val="000000"/>
                <w:sz w:val="21"/>
                <w:szCs w:val="21"/>
                <w14:ligatures w14:val="none"/>
              </w:rPr>
              <w:t>1</w:t>
            </w:r>
          </w:p>
        </w:tc>
        <w:tc>
          <w:tcPr>
            <w:tcW w:w="405" w:type="pct"/>
            <w:vAlign w:val="center"/>
          </w:tcPr>
          <w:p w14:paraId="469D2AE0"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proofErr w:type="gramStart"/>
            <w:r w:rsidRPr="00733432">
              <w:rPr>
                <w:rFonts w:ascii="宋体" w:eastAsia="宋体" w:hAnsi="宋体" w:cs="Times New Roman" w:hint="eastAsia"/>
                <w:color w:val="000000"/>
                <w:sz w:val="21"/>
                <w:szCs w:val="21"/>
                <w14:ligatures w14:val="none"/>
              </w:rPr>
              <w:t>个</w:t>
            </w:r>
            <w:proofErr w:type="gramEnd"/>
          </w:p>
        </w:tc>
        <w:tc>
          <w:tcPr>
            <w:tcW w:w="969" w:type="pct"/>
            <w:vMerge/>
            <w:vAlign w:val="center"/>
          </w:tcPr>
          <w:p w14:paraId="1682B4DC" w14:textId="77777777" w:rsidR="00733432" w:rsidRPr="00733432" w:rsidRDefault="00733432" w:rsidP="00733432">
            <w:pPr>
              <w:spacing w:after="0" w:line="240" w:lineRule="auto"/>
              <w:jc w:val="center"/>
              <w:rPr>
                <w:rFonts w:ascii="宋体" w:eastAsia="宋体" w:hAnsi="宋体" w:cs="Times New Roman" w:hint="eastAsia"/>
                <w:sz w:val="21"/>
                <w:szCs w:val="21"/>
                <w14:ligatures w14:val="none"/>
              </w:rPr>
            </w:pPr>
          </w:p>
        </w:tc>
        <w:tc>
          <w:tcPr>
            <w:tcW w:w="400" w:type="pct"/>
            <w:vMerge/>
            <w:vAlign w:val="center"/>
          </w:tcPr>
          <w:p w14:paraId="2F611B76"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p>
        </w:tc>
      </w:tr>
      <w:tr w:rsidR="00733432" w:rsidRPr="00733432" w14:paraId="25F60906" w14:textId="77777777" w:rsidTr="000C6795">
        <w:trPr>
          <w:trHeight w:val="602"/>
        </w:trPr>
        <w:tc>
          <w:tcPr>
            <w:tcW w:w="453" w:type="pct"/>
            <w:vAlign w:val="center"/>
          </w:tcPr>
          <w:p w14:paraId="06CA8A5C"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r w:rsidRPr="00733432">
              <w:rPr>
                <w:rFonts w:ascii="宋体" w:eastAsia="宋体" w:hAnsi="宋体" w:cs="Times New Roman" w:hint="eastAsia"/>
                <w:sz w:val="21"/>
                <w:szCs w:val="21"/>
                <w14:ligatures w14:val="none"/>
              </w:rPr>
              <w:t>19</w:t>
            </w:r>
          </w:p>
        </w:tc>
        <w:tc>
          <w:tcPr>
            <w:tcW w:w="2370" w:type="pct"/>
            <w:vAlign w:val="center"/>
          </w:tcPr>
          <w:p w14:paraId="232AA93D" w14:textId="77777777" w:rsidR="00733432" w:rsidRPr="00733432" w:rsidRDefault="00733432" w:rsidP="00733432">
            <w:pPr>
              <w:spacing w:after="0" w:line="240" w:lineRule="auto"/>
              <w:jc w:val="center"/>
              <w:rPr>
                <w:rFonts w:ascii="宋体" w:eastAsia="宋体" w:hAnsi="宋体" w:cs="宋体" w:hint="eastAsia"/>
                <w:kern w:val="0"/>
                <w:sz w:val="21"/>
                <w:szCs w:val="21"/>
                <w14:ligatures w14:val="none"/>
              </w:rPr>
            </w:pPr>
            <w:r w:rsidRPr="00733432">
              <w:rPr>
                <w:rFonts w:ascii="宋体" w:eastAsia="宋体" w:hAnsi="宋体" w:cs="Times New Roman" w:hint="eastAsia"/>
                <w:sz w:val="21"/>
                <w:szCs w:val="21"/>
                <w14:ligatures w14:val="none"/>
              </w:rPr>
              <w:t>显微喉剪（45°230mm）</w:t>
            </w:r>
          </w:p>
        </w:tc>
        <w:tc>
          <w:tcPr>
            <w:tcW w:w="403" w:type="pct"/>
            <w:vAlign w:val="center"/>
          </w:tcPr>
          <w:p w14:paraId="36AB5D61"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r w:rsidRPr="00733432">
              <w:rPr>
                <w:rFonts w:ascii="宋体" w:eastAsia="宋体" w:hAnsi="宋体" w:cs="Times New Roman" w:hint="eastAsia"/>
                <w:color w:val="000000"/>
                <w:sz w:val="21"/>
                <w:szCs w:val="21"/>
                <w14:ligatures w14:val="none"/>
              </w:rPr>
              <w:t>1</w:t>
            </w:r>
          </w:p>
        </w:tc>
        <w:tc>
          <w:tcPr>
            <w:tcW w:w="405" w:type="pct"/>
            <w:vAlign w:val="center"/>
          </w:tcPr>
          <w:p w14:paraId="672A325F"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proofErr w:type="gramStart"/>
            <w:r w:rsidRPr="00733432">
              <w:rPr>
                <w:rFonts w:ascii="宋体" w:eastAsia="宋体" w:hAnsi="宋体" w:cs="Times New Roman" w:hint="eastAsia"/>
                <w:color w:val="000000"/>
                <w:sz w:val="21"/>
                <w:szCs w:val="21"/>
                <w14:ligatures w14:val="none"/>
              </w:rPr>
              <w:t>个</w:t>
            </w:r>
            <w:proofErr w:type="gramEnd"/>
          </w:p>
        </w:tc>
        <w:tc>
          <w:tcPr>
            <w:tcW w:w="969" w:type="pct"/>
            <w:vMerge/>
            <w:vAlign w:val="center"/>
          </w:tcPr>
          <w:p w14:paraId="58DB4213" w14:textId="77777777" w:rsidR="00733432" w:rsidRPr="00733432" w:rsidRDefault="00733432" w:rsidP="00733432">
            <w:pPr>
              <w:spacing w:after="0" w:line="240" w:lineRule="auto"/>
              <w:jc w:val="center"/>
              <w:rPr>
                <w:rFonts w:ascii="宋体" w:eastAsia="宋体" w:hAnsi="宋体" w:cs="Times New Roman" w:hint="eastAsia"/>
                <w:sz w:val="21"/>
                <w:szCs w:val="21"/>
                <w14:ligatures w14:val="none"/>
              </w:rPr>
            </w:pPr>
          </w:p>
        </w:tc>
        <w:tc>
          <w:tcPr>
            <w:tcW w:w="400" w:type="pct"/>
            <w:vMerge/>
            <w:vAlign w:val="center"/>
          </w:tcPr>
          <w:p w14:paraId="6E82AB64"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p>
        </w:tc>
      </w:tr>
      <w:tr w:rsidR="00733432" w:rsidRPr="00733432" w14:paraId="16C13E4C" w14:textId="77777777" w:rsidTr="000C6795">
        <w:trPr>
          <w:trHeight w:val="602"/>
        </w:trPr>
        <w:tc>
          <w:tcPr>
            <w:tcW w:w="453" w:type="pct"/>
            <w:vAlign w:val="center"/>
          </w:tcPr>
          <w:p w14:paraId="6AC50205"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r w:rsidRPr="00733432">
              <w:rPr>
                <w:rFonts w:ascii="宋体" w:eastAsia="宋体" w:hAnsi="宋体" w:cs="Times New Roman" w:hint="eastAsia"/>
                <w:sz w:val="21"/>
                <w:szCs w:val="21"/>
                <w14:ligatures w14:val="none"/>
              </w:rPr>
              <w:lastRenderedPageBreak/>
              <w:t>20</w:t>
            </w:r>
          </w:p>
        </w:tc>
        <w:tc>
          <w:tcPr>
            <w:tcW w:w="2370" w:type="pct"/>
            <w:vAlign w:val="center"/>
          </w:tcPr>
          <w:p w14:paraId="22EB67AA" w14:textId="77777777" w:rsidR="00733432" w:rsidRPr="00733432" w:rsidRDefault="00733432" w:rsidP="00733432">
            <w:pPr>
              <w:spacing w:after="0" w:line="240" w:lineRule="auto"/>
              <w:jc w:val="center"/>
              <w:rPr>
                <w:rFonts w:ascii="宋体" w:eastAsia="宋体" w:hAnsi="宋体" w:cs="宋体" w:hint="eastAsia"/>
                <w:kern w:val="0"/>
                <w:sz w:val="21"/>
                <w:szCs w:val="21"/>
                <w14:ligatures w14:val="none"/>
              </w:rPr>
            </w:pPr>
            <w:proofErr w:type="gramStart"/>
            <w:r w:rsidRPr="00733432">
              <w:rPr>
                <w:rFonts w:ascii="宋体" w:eastAsia="宋体" w:hAnsi="宋体" w:cs="Times New Roman" w:hint="eastAsia"/>
                <w:sz w:val="21"/>
                <w:szCs w:val="21"/>
                <w14:ligatures w14:val="none"/>
              </w:rPr>
              <w:t>喉用钳</w:t>
            </w:r>
            <w:proofErr w:type="gramEnd"/>
            <w:r w:rsidRPr="00733432">
              <w:rPr>
                <w:rFonts w:ascii="宋体" w:eastAsia="宋体" w:hAnsi="宋体" w:cs="Times New Roman" w:hint="eastAsia"/>
                <w:sz w:val="21"/>
                <w:szCs w:val="21"/>
                <w14:ligatures w14:val="none"/>
              </w:rPr>
              <w:t>（左腰）</w:t>
            </w:r>
          </w:p>
        </w:tc>
        <w:tc>
          <w:tcPr>
            <w:tcW w:w="403" w:type="pct"/>
            <w:vAlign w:val="center"/>
          </w:tcPr>
          <w:p w14:paraId="3BF4A353"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r w:rsidRPr="00733432">
              <w:rPr>
                <w:rFonts w:ascii="宋体" w:eastAsia="宋体" w:hAnsi="宋体" w:cs="Times New Roman" w:hint="eastAsia"/>
                <w:color w:val="000000"/>
                <w:sz w:val="21"/>
                <w:szCs w:val="21"/>
                <w14:ligatures w14:val="none"/>
              </w:rPr>
              <w:t>1</w:t>
            </w:r>
          </w:p>
        </w:tc>
        <w:tc>
          <w:tcPr>
            <w:tcW w:w="405" w:type="pct"/>
            <w:vAlign w:val="center"/>
          </w:tcPr>
          <w:p w14:paraId="332A7454"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proofErr w:type="gramStart"/>
            <w:r w:rsidRPr="00733432">
              <w:rPr>
                <w:rFonts w:ascii="宋体" w:eastAsia="宋体" w:hAnsi="宋体" w:cs="Times New Roman" w:hint="eastAsia"/>
                <w:color w:val="000000"/>
                <w:sz w:val="21"/>
                <w:szCs w:val="21"/>
                <w14:ligatures w14:val="none"/>
              </w:rPr>
              <w:t>个</w:t>
            </w:r>
            <w:proofErr w:type="gramEnd"/>
          </w:p>
        </w:tc>
        <w:tc>
          <w:tcPr>
            <w:tcW w:w="969" w:type="pct"/>
            <w:vMerge/>
            <w:vAlign w:val="center"/>
          </w:tcPr>
          <w:p w14:paraId="7EBD97CC" w14:textId="77777777" w:rsidR="00733432" w:rsidRPr="00733432" w:rsidRDefault="00733432" w:rsidP="00733432">
            <w:pPr>
              <w:spacing w:after="0" w:line="240" w:lineRule="auto"/>
              <w:jc w:val="center"/>
              <w:rPr>
                <w:rFonts w:ascii="宋体" w:eastAsia="宋体" w:hAnsi="宋体" w:cs="Times New Roman" w:hint="eastAsia"/>
                <w:sz w:val="21"/>
                <w:szCs w:val="21"/>
                <w14:ligatures w14:val="none"/>
              </w:rPr>
            </w:pPr>
          </w:p>
        </w:tc>
        <w:tc>
          <w:tcPr>
            <w:tcW w:w="400" w:type="pct"/>
            <w:vMerge/>
            <w:vAlign w:val="center"/>
          </w:tcPr>
          <w:p w14:paraId="4A7572C8"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p>
        </w:tc>
      </w:tr>
      <w:tr w:rsidR="00733432" w:rsidRPr="00733432" w14:paraId="796D8B0D" w14:textId="77777777" w:rsidTr="000C6795">
        <w:trPr>
          <w:trHeight w:val="602"/>
        </w:trPr>
        <w:tc>
          <w:tcPr>
            <w:tcW w:w="453" w:type="pct"/>
            <w:vAlign w:val="center"/>
          </w:tcPr>
          <w:p w14:paraId="0E7FA2B5"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r w:rsidRPr="00733432">
              <w:rPr>
                <w:rFonts w:ascii="宋体" w:eastAsia="宋体" w:hAnsi="宋体" w:cs="Times New Roman" w:hint="eastAsia"/>
                <w:sz w:val="21"/>
                <w:szCs w:val="21"/>
                <w14:ligatures w14:val="none"/>
              </w:rPr>
              <w:t>21</w:t>
            </w:r>
          </w:p>
        </w:tc>
        <w:tc>
          <w:tcPr>
            <w:tcW w:w="2370" w:type="pct"/>
            <w:vAlign w:val="center"/>
          </w:tcPr>
          <w:p w14:paraId="5191BCF7" w14:textId="77777777" w:rsidR="00733432" w:rsidRPr="00733432" w:rsidRDefault="00733432" w:rsidP="00733432">
            <w:pPr>
              <w:spacing w:after="0" w:line="240" w:lineRule="auto"/>
              <w:jc w:val="center"/>
              <w:rPr>
                <w:rFonts w:ascii="宋体" w:eastAsia="宋体" w:hAnsi="宋体" w:cs="宋体" w:hint="eastAsia"/>
                <w:kern w:val="0"/>
                <w:sz w:val="21"/>
                <w:szCs w:val="21"/>
                <w14:ligatures w14:val="none"/>
              </w:rPr>
            </w:pPr>
            <w:proofErr w:type="gramStart"/>
            <w:r w:rsidRPr="00733432">
              <w:rPr>
                <w:rFonts w:ascii="宋体" w:eastAsia="宋体" w:hAnsi="宋体" w:cs="Times New Roman" w:hint="eastAsia"/>
                <w:sz w:val="21"/>
                <w:szCs w:val="21"/>
                <w14:ligatures w14:val="none"/>
              </w:rPr>
              <w:t>喉用钳</w:t>
            </w:r>
            <w:proofErr w:type="gramEnd"/>
            <w:r w:rsidRPr="00733432">
              <w:rPr>
                <w:rFonts w:ascii="宋体" w:eastAsia="宋体" w:hAnsi="宋体" w:cs="Times New Roman" w:hint="eastAsia"/>
                <w:sz w:val="21"/>
                <w:szCs w:val="21"/>
                <w14:ligatures w14:val="none"/>
              </w:rPr>
              <w:t>（右腰）</w:t>
            </w:r>
          </w:p>
        </w:tc>
        <w:tc>
          <w:tcPr>
            <w:tcW w:w="403" w:type="pct"/>
            <w:vAlign w:val="center"/>
          </w:tcPr>
          <w:p w14:paraId="5F0B26F2"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r w:rsidRPr="00733432">
              <w:rPr>
                <w:rFonts w:ascii="宋体" w:eastAsia="宋体" w:hAnsi="宋体" w:cs="Times New Roman" w:hint="eastAsia"/>
                <w:color w:val="000000"/>
                <w:sz w:val="21"/>
                <w:szCs w:val="21"/>
                <w14:ligatures w14:val="none"/>
              </w:rPr>
              <w:t>1</w:t>
            </w:r>
          </w:p>
        </w:tc>
        <w:tc>
          <w:tcPr>
            <w:tcW w:w="405" w:type="pct"/>
            <w:vAlign w:val="center"/>
          </w:tcPr>
          <w:p w14:paraId="49E1FC3D"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proofErr w:type="gramStart"/>
            <w:r w:rsidRPr="00733432">
              <w:rPr>
                <w:rFonts w:ascii="宋体" w:eastAsia="宋体" w:hAnsi="宋体" w:cs="Times New Roman" w:hint="eastAsia"/>
                <w:color w:val="000000"/>
                <w:sz w:val="21"/>
                <w:szCs w:val="21"/>
                <w14:ligatures w14:val="none"/>
              </w:rPr>
              <w:t>个</w:t>
            </w:r>
            <w:proofErr w:type="gramEnd"/>
          </w:p>
        </w:tc>
        <w:tc>
          <w:tcPr>
            <w:tcW w:w="969" w:type="pct"/>
            <w:vMerge/>
            <w:vAlign w:val="center"/>
          </w:tcPr>
          <w:p w14:paraId="7D968054" w14:textId="77777777" w:rsidR="00733432" w:rsidRPr="00733432" w:rsidRDefault="00733432" w:rsidP="00733432">
            <w:pPr>
              <w:spacing w:after="0" w:line="240" w:lineRule="auto"/>
              <w:jc w:val="center"/>
              <w:rPr>
                <w:rFonts w:ascii="宋体" w:eastAsia="宋体" w:hAnsi="宋体" w:cs="Times New Roman" w:hint="eastAsia"/>
                <w:sz w:val="21"/>
                <w:szCs w:val="21"/>
                <w14:ligatures w14:val="none"/>
              </w:rPr>
            </w:pPr>
          </w:p>
        </w:tc>
        <w:tc>
          <w:tcPr>
            <w:tcW w:w="400" w:type="pct"/>
            <w:vMerge/>
            <w:vAlign w:val="center"/>
          </w:tcPr>
          <w:p w14:paraId="11C6245C"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p>
        </w:tc>
      </w:tr>
      <w:tr w:rsidR="00733432" w:rsidRPr="00733432" w14:paraId="13F0AA04" w14:textId="77777777" w:rsidTr="000C6795">
        <w:trPr>
          <w:trHeight w:val="602"/>
        </w:trPr>
        <w:tc>
          <w:tcPr>
            <w:tcW w:w="453" w:type="pct"/>
            <w:vAlign w:val="center"/>
          </w:tcPr>
          <w:p w14:paraId="7A7C6350"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r w:rsidRPr="00733432">
              <w:rPr>
                <w:rFonts w:ascii="宋体" w:eastAsia="宋体" w:hAnsi="宋体" w:cs="Times New Roman" w:hint="eastAsia"/>
                <w:sz w:val="21"/>
                <w:szCs w:val="21"/>
                <w14:ligatures w14:val="none"/>
              </w:rPr>
              <w:t>22</w:t>
            </w:r>
          </w:p>
        </w:tc>
        <w:tc>
          <w:tcPr>
            <w:tcW w:w="2370" w:type="pct"/>
            <w:vAlign w:val="center"/>
          </w:tcPr>
          <w:p w14:paraId="10FADBFE" w14:textId="77777777" w:rsidR="00733432" w:rsidRPr="00733432" w:rsidRDefault="00733432" w:rsidP="00733432">
            <w:pPr>
              <w:spacing w:after="0" w:line="240" w:lineRule="auto"/>
              <w:jc w:val="center"/>
              <w:rPr>
                <w:rFonts w:ascii="宋体" w:eastAsia="宋体" w:hAnsi="宋体" w:cs="宋体" w:hint="eastAsia"/>
                <w:kern w:val="0"/>
                <w:sz w:val="21"/>
                <w:szCs w:val="21"/>
                <w14:ligatures w14:val="none"/>
              </w:rPr>
            </w:pPr>
            <w:proofErr w:type="gramStart"/>
            <w:r w:rsidRPr="00733432">
              <w:rPr>
                <w:rFonts w:ascii="宋体" w:eastAsia="宋体" w:hAnsi="宋体" w:cs="Times New Roman" w:hint="eastAsia"/>
                <w:sz w:val="21"/>
                <w:szCs w:val="21"/>
                <w14:ligatures w14:val="none"/>
              </w:rPr>
              <w:t>喉用钳</w:t>
            </w:r>
            <w:proofErr w:type="gramEnd"/>
            <w:r w:rsidRPr="00733432">
              <w:rPr>
                <w:rFonts w:ascii="宋体" w:eastAsia="宋体" w:hAnsi="宋体" w:cs="Times New Roman" w:hint="eastAsia"/>
                <w:sz w:val="21"/>
                <w:szCs w:val="21"/>
                <w14:ligatures w14:val="none"/>
              </w:rPr>
              <w:t>（30°φ5*230mm(大)）</w:t>
            </w:r>
          </w:p>
        </w:tc>
        <w:tc>
          <w:tcPr>
            <w:tcW w:w="403" w:type="pct"/>
            <w:vAlign w:val="center"/>
          </w:tcPr>
          <w:p w14:paraId="02D6505B"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r w:rsidRPr="00733432">
              <w:rPr>
                <w:rFonts w:ascii="宋体" w:eastAsia="宋体" w:hAnsi="宋体" w:cs="Times New Roman" w:hint="eastAsia"/>
                <w:color w:val="000000"/>
                <w:sz w:val="21"/>
                <w:szCs w:val="21"/>
                <w14:ligatures w14:val="none"/>
              </w:rPr>
              <w:t>1</w:t>
            </w:r>
          </w:p>
        </w:tc>
        <w:tc>
          <w:tcPr>
            <w:tcW w:w="405" w:type="pct"/>
            <w:vAlign w:val="center"/>
          </w:tcPr>
          <w:p w14:paraId="72D5658F"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proofErr w:type="gramStart"/>
            <w:r w:rsidRPr="00733432">
              <w:rPr>
                <w:rFonts w:ascii="宋体" w:eastAsia="宋体" w:hAnsi="宋体" w:cs="Times New Roman" w:hint="eastAsia"/>
                <w:color w:val="000000"/>
                <w:sz w:val="21"/>
                <w:szCs w:val="21"/>
                <w14:ligatures w14:val="none"/>
              </w:rPr>
              <w:t>个</w:t>
            </w:r>
            <w:proofErr w:type="gramEnd"/>
          </w:p>
        </w:tc>
        <w:tc>
          <w:tcPr>
            <w:tcW w:w="969" w:type="pct"/>
            <w:vMerge/>
            <w:vAlign w:val="center"/>
          </w:tcPr>
          <w:p w14:paraId="7FA6091F" w14:textId="77777777" w:rsidR="00733432" w:rsidRPr="00733432" w:rsidRDefault="00733432" w:rsidP="00733432">
            <w:pPr>
              <w:spacing w:after="0" w:line="240" w:lineRule="auto"/>
              <w:jc w:val="center"/>
              <w:rPr>
                <w:rFonts w:ascii="宋体" w:eastAsia="宋体" w:hAnsi="宋体" w:cs="Times New Roman" w:hint="eastAsia"/>
                <w:sz w:val="21"/>
                <w:szCs w:val="21"/>
                <w14:ligatures w14:val="none"/>
              </w:rPr>
            </w:pPr>
          </w:p>
        </w:tc>
        <w:tc>
          <w:tcPr>
            <w:tcW w:w="400" w:type="pct"/>
            <w:vMerge/>
            <w:vAlign w:val="center"/>
          </w:tcPr>
          <w:p w14:paraId="1FB8E9DE"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p>
        </w:tc>
      </w:tr>
      <w:tr w:rsidR="00733432" w:rsidRPr="00733432" w14:paraId="49F889B2" w14:textId="77777777" w:rsidTr="000C6795">
        <w:trPr>
          <w:trHeight w:val="602"/>
        </w:trPr>
        <w:tc>
          <w:tcPr>
            <w:tcW w:w="453" w:type="pct"/>
            <w:vAlign w:val="center"/>
          </w:tcPr>
          <w:p w14:paraId="12B7100E"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r w:rsidRPr="00733432">
              <w:rPr>
                <w:rFonts w:ascii="宋体" w:eastAsia="宋体" w:hAnsi="宋体" w:cs="Times New Roman" w:hint="eastAsia"/>
                <w:sz w:val="21"/>
                <w:szCs w:val="21"/>
                <w14:ligatures w14:val="none"/>
              </w:rPr>
              <w:t>23</w:t>
            </w:r>
          </w:p>
        </w:tc>
        <w:tc>
          <w:tcPr>
            <w:tcW w:w="2370" w:type="pct"/>
            <w:vAlign w:val="center"/>
          </w:tcPr>
          <w:p w14:paraId="13EFB032" w14:textId="77777777" w:rsidR="00733432" w:rsidRPr="00733432" w:rsidRDefault="00733432" w:rsidP="00733432">
            <w:pPr>
              <w:spacing w:after="0" w:line="240" w:lineRule="auto"/>
              <w:jc w:val="center"/>
              <w:rPr>
                <w:rFonts w:ascii="宋体" w:eastAsia="宋体" w:hAnsi="宋体" w:cs="宋体" w:hint="eastAsia"/>
                <w:kern w:val="0"/>
                <w:sz w:val="21"/>
                <w:szCs w:val="21"/>
                <w14:ligatures w14:val="none"/>
              </w:rPr>
            </w:pPr>
            <w:proofErr w:type="gramStart"/>
            <w:r w:rsidRPr="00733432">
              <w:rPr>
                <w:rFonts w:ascii="宋体" w:eastAsia="宋体" w:hAnsi="宋体" w:cs="Times New Roman" w:hint="eastAsia"/>
                <w:sz w:val="21"/>
                <w:szCs w:val="21"/>
                <w14:ligatures w14:val="none"/>
              </w:rPr>
              <w:t>喉用钳</w:t>
            </w:r>
            <w:proofErr w:type="gramEnd"/>
            <w:r w:rsidRPr="00733432">
              <w:rPr>
                <w:rFonts w:ascii="宋体" w:eastAsia="宋体" w:hAnsi="宋体" w:cs="Times New Roman" w:hint="eastAsia"/>
                <w:sz w:val="21"/>
                <w:szCs w:val="21"/>
                <w14:ligatures w14:val="none"/>
              </w:rPr>
              <w:t>（30°φ4*230mm(中)）</w:t>
            </w:r>
          </w:p>
        </w:tc>
        <w:tc>
          <w:tcPr>
            <w:tcW w:w="403" w:type="pct"/>
            <w:vAlign w:val="center"/>
          </w:tcPr>
          <w:p w14:paraId="6D473019"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r w:rsidRPr="00733432">
              <w:rPr>
                <w:rFonts w:ascii="宋体" w:eastAsia="宋体" w:hAnsi="宋体" w:cs="Times New Roman" w:hint="eastAsia"/>
                <w:color w:val="000000"/>
                <w:sz w:val="21"/>
                <w:szCs w:val="21"/>
                <w14:ligatures w14:val="none"/>
              </w:rPr>
              <w:t>1</w:t>
            </w:r>
          </w:p>
        </w:tc>
        <w:tc>
          <w:tcPr>
            <w:tcW w:w="405" w:type="pct"/>
            <w:vAlign w:val="center"/>
          </w:tcPr>
          <w:p w14:paraId="5F0D294A"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proofErr w:type="gramStart"/>
            <w:r w:rsidRPr="00733432">
              <w:rPr>
                <w:rFonts w:ascii="宋体" w:eastAsia="宋体" w:hAnsi="宋体" w:cs="Times New Roman" w:hint="eastAsia"/>
                <w:color w:val="000000"/>
                <w:sz w:val="21"/>
                <w:szCs w:val="21"/>
                <w14:ligatures w14:val="none"/>
              </w:rPr>
              <w:t>个</w:t>
            </w:r>
            <w:proofErr w:type="gramEnd"/>
          </w:p>
        </w:tc>
        <w:tc>
          <w:tcPr>
            <w:tcW w:w="969" w:type="pct"/>
            <w:vMerge/>
            <w:vAlign w:val="center"/>
          </w:tcPr>
          <w:p w14:paraId="16F5DF9D" w14:textId="77777777" w:rsidR="00733432" w:rsidRPr="00733432" w:rsidRDefault="00733432" w:rsidP="00733432">
            <w:pPr>
              <w:spacing w:after="0" w:line="240" w:lineRule="auto"/>
              <w:jc w:val="center"/>
              <w:rPr>
                <w:rFonts w:ascii="宋体" w:eastAsia="宋体" w:hAnsi="宋体" w:cs="Times New Roman" w:hint="eastAsia"/>
                <w:sz w:val="21"/>
                <w:szCs w:val="21"/>
                <w14:ligatures w14:val="none"/>
              </w:rPr>
            </w:pPr>
          </w:p>
        </w:tc>
        <w:tc>
          <w:tcPr>
            <w:tcW w:w="400" w:type="pct"/>
            <w:vMerge/>
            <w:vAlign w:val="center"/>
          </w:tcPr>
          <w:p w14:paraId="71905ACE"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p>
        </w:tc>
      </w:tr>
      <w:tr w:rsidR="00733432" w:rsidRPr="00733432" w14:paraId="7E2AB6EA" w14:textId="77777777" w:rsidTr="000C6795">
        <w:trPr>
          <w:trHeight w:val="602"/>
        </w:trPr>
        <w:tc>
          <w:tcPr>
            <w:tcW w:w="453" w:type="pct"/>
            <w:vAlign w:val="center"/>
          </w:tcPr>
          <w:p w14:paraId="5EC74B0D"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r w:rsidRPr="00733432">
              <w:rPr>
                <w:rFonts w:ascii="宋体" w:eastAsia="宋体" w:hAnsi="宋体" w:cs="Times New Roman" w:hint="eastAsia"/>
                <w:sz w:val="21"/>
                <w:szCs w:val="21"/>
                <w14:ligatures w14:val="none"/>
              </w:rPr>
              <w:t>24</w:t>
            </w:r>
          </w:p>
        </w:tc>
        <w:tc>
          <w:tcPr>
            <w:tcW w:w="2370" w:type="pct"/>
            <w:vAlign w:val="center"/>
          </w:tcPr>
          <w:p w14:paraId="1E972650" w14:textId="77777777" w:rsidR="00733432" w:rsidRPr="00733432" w:rsidRDefault="00733432" w:rsidP="00733432">
            <w:pPr>
              <w:spacing w:after="0" w:line="240" w:lineRule="auto"/>
              <w:jc w:val="center"/>
              <w:rPr>
                <w:rFonts w:ascii="宋体" w:eastAsia="宋体" w:hAnsi="宋体" w:cs="宋体" w:hint="eastAsia"/>
                <w:kern w:val="0"/>
                <w:sz w:val="21"/>
                <w:szCs w:val="21"/>
                <w14:ligatures w14:val="none"/>
              </w:rPr>
            </w:pPr>
            <w:proofErr w:type="gramStart"/>
            <w:r w:rsidRPr="00733432">
              <w:rPr>
                <w:rFonts w:ascii="宋体" w:eastAsia="宋体" w:hAnsi="宋体" w:cs="Times New Roman" w:hint="eastAsia"/>
                <w:sz w:val="21"/>
                <w:szCs w:val="21"/>
                <w14:ligatures w14:val="none"/>
              </w:rPr>
              <w:t>喉用钳</w:t>
            </w:r>
            <w:proofErr w:type="gramEnd"/>
            <w:r w:rsidRPr="00733432">
              <w:rPr>
                <w:rFonts w:ascii="宋体" w:eastAsia="宋体" w:hAnsi="宋体" w:cs="Times New Roman" w:hint="eastAsia"/>
                <w:sz w:val="21"/>
                <w:szCs w:val="21"/>
                <w14:ligatures w14:val="none"/>
              </w:rPr>
              <w:t>（30°φ3*230mm(小)）</w:t>
            </w:r>
          </w:p>
        </w:tc>
        <w:tc>
          <w:tcPr>
            <w:tcW w:w="403" w:type="pct"/>
            <w:vAlign w:val="center"/>
          </w:tcPr>
          <w:p w14:paraId="27A596D1"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r w:rsidRPr="00733432">
              <w:rPr>
                <w:rFonts w:ascii="宋体" w:eastAsia="宋体" w:hAnsi="宋体" w:cs="Times New Roman" w:hint="eastAsia"/>
                <w:color w:val="000000"/>
                <w:sz w:val="21"/>
                <w:szCs w:val="21"/>
                <w14:ligatures w14:val="none"/>
              </w:rPr>
              <w:t>1</w:t>
            </w:r>
          </w:p>
        </w:tc>
        <w:tc>
          <w:tcPr>
            <w:tcW w:w="405" w:type="pct"/>
            <w:vAlign w:val="center"/>
          </w:tcPr>
          <w:p w14:paraId="16979BE8"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proofErr w:type="gramStart"/>
            <w:r w:rsidRPr="00733432">
              <w:rPr>
                <w:rFonts w:ascii="宋体" w:eastAsia="宋体" w:hAnsi="宋体" w:cs="Times New Roman" w:hint="eastAsia"/>
                <w:color w:val="000000"/>
                <w:sz w:val="21"/>
                <w:szCs w:val="21"/>
                <w14:ligatures w14:val="none"/>
              </w:rPr>
              <w:t>个</w:t>
            </w:r>
            <w:proofErr w:type="gramEnd"/>
          </w:p>
        </w:tc>
        <w:tc>
          <w:tcPr>
            <w:tcW w:w="969" w:type="pct"/>
            <w:vMerge/>
            <w:vAlign w:val="center"/>
          </w:tcPr>
          <w:p w14:paraId="5144CDCD" w14:textId="77777777" w:rsidR="00733432" w:rsidRPr="00733432" w:rsidRDefault="00733432" w:rsidP="00733432">
            <w:pPr>
              <w:spacing w:after="0" w:line="240" w:lineRule="auto"/>
              <w:jc w:val="center"/>
              <w:rPr>
                <w:rFonts w:ascii="宋体" w:eastAsia="宋体" w:hAnsi="宋体" w:cs="Times New Roman" w:hint="eastAsia"/>
                <w:sz w:val="21"/>
                <w:szCs w:val="21"/>
                <w14:ligatures w14:val="none"/>
              </w:rPr>
            </w:pPr>
          </w:p>
        </w:tc>
        <w:tc>
          <w:tcPr>
            <w:tcW w:w="400" w:type="pct"/>
            <w:vMerge/>
            <w:vAlign w:val="center"/>
          </w:tcPr>
          <w:p w14:paraId="579805FE"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p>
        </w:tc>
      </w:tr>
      <w:tr w:rsidR="00733432" w:rsidRPr="00733432" w14:paraId="42A6CC4F" w14:textId="77777777" w:rsidTr="000C6795">
        <w:trPr>
          <w:trHeight w:val="602"/>
        </w:trPr>
        <w:tc>
          <w:tcPr>
            <w:tcW w:w="453" w:type="pct"/>
            <w:vAlign w:val="center"/>
          </w:tcPr>
          <w:p w14:paraId="47B82073"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r w:rsidRPr="00733432">
              <w:rPr>
                <w:rFonts w:ascii="宋体" w:eastAsia="宋体" w:hAnsi="宋体" w:cs="Times New Roman" w:hint="eastAsia"/>
                <w:sz w:val="21"/>
                <w:szCs w:val="21"/>
                <w14:ligatures w14:val="none"/>
              </w:rPr>
              <w:t>25</w:t>
            </w:r>
          </w:p>
        </w:tc>
        <w:tc>
          <w:tcPr>
            <w:tcW w:w="2370" w:type="pct"/>
            <w:vAlign w:val="center"/>
          </w:tcPr>
          <w:p w14:paraId="7DC1B5EA" w14:textId="77777777" w:rsidR="00733432" w:rsidRPr="00733432" w:rsidRDefault="00733432" w:rsidP="00733432">
            <w:pPr>
              <w:spacing w:after="0" w:line="240" w:lineRule="auto"/>
              <w:jc w:val="center"/>
              <w:rPr>
                <w:rFonts w:ascii="宋体" w:eastAsia="宋体" w:hAnsi="宋体" w:cs="宋体" w:hint="eastAsia"/>
                <w:kern w:val="0"/>
                <w:sz w:val="21"/>
                <w:szCs w:val="21"/>
                <w14:ligatures w14:val="none"/>
              </w:rPr>
            </w:pPr>
            <w:r w:rsidRPr="00733432">
              <w:rPr>
                <w:rFonts w:ascii="宋体" w:eastAsia="宋体" w:hAnsi="宋体" w:cs="Times New Roman" w:hint="eastAsia"/>
                <w:sz w:val="21"/>
                <w:szCs w:val="21"/>
                <w14:ligatures w14:val="none"/>
              </w:rPr>
              <w:t>显微喉刀（250mm）</w:t>
            </w:r>
          </w:p>
        </w:tc>
        <w:tc>
          <w:tcPr>
            <w:tcW w:w="403" w:type="pct"/>
            <w:vAlign w:val="center"/>
          </w:tcPr>
          <w:p w14:paraId="0B6CBF8E"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r w:rsidRPr="00733432">
              <w:rPr>
                <w:rFonts w:ascii="宋体" w:eastAsia="宋体" w:hAnsi="宋体" w:cs="Times New Roman" w:hint="eastAsia"/>
                <w:color w:val="000000"/>
                <w:sz w:val="21"/>
                <w:szCs w:val="21"/>
                <w14:ligatures w14:val="none"/>
              </w:rPr>
              <w:t>2</w:t>
            </w:r>
          </w:p>
        </w:tc>
        <w:tc>
          <w:tcPr>
            <w:tcW w:w="405" w:type="pct"/>
            <w:vAlign w:val="center"/>
          </w:tcPr>
          <w:p w14:paraId="65FD73A4"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proofErr w:type="gramStart"/>
            <w:r w:rsidRPr="00733432">
              <w:rPr>
                <w:rFonts w:ascii="宋体" w:eastAsia="宋体" w:hAnsi="宋体" w:cs="Times New Roman" w:hint="eastAsia"/>
                <w:color w:val="000000"/>
                <w:sz w:val="21"/>
                <w:szCs w:val="21"/>
                <w14:ligatures w14:val="none"/>
              </w:rPr>
              <w:t>个</w:t>
            </w:r>
            <w:proofErr w:type="gramEnd"/>
          </w:p>
        </w:tc>
        <w:tc>
          <w:tcPr>
            <w:tcW w:w="969" w:type="pct"/>
            <w:vMerge/>
            <w:vAlign w:val="center"/>
          </w:tcPr>
          <w:p w14:paraId="474A383D" w14:textId="77777777" w:rsidR="00733432" w:rsidRPr="00733432" w:rsidRDefault="00733432" w:rsidP="00733432">
            <w:pPr>
              <w:spacing w:after="0" w:line="240" w:lineRule="auto"/>
              <w:jc w:val="center"/>
              <w:rPr>
                <w:rFonts w:ascii="宋体" w:eastAsia="宋体" w:hAnsi="宋体" w:cs="Times New Roman" w:hint="eastAsia"/>
                <w:sz w:val="21"/>
                <w:szCs w:val="21"/>
                <w14:ligatures w14:val="none"/>
              </w:rPr>
            </w:pPr>
          </w:p>
        </w:tc>
        <w:tc>
          <w:tcPr>
            <w:tcW w:w="400" w:type="pct"/>
            <w:vMerge/>
            <w:vAlign w:val="center"/>
          </w:tcPr>
          <w:p w14:paraId="055C57F4"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p>
        </w:tc>
      </w:tr>
      <w:tr w:rsidR="00733432" w:rsidRPr="00733432" w14:paraId="151F110B" w14:textId="77777777" w:rsidTr="000C6795">
        <w:trPr>
          <w:trHeight w:val="602"/>
        </w:trPr>
        <w:tc>
          <w:tcPr>
            <w:tcW w:w="453" w:type="pct"/>
            <w:vAlign w:val="center"/>
          </w:tcPr>
          <w:p w14:paraId="13F8D409"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r w:rsidRPr="00733432">
              <w:rPr>
                <w:rFonts w:ascii="宋体" w:eastAsia="宋体" w:hAnsi="宋体" w:cs="Times New Roman" w:hint="eastAsia"/>
                <w:sz w:val="21"/>
                <w:szCs w:val="21"/>
                <w14:ligatures w14:val="none"/>
              </w:rPr>
              <w:t>26</w:t>
            </w:r>
          </w:p>
        </w:tc>
        <w:tc>
          <w:tcPr>
            <w:tcW w:w="2370" w:type="pct"/>
            <w:vAlign w:val="center"/>
          </w:tcPr>
          <w:p w14:paraId="4BEB0EDF" w14:textId="77777777" w:rsidR="00733432" w:rsidRPr="00733432" w:rsidRDefault="00733432" w:rsidP="00733432">
            <w:pPr>
              <w:spacing w:after="0" w:line="240" w:lineRule="auto"/>
              <w:jc w:val="center"/>
              <w:rPr>
                <w:rFonts w:ascii="宋体" w:eastAsia="宋体" w:hAnsi="宋体" w:cs="宋体" w:hint="eastAsia"/>
                <w:kern w:val="0"/>
                <w:sz w:val="21"/>
                <w:szCs w:val="21"/>
                <w14:ligatures w14:val="none"/>
              </w:rPr>
            </w:pPr>
            <w:r w:rsidRPr="00733432">
              <w:rPr>
                <w:rFonts w:ascii="宋体" w:eastAsia="宋体" w:hAnsi="宋体" w:cs="Times New Roman" w:hint="eastAsia"/>
                <w:sz w:val="21"/>
                <w:szCs w:val="21"/>
                <w14:ligatures w14:val="none"/>
              </w:rPr>
              <w:t>显微喉针（250mm）</w:t>
            </w:r>
          </w:p>
        </w:tc>
        <w:tc>
          <w:tcPr>
            <w:tcW w:w="403" w:type="pct"/>
            <w:vAlign w:val="center"/>
          </w:tcPr>
          <w:p w14:paraId="13A6644B"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r w:rsidRPr="00733432">
              <w:rPr>
                <w:rFonts w:ascii="宋体" w:eastAsia="宋体" w:hAnsi="宋体" w:cs="Times New Roman" w:hint="eastAsia"/>
                <w:color w:val="000000"/>
                <w:sz w:val="21"/>
                <w:szCs w:val="21"/>
                <w14:ligatures w14:val="none"/>
              </w:rPr>
              <w:t>2</w:t>
            </w:r>
          </w:p>
        </w:tc>
        <w:tc>
          <w:tcPr>
            <w:tcW w:w="405" w:type="pct"/>
            <w:vAlign w:val="center"/>
          </w:tcPr>
          <w:p w14:paraId="71625E92"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proofErr w:type="gramStart"/>
            <w:r w:rsidRPr="00733432">
              <w:rPr>
                <w:rFonts w:ascii="宋体" w:eastAsia="宋体" w:hAnsi="宋体" w:cs="Times New Roman" w:hint="eastAsia"/>
                <w:color w:val="000000"/>
                <w:sz w:val="21"/>
                <w:szCs w:val="21"/>
                <w14:ligatures w14:val="none"/>
              </w:rPr>
              <w:t>个</w:t>
            </w:r>
            <w:proofErr w:type="gramEnd"/>
          </w:p>
        </w:tc>
        <w:tc>
          <w:tcPr>
            <w:tcW w:w="969" w:type="pct"/>
            <w:vMerge/>
            <w:vAlign w:val="center"/>
          </w:tcPr>
          <w:p w14:paraId="65D2F242" w14:textId="77777777" w:rsidR="00733432" w:rsidRPr="00733432" w:rsidRDefault="00733432" w:rsidP="00733432">
            <w:pPr>
              <w:spacing w:after="0" w:line="240" w:lineRule="auto"/>
              <w:jc w:val="center"/>
              <w:rPr>
                <w:rFonts w:ascii="宋体" w:eastAsia="宋体" w:hAnsi="宋体" w:cs="Times New Roman" w:hint="eastAsia"/>
                <w:sz w:val="21"/>
                <w:szCs w:val="21"/>
                <w14:ligatures w14:val="none"/>
              </w:rPr>
            </w:pPr>
          </w:p>
        </w:tc>
        <w:tc>
          <w:tcPr>
            <w:tcW w:w="400" w:type="pct"/>
            <w:vMerge/>
            <w:vAlign w:val="center"/>
          </w:tcPr>
          <w:p w14:paraId="68A4CB7B"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p>
        </w:tc>
      </w:tr>
      <w:tr w:rsidR="00733432" w:rsidRPr="00733432" w14:paraId="1E94EEA2" w14:textId="77777777" w:rsidTr="000C6795">
        <w:trPr>
          <w:trHeight w:val="602"/>
        </w:trPr>
        <w:tc>
          <w:tcPr>
            <w:tcW w:w="453" w:type="pct"/>
            <w:vAlign w:val="center"/>
          </w:tcPr>
          <w:p w14:paraId="63DD80ED"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r w:rsidRPr="00733432">
              <w:rPr>
                <w:rFonts w:ascii="宋体" w:eastAsia="宋体" w:hAnsi="宋体" w:cs="Times New Roman" w:hint="eastAsia"/>
                <w:sz w:val="21"/>
                <w:szCs w:val="21"/>
                <w14:ligatures w14:val="none"/>
              </w:rPr>
              <w:t>27</w:t>
            </w:r>
          </w:p>
        </w:tc>
        <w:tc>
          <w:tcPr>
            <w:tcW w:w="2370" w:type="pct"/>
            <w:vAlign w:val="center"/>
          </w:tcPr>
          <w:p w14:paraId="43A7EB33" w14:textId="77777777" w:rsidR="00733432" w:rsidRPr="00733432" w:rsidRDefault="00733432" w:rsidP="00733432">
            <w:pPr>
              <w:spacing w:after="0" w:line="240" w:lineRule="auto"/>
              <w:jc w:val="center"/>
              <w:rPr>
                <w:rFonts w:ascii="宋体" w:eastAsia="宋体" w:hAnsi="宋体" w:cs="宋体" w:hint="eastAsia"/>
                <w:kern w:val="0"/>
                <w:sz w:val="21"/>
                <w:szCs w:val="21"/>
                <w14:ligatures w14:val="none"/>
              </w:rPr>
            </w:pPr>
            <w:r w:rsidRPr="00733432">
              <w:rPr>
                <w:rFonts w:ascii="宋体" w:eastAsia="宋体" w:hAnsi="宋体" w:cs="Times New Roman" w:hint="eastAsia"/>
                <w:sz w:val="21"/>
                <w:szCs w:val="21"/>
                <w14:ligatures w14:val="none"/>
              </w:rPr>
              <w:t>显微喉钩（250mm）</w:t>
            </w:r>
          </w:p>
        </w:tc>
        <w:tc>
          <w:tcPr>
            <w:tcW w:w="403" w:type="pct"/>
            <w:vAlign w:val="center"/>
          </w:tcPr>
          <w:p w14:paraId="1BF6DAF9"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r w:rsidRPr="00733432">
              <w:rPr>
                <w:rFonts w:ascii="宋体" w:eastAsia="宋体" w:hAnsi="宋体" w:cs="Times New Roman" w:hint="eastAsia"/>
                <w:color w:val="000000"/>
                <w:sz w:val="21"/>
                <w:szCs w:val="21"/>
                <w14:ligatures w14:val="none"/>
              </w:rPr>
              <w:t>2</w:t>
            </w:r>
          </w:p>
        </w:tc>
        <w:tc>
          <w:tcPr>
            <w:tcW w:w="405" w:type="pct"/>
            <w:vAlign w:val="center"/>
          </w:tcPr>
          <w:p w14:paraId="683B34F5"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proofErr w:type="gramStart"/>
            <w:r w:rsidRPr="00733432">
              <w:rPr>
                <w:rFonts w:ascii="宋体" w:eastAsia="宋体" w:hAnsi="宋体" w:cs="Times New Roman" w:hint="eastAsia"/>
                <w:color w:val="000000"/>
                <w:sz w:val="21"/>
                <w:szCs w:val="21"/>
                <w14:ligatures w14:val="none"/>
              </w:rPr>
              <w:t>个</w:t>
            </w:r>
            <w:proofErr w:type="gramEnd"/>
          </w:p>
        </w:tc>
        <w:tc>
          <w:tcPr>
            <w:tcW w:w="969" w:type="pct"/>
            <w:vMerge/>
            <w:vAlign w:val="center"/>
          </w:tcPr>
          <w:p w14:paraId="426B852D" w14:textId="77777777" w:rsidR="00733432" w:rsidRPr="00733432" w:rsidRDefault="00733432" w:rsidP="00733432">
            <w:pPr>
              <w:spacing w:after="0" w:line="240" w:lineRule="auto"/>
              <w:jc w:val="center"/>
              <w:rPr>
                <w:rFonts w:ascii="宋体" w:eastAsia="宋体" w:hAnsi="宋体" w:cs="Times New Roman" w:hint="eastAsia"/>
                <w:sz w:val="21"/>
                <w:szCs w:val="21"/>
                <w14:ligatures w14:val="none"/>
              </w:rPr>
            </w:pPr>
          </w:p>
        </w:tc>
        <w:tc>
          <w:tcPr>
            <w:tcW w:w="400" w:type="pct"/>
            <w:vMerge/>
            <w:vAlign w:val="center"/>
          </w:tcPr>
          <w:p w14:paraId="31E0F7F3"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p>
        </w:tc>
      </w:tr>
      <w:tr w:rsidR="00733432" w:rsidRPr="00733432" w14:paraId="70DBBE37" w14:textId="77777777" w:rsidTr="000C6795">
        <w:trPr>
          <w:trHeight w:val="602"/>
        </w:trPr>
        <w:tc>
          <w:tcPr>
            <w:tcW w:w="453" w:type="pct"/>
            <w:vAlign w:val="center"/>
          </w:tcPr>
          <w:p w14:paraId="52939005"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r w:rsidRPr="00733432">
              <w:rPr>
                <w:rFonts w:ascii="宋体" w:eastAsia="宋体" w:hAnsi="宋体" w:cs="Times New Roman" w:hint="eastAsia"/>
                <w:sz w:val="21"/>
                <w:szCs w:val="21"/>
                <w14:ligatures w14:val="none"/>
              </w:rPr>
              <w:t>28</w:t>
            </w:r>
          </w:p>
        </w:tc>
        <w:tc>
          <w:tcPr>
            <w:tcW w:w="2370" w:type="pct"/>
            <w:vAlign w:val="center"/>
          </w:tcPr>
          <w:p w14:paraId="0209017D" w14:textId="77777777" w:rsidR="00733432" w:rsidRPr="00733432" w:rsidRDefault="00733432" w:rsidP="00733432">
            <w:pPr>
              <w:spacing w:after="0" w:line="240" w:lineRule="auto"/>
              <w:jc w:val="center"/>
              <w:rPr>
                <w:rFonts w:ascii="宋体" w:eastAsia="宋体" w:hAnsi="宋体" w:cs="宋体" w:hint="eastAsia"/>
                <w:kern w:val="0"/>
                <w:sz w:val="21"/>
                <w:szCs w:val="21"/>
                <w14:ligatures w14:val="none"/>
              </w:rPr>
            </w:pPr>
            <w:r w:rsidRPr="00733432">
              <w:rPr>
                <w:rFonts w:ascii="宋体" w:eastAsia="宋体" w:hAnsi="宋体" w:cs="Times New Roman" w:hint="eastAsia"/>
                <w:sz w:val="21"/>
                <w:szCs w:val="21"/>
                <w14:ligatures w14:val="none"/>
              </w:rPr>
              <w:t>手术刀柄（250mm）</w:t>
            </w:r>
          </w:p>
        </w:tc>
        <w:tc>
          <w:tcPr>
            <w:tcW w:w="403" w:type="pct"/>
            <w:vAlign w:val="center"/>
          </w:tcPr>
          <w:p w14:paraId="2E8ABA94"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r w:rsidRPr="00733432">
              <w:rPr>
                <w:rFonts w:ascii="宋体" w:eastAsia="宋体" w:hAnsi="宋体" w:cs="Times New Roman" w:hint="eastAsia"/>
                <w:color w:val="000000"/>
                <w:sz w:val="21"/>
                <w:szCs w:val="21"/>
                <w14:ligatures w14:val="none"/>
              </w:rPr>
              <w:t>2</w:t>
            </w:r>
          </w:p>
        </w:tc>
        <w:tc>
          <w:tcPr>
            <w:tcW w:w="405" w:type="pct"/>
            <w:vAlign w:val="center"/>
          </w:tcPr>
          <w:p w14:paraId="1B249304"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proofErr w:type="gramStart"/>
            <w:r w:rsidRPr="00733432">
              <w:rPr>
                <w:rFonts w:ascii="宋体" w:eastAsia="宋体" w:hAnsi="宋体" w:cs="Times New Roman" w:hint="eastAsia"/>
                <w:color w:val="000000"/>
                <w:sz w:val="21"/>
                <w:szCs w:val="21"/>
                <w14:ligatures w14:val="none"/>
              </w:rPr>
              <w:t>个</w:t>
            </w:r>
            <w:proofErr w:type="gramEnd"/>
          </w:p>
        </w:tc>
        <w:tc>
          <w:tcPr>
            <w:tcW w:w="969" w:type="pct"/>
            <w:vMerge/>
            <w:vAlign w:val="center"/>
          </w:tcPr>
          <w:p w14:paraId="6528C35D" w14:textId="77777777" w:rsidR="00733432" w:rsidRPr="00733432" w:rsidRDefault="00733432" w:rsidP="00733432">
            <w:pPr>
              <w:spacing w:after="0" w:line="240" w:lineRule="auto"/>
              <w:jc w:val="center"/>
              <w:rPr>
                <w:rFonts w:ascii="宋体" w:eastAsia="宋体" w:hAnsi="宋体" w:cs="Times New Roman" w:hint="eastAsia"/>
                <w:sz w:val="21"/>
                <w:szCs w:val="21"/>
                <w14:ligatures w14:val="none"/>
              </w:rPr>
            </w:pPr>
          </w:p>
        </w:tc>
        <w:tc>
          <w:tcPr>
            <w:tcW w:w="400" w:type="pct"/>
            <w:vMerge/>
            <w:vAlign w:val="center"/>
          </w:tcPr>
          <w:p w14:paraId="67DBA87D"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p>
        </w:tc>
      </w:tr>
      <w:tr w:rsidR="00733432" w:rsidRPr="00733432" w14:paraId="55388FA2" w14:textId="77777777" w:rsidTr="000C6795">
        <w:trPr>
          <w:trHeight w:val="602"/>
        </w:trPr>
        <w:tc>
          <w:tcPr>
            <w:tcW w:w="453" w:type="pct"/>
            <w:vAlign w:val="center"/>
          </w:tcPr>
          <w:p w14:paraId="391D3905"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r w:rsidRPr="00733432">
              <w:rPr>
                <w:rFonts w:ascii="宋体" w:eastAsia="宋体" w:hAnsi="宋体" w:cs="Times New Roman" w:hint="eastAsia"/>
                <w:sz w:val="21"/>
                <w:szCs w:val="21"/>
                <w14:ligatures w14:val="none"/>
              </w:rPr>
              <w:t>29</w:t>
            </w:r>
          </w:p>
        </w:tc>
        <w:tc>
          <w:tcPr>
            <w:tcW w:w="2370" w:type="pct"/>
            <w:vAlign w:val="center"/>
          </w:tcPr>
          <w:p w14:paraId="3121442B" w14:textId="77777777" w:rsidR="00733432" w:rsidRPr="00733432" w:rsidRDefault="00733432" w:rsidP="00733432">
            <w:pPr>
              <w:spacing w:after="0" w:line="240" w:lineRule="auto"/>
              <w:jc w:val="center"/>
              <w:rPr>
                <w:rFonts w:ascii="宋体" w:eastAsia="宋体" w:hAnsi="宋体" w:cs="宋体" w:hint="eastAsia"/>
                <w:kern w:val="0"/>
                <w:sz w:val="21"/>
                <w:szCs w:val="21"/>
                <w14:ligatures w14:val="none"/>
              </w:rPr>
            </w:pPr>
            <w:r w:rsidRPr="00733432">
              <w:rPr>
                <w:rFonts w:ascii="宋体" w:eastAsia="宋体" w:hAnsi="宋体" w:cs="Times New Roman" w:hint="eastAsia"/>
                <w:sz w:val="21"/>
                <w:szCs w:val="21"/>
                <w14:ligatures w14:val="none"/>
              </w:rPr>
              <w:t>扁桃体吸引管（φ4*250mm）</w:t>
            </w:r>
          </w:p>
        </w:tc>
        <w:tc>
          <w:tcPr>
            <w:tcW w:w="403" w:type="pct"/>
            <w:vAlign w:val="center"/>
          </w:tcPr>
          <w:p w14:paraId="6440E6CF"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r w:rsidRPr="00733432">
              <w:rPr>
                <w:rFonts w:ascii="宋体" w:eastAsia="宋体" w:hAnsi="宋体" w:cs="Times New Roman" w:hint="eastAsia"/>
                <w:color w:val="000000"/>
                <w:sz w:val="21"/>
                <w:szCs w:val="21"/>
                <w14:ligatures w14:val="none"/>
              </w:rPr>
              <w:t>1</w:t>
            </w:r>
          </w:p>
        </w:tc>
        <w:tc>
          <w:tcPr>
            <w:tcW w:w="405" w:type="pct"/>
            <w:vAlign w:val="center"/>
          </w:tcPr>
          <w:p w14:paraId="28E36E17"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proofErr w:type="gramStart"/>
            <w:r w:rsidRPr="00733432">
              <w:rPr>
                <w:rFonts w:ascii="宋体" w:eastAsia="宋体" w:hAnsi="宋体" w:cs="Times New Roman" w:hint="eastAsia"/>
                <w:color w:val="000000"/>
                <w:sz w:val="21"/>
                <w:szCs w:val="21"/>
                <w14:ligatures w14:val="none"/>
              </w:rPr>
              <w:t>个</w:t>
            </w:r>
            <w:proofErr w:type="gramEnd"/>
          </w:p>
        </w:tc>
        <w:tc>
          <w:tcPr>
            <w:tcW w:w="969" w:type="pct"/>
            <w:vMerge/>
            <w:vAlign w:val="center"/>
          </w:tcPr>
          <w:p w14:paraId="3803287F" w14:textId="77777777" w:rsidR="00733432" w:rsidRPr="00733432" w:rsidRDefault="00733432" w:rsidP="00733432">
            <w:pPr>
              <w:spacing w:after="0" w:line="240" w:lineRule="auto"/>
              <w:jc w:val="center"/>
              <w:rPr>
                <w:rFonts w:ascii="宋体" w:eastAsia="宋体" w:hAnsi="宋体" w:cs="Times New Roman" w:hint="eastAsia"/>
                <w:sz w:val="21"/>
                <w:szCs w:val="21"/>
                <w14:ligatures w14:val="none"/>
              </w:rPr>
            </w:pPr>
          </w:p>
        </w:tc>
        <w:tc>
          <w:tcPr>
            <w:tcW w:w="400" w:type="pct"/>
            <w:vMerge/>
            <w:vAlign w:val="center"/>
          </w:tcPr>
          <w:p w14:paraId="6C355631"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p>
        </w:tc>
      </w:tr>
      <w:tr w:rsidR="00733432" w:rsidRPr="00733432" w14:paraId="0E958F13" w14:textId="77777777" w:rsidTr="000C6795">
        <w:trPr>
          <w:trHeight w:val="602"/>
        </w:trPr>
        <w:tc>
          <w:tcPr>
            <w:tcW w:w="453" w:type="pct"/>
            <w:vAlign w:val="center"/>
          </w:tcPr>
          <w:p w14:paraId="75EB212D"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r w:rsidRPr="00733432">
              <w:rPr>
                <w:rFonts w:ascii="宋体" w:eastAsia="宋体" w:hAnsi="宋体" w:cs="Times New Roman" w:hint="eastAsia"/>
                <w:sz w:val="21"/>
                <w:szCs w:val="21"/>
                <w14:ligatures w14:val="none"/>
              </w:rPr>
              <w:t>30</w:t>
            </w:r>
          </w:p>
        </w:tc>
        <w:tc>
          <w:tcPr>
            <w:tcW w:w="2370" w:type="pct"/>
            <w:vAlign w:val="center"/>
          </w:tcPr>
          <w:p w14:paraId="5864A7B1" w14:textId="77777777" w:rsidR="00733432" w:rsidRPr="00733432" w:rsidRDefault="00733432" w:rsidP="00733432">
            <w:pPr>
              <w:spacing w:after="0" w:line="240" w:lineRule="auto"/>
              <w:jc w:val="center"/>
              <w:rPr>
                <w:rFonts w:ascii="宋体" w:eastAsia="宋体" w:hAnsi="宋体" w:cs="宋体" w:hint="eastAsia"/>
                <w:kern w:val="0"/>
                <w:sz w:val="21"/>
                <w:szCs w:val="21"/>
                <w14:ligatures w14:val="none"/>
              </w:rPr>
            </w:pPr>
            <w:r w:rsidRPr="00733432">
              <w:rPr>
                <w:rFonts w:ascii="宋体" w:eastAsia="宋体" w:hAnsi="宋体" w:cs="Times New Roman" w:hint="eastAsia"/>
                <w:sz w:val="21"/>
                <w:szCs w:val="21"/>
                <w14:ligatures w14:val="none"/>
              </w:rPr>
              <w:t>扁桃体吸引管（φ3*250mm）</w:t>
            </w:r>
          </w:p>
        </w:tc>
        <w:tc>
          <w:tcPr>
            <w:tcW w:w="403" w:type="pct"/>
            <w:vAlign w:val="center"/>
          </w:tcPr>
          <w:p w14:paraId="28822451"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r w:rsidRPr="00733432">
              <w:rPr>
                <w:rFonts w:ascii="宋体" w:eastAsia="宋体" w:hAnsi="宋体" w:cs="Times New Roman" w:hint="eastAsia"/>
                <w:color w:val="000000"/>
                <w:sz w:val="21"/>
                <w:szCs w:val="21"/>
                <w14:ligatures w14:val="none"/>
              </w:rPr>
              <w:t>2</w:t>
            </w:r>
          </w:p>
        </w:tc>
        <w:tc>
          <w:tcPr>
            <w:tcW w:w="405" w:type="pct"/>
            <w:vAlign w:val="center"/>
          </w:tcPr>
          <w:p w14:paraId="23B80A4C"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proofErr w:type="gramStart"/>
            <w:r w:rsidRPr="00733432">
              <w:rPr>
                <w:rFonts w:ascii="宋体" w:eastAsia="宋体" w:hAnsi="宋体" w:cs="Times New Roman" w:hint="eastAsia"/>
                <w:color w:val="000000"/>
                <w:sz w:val="21"/>
                <w:szCs w:val="21"/>
                <w14:ligatures w14:val="none"/>
              </w:rPr>
              <w:t>个</w:t>
            </w:r>
            <w:proofErr w:type="gramEnd"/>
          </w:p>
        </w:tc>
        <w:tc>
          <w:tcPr>
            <w:tcW w:w="969" w:type="pct"/>
            <w:vMerge/>
            <w:vAlign w:val="center"/>
          </w:tcPr>
          <w:p w14:paraId="666FDB66" w14:textId="77777777" w:rsidR="00733432" w:rsidRPr="00733432" w:rsidRDefault="00733432" w:rsidP="00733432">
            <w:pPr>
              <w:spacing w:after="0" w:line="240" w:lineRule="auto"/>
              <w:jc w:val="center"/>
              <w:rPr>
                <w:rFonts w:ascii="宋体" w:eastAsia="宋体" w:hAnsi="宋体" w:cs="Times New Roman" w:hint="eastAsia"/>
                <w:sz w:val="21"/>
                <w:szCs w:val="21"/>
                <w14:ligatures w14:val="none"/>
              </w:rPr>
            </w:pPr>
          </w:p>
        </w:tc>
        <w:tc>
          <w:tcPr>
            <w:tcW w:w="400" w:type="pct"/>
            <w:vMerge/>
            <w:vAlign w:val="center"/>
          </w:tcPr>
          <w:p w14:paraId="6C40D76E"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p>
        </w:tc>
      </w:tr>
      <w:tr w:rsidR="00733432" w:rsidRPr="00733432" w14:paraId="5553564F" w14:textId="77777777" w:rsidTr="000C6795">
        <w:trPr>
          <w:trHeight w:val="602"/>
        </w:trPr>
        <w:tc>
          <w:tcPr>
            <w:tcW w:w="453" w:type="pct"/>
            <w:vAlign w:val="center"/>
          </w:tcPr>
          <w:p w14:paraId="1A9E85F9"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r w:rsidRPr="00733432">
              <w:rPr>
                <w:rFonts w:ascii="宋体" w:eastAsia="宋体" w:hAnsi="宋体" w:cs="Times New Roman" w:hint="eastAsia"/>
                <w:sz w:val="21"/>
                <w:szCs w:val="21"/>
                <w14:ligatures w14:val="none"/>
              </w:rPr>
              <w:t>31</w:t>
            </w:r>
          </w:p>
        </w:tc>
        <w:tc>
          <w:tcPr>
            <w:tcW w:w="2370" w:type="pct"/>
            <w:vAlign w:val="center"/>
          </w:tcPr>
          <w:p w14:paraId="4E867287" w14:textId="77777777" w:rsidR="00733432" w:rsidRPr="00733432" w:rsidRDefault="00733432" w:rsidP="00733432">
            <w:pPr>
              <w:spacing w:after="0" w:line="240" w:lineRule="auto"/>
              <w:jc w:val="center"/>
              <w:rPr>
                <w:rFonts w:ascii="宋体" w:eastAsia="宋体" w:hAnsi="宋体" w:cs="宋体" w:hint="eastAsia"/>
                <w:kern w:val="0"/>
                <w:sz w:val="21"/>
                <w:szCs w:val="21"/>
                <w14:ligatures w14:val="none"/>
              </w:rPr>
            </w:pPr>
            <w:r w:rsidRPr="00733432">
              <w:rPr>
                <w:rFonts w:ascii="宋体" w:eastAsia="宋体" w:hAnsi="宋体" w:cs="Times New Roman" w:hint="eastAsia"/>
                <w:sz w:val="21"/>
                <w:szCs w:val="21"/>
                <w14:ligatures w14:val="none"/>
              </w:rPr>
              <w:t>扁桃体吸引管（φ2.5*250mm）</w:t>
            </w:r>
          </w:p>
        </w:tc>
        <w:tc>
          <w:tcPr>
            <w:tcW w:w="403" w:type="pct"/>
            <w:vAlign w:val="center"/>
          </w:tcPr>
          <w:p w14:paraId="16E4936A"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r w:rsidRPr="00733432">
              <w:rPr>
                <w:rFonts w:ascii="宋体" w:eastAsia="宋体" w:hAnsi="宋体" w:cs="Times New Roman" w:hint="eastAsia"/>
                <w:color w:val="000000"/>
                <w:sz w:val="21"/>
                <w:szCs w:val="21"/>
                <w14:ligatures w14:val="none"/>
              </w:rPr>
              <w:t>1</w:t>
            </w:r>
          </w:p>
        </w:tc>
        <w:tc>
          <w:tcPr>
            <w:tcW w:w="405" w:type="pct"/>
            <w:vAlign w:val="center"/>
          </w:tcPr>
          <w:p w14:paraId="59F81256"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proofErr w:type="gramStart"/>
            <w:r w:rsidRPr="00733432">
              <w:rPr>
                <w:rFonts w:ascii="宋体" w:eastAsia="宋体" w:hAnsi="宋体" w:cs="Times New Roman" w:hint="eastAsia"/>
                <w:color w:val="000000"/>
                <w:sz w:val="21"/>
                <w:szCs w:val="21"/>
                <w14:ligatures w14:val="none"/>
              </w:rPr>
              <w:t>个</w:t>
            </w:r>
            <w:proofErr w:type="gramEnd"/>
          </w:p>
        </w:tc>
        <w:tc>
          <w:tcPr>
            <w:tcW w:w="969" w:type="pct"/>
            <w:vMerge/>
            <w:vAlign w:val="center"/>
          </w:tcPr>
          <w:p w14:paraId="1CE45C5D" w14:textId="77777777" w:rsidR="00733432" w:rsidRPr="00733432" w:rsidRDefault="00733432" w:rsidP="00733432">
            <w:pPr>
              <w:spacing w:after="0" w:line="240" w:lineRule="auto"/>
              <w:jc w:val="center"/>
              <w:rPr>
                <w:rFonts w:ascii="宋体" w:eastAsia="宋体" w:hAnsi="宋体" w:cs="Times New Roman" w:hint="eastAsia"/>
                <w:sz w:val="21"/>
                <w:szCs w:val="21"/>
                <w14:ligatures w14:val="none"/>
              </w:rPr>
            </w:pPr>
          </w:p>
        </w:tc>
        <w:tc>
          <w:tcPr>
            <w:tcW w:w="400" w:type="pct"/>
            <w:vMerge/>
            <w:vAlign w:val="center"/>
          </w:tcPr>
          <w:p w14:paraId="7FB81D92"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p>
        </w:tc>
      </w:tr>
      <w:tr w:rsidR="00733432" w:rsidRPr="00733432" w14:paraId="215C191A" w14:textId="77777777" w:rsidTr="000C6795">
        <w:trPr>
          <w:trHeight w:val="602"/>
        </w:trPr>
        <w:tc>
          <w:tcPr>
            <w:tcW w:w="453" w:type="pct"/>
            <w:vAlign w:val="center"/>
          </w:tcPr>
          <w:p w14:paraId="792300AB"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r w:rsidRPr="00733432">
              <w:rPr>
                <w:rFonts w:ascii="宋体" w:eastAsia="宋体" w:hAnsi="宋体" w:cs="Times New Roman" w:hint="eastAsia"/>
                <w:sz w:val="21"/>
                <w:szCs w:val="21"/>
                <w14:ligatures w14:val="none"/>
              </w:rPr>
              <w:t>32</w:t>
            </w:r>
          </w:p>
        </w:tc>
        <w:tc>
          <w:tcPr>
            <w:tcW w:w="2370" w:type="pct"/>
            <w:vAlign w:val="center"/>
          </w:tcPr>
          <w:p w14:paraId="4EDD9682" w14:textId="77777777" w:rsidR="00733432" w:rsidRPr="00733432" w:rsidRDefault="00733432" w:rsidP="00733432">
            <w:pPr>
              <w:spacing w:after="0" w:line="240" w:lineRule="auto"/>
              <w:jc w:val="center"/>
              <w:rPr>
                <w:rFonts w:ascii="宋体" w:eastAsia="宋体" w:hAnsi="宋体" w:cs="宋体" w:hint="eastAsia"/>
                <w:kern w:val="0"/>
                <w:sz w:val="21"/>
                <w:szCs w:val="21"/>
                <w14:ligatures w14:val="none"/>
              </w:rPr>
            </w:pPr>
            <w:r w:rsidRPr="00733432">
              <w:rPr>
                <w:rFonts w:ascii="宋体" w:eastAsia="宋体" w:hAnsi="宋体" w:cs="Times New Roman" w:hint="eastAsia"/>
                <w:sz w:val="21"/>
                <w:szCs w:val="21"/>
                <w14:ligatures w14:val="none"/>
              </w:rPr>
              <w:t>导光束（φ4.5*1800mm）</w:t>
            </w:r>
          </w:p>
        </w:tc>
        <w:tc>
          <w:tcPr>
            <w:tcW w:w="403" w:type="pct"/>
            <w:vAlign w:val="center"/>
          </w:tcPr>
          <w:p w14:paraId="25E3D2C5"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r w:rsidRPr="00733432">
              <w:rPr>
                <w:rFonts w:ascii="宋体" w:eastAsia="宋体" w:hAnsi="宋体" w:cs="Times New Roman" w:hint="eastAsia"/>
                <w:color w:val="000000"/>
                <w:sz w:val="21"/>
                <w:szCs w:val="21"/>
                <w14:ligatures w14:val="none"/>
              </w:rPr>
              <w:t>1</w:t>
            </w:r>
          </w:p>
        </w:tc>
        <w:tc>
          <w:tcPr>
            <w:tcW w:w="405" w:type="pct"/>
            <w:vAlign w:val="center"/>
          </w:tcPr>
          <w:p w14:paraId="3019855E"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proofErr w:type="gramStart"/>
            <w:r w:rsidRPr="00733432">
              <w:rPr>
                <w:rFonts w:ascii="宋体" w:eastAsia="宋体" w:hAnsi="宋体" w:cs="Times New Roman" w:hint="eastAsia"/>
                <w:color w:val="000000"/>
                <w:sz w:val="21"/>
                <w:szCs w:val="21"/>
                <w14:ligatures w14:val="none"/>
              </w:rPr>
              <w:t>个</w:t>
            </w:r>
            <w:proofErr w:type="gramEnd"/>
          </w:p>
        </w:tc>
        <w:tc>
          <w:tcPr>
            <w:tcW w:w="969" w:type="pct"/>
            <w:vMerge/>
            <w:vAlign w:val="center"/>
          </w:tcPr>
          <w:p w14:paraId="5E1E2AA8" w14:textId="77777777" w:rsidR="00733432" w:rsidRPr="00733432" w:rsidRDefault="00733432" w:rsidP="00733432">
            <w:pPr>
              <w:spacing w:after="0" w:line="240" w:lineRule="auto"/>
              <w:jc w:val="center"/>
              <w:rPr>
                <w:rFonts w:ascii="宋体" w:eastAsia="宋体" w:hAnsi="宋体" w:cs="Times New Roman" w:hint="eastAsia"/>
                <w:sz w:val="21"/>
                <w:szCs w:val="21"/>
                <w14:ligatures w14:val="none"/>
              </w:rPr>
            </w:pPr>
          </w:p>
        </w:tc>
        <w:tc>
          <w:tcPr>
            <w:tcW w:w="400" w:type="pct"/>
            <w:vMerge/>
            <w:vAlign w:val="center"/>
          </w:tcPr>
          <w:p w14:paraId="4657621F"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p>
        </w:tc>
      </w:tr>
    </w:tbl>
    <w:p w14:paraId="653BCC1D" w14:textId="77777777" w:rsidR="00733432" w:rsidRPr="00733432" w:rsidRDefault="00733432" w:rsidP="00733432">
      <w:pPr>
        <w:spacing w:after="0" w:line="360" w:lineRule="auto"/>
        <w:rPr>
          <w:rFonts w:ascii="Times New Roman" w:eastAsia="宋体" w:hAnsi="Times New Roman" w:cs="Times New Roman"/>
          <w:b/>
          <w:sz w:val="21"/>
          <w14:ligatures w14:val="none"/>
        </w:rPr>
      </w:pPr>
    </w:p>
    <w:p w14:paraId="4212744A" w14:textId="77777777" w:rsidR="00733432" w:rsidRPr="00733432" w:rsidRDefault="00733432" w:rsidP="00733432">
      <w:pPr>
        <w:spacing w:after="0" w:line="360" w:lineRule="auto"/>
        <w:ind w:firstLineChars="200" w:firstLine="422"/>
        <w:rPr>
          <w:rFonts w:ascii="宋体" w:eastAsia="宋体" w:hAnsi="宋体" w:cs="Times New Roman" w:hint="eastAsia"/>
          <w:sz w:val="21"/>
          <w:szCs w:val="21"/>
          <w14:ligatures w14:val="none"/>
        </w:rPr>
      </w:pPr>
      <w:r w:rsidRPr="00733432">
        <w:rPr>
          <w:rFonts w:ascii="Times New Roman" w:eastAsia="宋体" w:hAnsi="Times New Roman" w:cs="Times New Roman" w:hint="eastAsia"/>
          <w:b/>
          <w:sz w:val="21"/>
          <w14:ligatures w14:val="none"/>
        </w:rPr>
        <w:t>说明：</w:t>
      </w:r>
    </w:p>
    <w:p w14:paraId="5904091B" w14:textId="77777777" w:rsidR="00733432" w:rsidRPr="00733432" w:rsidRDefault="00733432" w:rsidP="00733432">
      <w:pPr>
        <w:spacing w:after="0" w:line="360" w:lineRule="auto"/>
        <w:ind w:firstLineChars="196" w:firstLine="413"/>
        <w:jc w:val="both"/>
        <w:rPr>
          <w:rFonts w:ascii="宋体" w:eastAsia="宋体" w:hAnsi="宋体" w:cs="宋体" w:hint="eastAsia"/>
          <w:sz w:val="21"/>
          <w:szCs w:val="21"/>
          <w14:ligatures w14:val="none"/>
        </w:rPr>
      </w:pPr>
      <w:r w:rsidRPr="00733432">
        <w:rPr>
          <w:rFonts w:ascii="宋体" w:eastAsia="宋体" w:hAnsi="宋体" w:cs="宋体" w:hint="eastAsia"/>
          <w:b/>
          <w:sz w:val="21"/>
          <w:szCs w:val="21"/>
          <w14:ligatures w14:val="none"/>
        </w:rPr>
        <w:t>1、</w:t>
      </w:r>
      <w:r w:rsidRPr="00733432">
        <w:rPr>
          <w:rFonts w:ascii="宋体" w:eastAsia="宋体" w:hAnsi="宋体" w:cs="宋体" w:hint="eastAsia"/>
          <w:sz w:val="21"/>
          <w:szCs w:val="21"/>
          <w14:ligatures w14:val="none"/>
        </w:rPr>
        <w:t>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14:paraId="0ADE42EE" w14:textId="77777777" w:rsidR="00733432" w:rsidRPr="00733432" w:rsidRDefault="00733432" w:rsidP="00733432">
      <w:pPr>
        <w:spacing w:after="0" w:line="360" w:lineRule="auto"/>
        <w:ind w:firstLineChars="196" w:firstLine="413"/>
        <w:jc w:val="both"/>
        <w:rPr>
          <w:rFonts w:ascii="宋体" w:eastAsia="宋体" w:hAnsi="宋体" w:cs="宋体" w:hint="eastAsia"/>
          <w:b/>
          <w:sz w:val="21"/>
          <w:szCs w:val="21"/>
          <w14:ligatures w14:val="none"/>
        </w:rPr>
      </w:pPr>
      <w:r w:rsidRPr="00733432">
        <w:rPr>
          <w:rFonts w:ascii="宋体" w:eastAsia="宋体" w:hAnsi="宋体" w:cs="宋体" w:hint="eastAsia"/>
          <w:b/>
          <w:sz w:val="21"/>
          <w:szCs w:val="21"/>
          <w14:ligatures w14:val="none"/>
        </w:rPr>
        <w:t>2、参考品牌的说明</w:t>
      </w:r>
    </w:p>
    <w:p w14:paraId="0BBA4A14" w14:textId="77777777" w:rsidR="00733432" w:rsidRPr="00733432" w:rsidRDefault="00733432" w:rsidP="00733432">
      <w:pPr>
        <w:spacing w:after="0" w:line="360" w:lineRule="auto"/>
        <w:ind w:firstLineChars="196" w:firstLine="412"/>
        <w:jc w:val="both"/>
        <w:rPr>
          <w:rFonts w:ascii="宋体" w:eastAsia="宋体" w:hAnsi="宋体" w:cs="宋体" w:hint="eastAsia"/>
          <w:sz w:val="21"/>
          <w:szCs w:val="21"/>
          <w14:ligatures w14:val="none"/>
        </w:rPr>
      </w:pPr>
      <w:r w:rsidRPr="00733432">
        <w:rPr>
          <w:rFonts w:ascii="宋体" w:eastAsia="宋体" w:hAnsi="宋体" w:cs="宋体" w:hint="eastAsia"/>
          <w:sz w:val="21"/>
          <w:szCs w:val="21"/>
          <w14:ligatures w14:val="none"/>
        </w:rPr>
        <w:t>招标文件中所涉及产品品牌均为质量“相当于”要求，非指定性要求，投标人可自主选择质量相当的其他品牌产品投标。</w:t>
      </w:r>
    </w:p>
    <w:p w14:paraId="04B89BCA" w14:textId="77777777" w:rsidR="00733432" w:rsidRPr="00733432" w:rsidRDefault="00733432" w:rsidP="00733432">
      <w:pPr>
        <w:spacing w:after="0" w:line="360" w:lineRule="auto"/>
        <w:ind w:firstLineChars="200" w:firstLine="422"/>
        <w:rPr>
          <w:rFonts w:ascii="宋体" w:eastAsia="宋体" w:hAnsi="宋体" w:cs="Times New Roman" w:hint="eastAsia"/>
          <w:b/>
          <w:sz w:val="21"/>
          <w:szCs w:val="21"/>
          <w14:ligatures w14:val="none"/>
        </w:rPr>
      </w:pPr>
      <w:r w:rsidRPr="00733432">
        <w:rPr>
          <w:rFonts w:ascii="宋体" w:eastAsia="宋体" w:hAnsi="宋体" w:cs="Times New Roman" w:hint="eastAsia"/>
          <w:b/>
          <w:sz w:val="21"/>
          <w:szCs w:val="21"/>
          <w14:ligatures w14:val="none"/>
        </w:rPr>
        <w:t>3、根据《政府采购货物和服务招标投标管理办法》（财政部令第87号）第31条的规定，提供相同品牌产品的不同投标人参加同一合同项下投标的，处理原则如下：</w:t>
      </w:r>
    </w:p>
    <w:p w14:paraId="393D428A" w14:textId="77777777" w:rsidR="00733432" w:rsidRPr="00733432" w:rsidRDefault="00733432" w:rsidP="00733432">
      <w:pPr>
        <w:spacing w:after="0" w:line="360" w:lineRule="auto"/>
        <w:ind w:firstLineChars="200" w:firstLine="420"/>
        <w:rPr>
          <w:rFonts w:ascii="宋体" w:eastAsia="宋体" w:hAnsi="宋体" w:cs="Times New Roman" w:hint="eastAsia"/>
          <w:sz w:val="21"/>
          <w:szCs w:val="21"/>
          <w14:ligatures w14:val="none"/>
        </w:rPr>
      </w:pPr>
      <w:r w:rsidRPr="00733432">
        <w:rPr>
          <w:rFonts w:ascii="宋体" w:eastAsia="宋体" w:hAnsi="宋体" w:cs="Times New Roman" w:hint="eastAsia"/>
          <w:sz w:val="21"/>
          <w:szCs w:val="21"/>
          <w14:ligatures w14:val="none"/>
        </w:rPr>
        <w:t>（1）采用最低评标价法的采购项目，提供相同品牌产品的不同投标人参加同一合同项</w:t>
      </w:r>
      <w:r w:rsidRPr="00733432">
        <w:rPr>
          <w:rFonts w:ascii="宋体" w:eastAsia="宋体" w:hAnsi="宋体" w:cs="Times New Roman" w:hint="eastAsia"/>
          <w:sz w:val="21"/>
          <w:szCs w:val="21"/>
          <w14:ligatures w14:val="none"/>
        </w:rPr>
        <w:lastRenderedPageBreak/>
        <w:t>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7E2E7DC6" w14:textId="77777777" w:rsidR="00733432" w:rsidRPr="00733432" w:rsidRDefault="00733432" w:rsidP="00733432">
      <w:pPr>
        <w:spacing w:after="0" w:line="360" w:lineRule="auto"/>
        <w:ind w:firstLineChars="200" w:firstLine="420"/>
        <w:rPr>
          <w:rFonts w:ascii="宋体" w:eastAsia="宋体" w:hAnsi="宋体" w:cs="Times New Roman" w:hint="eastAsia"/>
          <w:sz w:val="21"/>
          <w:szCs w:val="21"/>
          <w14:ligatures w14:val="none"/>
        </w:rPr>
      </w:pPr>
      <w:r w:rsidRPr="00733432">
        <w:rPr>
          <w:rFonts w:ascii="宋体" w:eastAsia="宋体" w:hAnsi="宋体" w:cs="Times New Roman" w:hint="eastAsia"/>
          <w:sz w:val="21"/>
          <w:szCs w:val="21"/>
          <w14:ligatures w14:val="none"/>
        </w:rPr>
        <w:t>（2）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589C065F" w14:textId="77777777" w:rsidR="00733432" w:rsidRPr="00733432" w:rsidRDefault="00733432" w:rsidP="00733432">
      <w:pPr>
        <w:spacing w:after="0" w:line="360" w:lineRule="auto"/>
        <w:ind w:firstLineChars="200" w:firstLine="420"/>
        <w:jc w:val="both"/>
        <w:rPr>
          <w:rFonts w:ascii="宋体" w:eastAsia="宋体" w:hAnsi="宋体" w:cs="Times New Roman" w:hint="eastAsia"/>
          <w:sz w:val="21"/>
          <w:szCs w:val="21"/>
          <w14:ligatures w14:val="none"/>
        </w:rPr>
      </w:pPr>
      <w:r w:rsidRPr="00733432">
        <w:rPr>
          <w:rFonts w:ascii="宋体" w:eastAsia="宋体" w:hAnsi="宋体" w:cs="Times New Roman" w:hint="eastAsia"/>
          <w:sz w:val="21"/>
          <w:szCs w:val="21"/>
          <w14:ligatures w14:val="none"/>
        </w:rPr>
        <w:t>（3）非单一产品采购项目，采购人应当根据采购项目技术构成、产品价格比重等合理确定核心产品，并在招标文件中载明。多家投标人提供的核心产品品牌相同的，按前两款规定处理。</w:t>
      </w:r>
    </w:p>
    <w:p w14:paraId="74AD44A6" w14:textId="77777777" w:rsidR="00733432" w:rsidRPr="00733432" w:rsidRDefault="00733432" w:rsidP="00733432">
      <w:pPr>
        <w:spacing w:after="0" w:line="360" w:lineRule="auto"/>
        <w:ind w:firstLineChars="200" w:firstLine="422"/>
        <w:jc w:val="both"/>
        <w:rPr>
          <w:rFonts w:ascii="宋体" w:eastAsia="宋体" w:hAnsi="宋体" w:cs="Times New Roman" w:hint="eastAsia"/>
          <w:b/>
          <w:bCs/>
          <w:sz w:val="21"/>
          <w:szCs w:val="20"/>
          <w14:ligatures w14:val="none"/>
        </w:rPr>
      </w:pPr>
      <w:r w:rsidRPr="00733432">
        <w:rPr>
          <w:rFonts w:ascii="宋体" w:eastAsia="宋体" w:hAnsi="宋体" w:cs="Times New Roman" w:hint="eastAsia"/>
          <w:b/>
          <w:bCs/>
          <w:sz w:val="21"/>
          <w:szCs w:val="20"/>
          <w:highlight w:val="yellow"/>
          <w14:ligatures w14:val="none"/>
        </w:rPr>
        <w:t>本项目的核心产品为：1、喉镜（扩张式）</w:t>
      </w:r>
    </w:p>
    <w:p w14:paraId="362F81DA" w14:textId="77777777" w:rsidR="00733432" w:rsidRPr="00733432" w:rsidRDefault="00733432" w:rsidP="00733432">
      <w:pPr>
        <w:spacing w:after="0" w:line="360" w:lineRule="auto"/>
        <w:ind w:firstLineChars="200" w:firstLine="422"/>
        <w:jc w:val="both"/>
        <w:rPr>
          <w:rFonts w:ascii="Times New Roman" w:eastAsia="宋体" w:hAnsi="Times New Roman" w:cs="Times New Roman"/>
          <w:b/>
          <w:sz w:val="21"/>
          <w14:ligatures w14:val="none"/>
        </w:rPr>
      </w:pPr>
    </w:p>
    <w:p w14:paraId="57955140" w14:textId="77777777" w:rsidR="00733432" w:rsidRPr="00733432" w:rsidRDefault="00733432" w:rsidP="00733432">
      <w:pPr>
        <w:spacing w:after="0" w:line="360" w:lineRule="auto"/>
        <w:ind w:firstLineChars="200" w:firstLine="422"/>
        <w:jc w:val="both"/>
        <w:rPr>
          <w:rFonts w:ascii="Times New Roman" w:eastAsia="宋体" w:hAnsi="Times New Roman" w:cs="Times New Roman"/>
          <w:b/>
          <w:sz w:val="21"/>
          <w14:ligatures w14:val="none"/>
        </w:rPr>
      </w:pPr>
      <w:r w:rsidRPr="00733432">
        <w:rPr>
          <w:rFonts w:ascii="Times New Roman" w:eastAsia="宋体" w:hAnsi="Times New Roman" w:cs="Times New Roman" w:hint="eastAsia"/>
          <w:b/>
          <w:sz w:val="21"/>
          <w14:ligatures w14:val="none"/>
        </w:rPr>
        <w:t>二、技术要求</w:t>
      </w:r>
    </w:p>
    <w:p w14:paraId="165AE1EA" w14:textId="77777777" w:rsidR="00733432" w:rsidRPr="00733432" w:rsidRDefault="00733432" w:rsidP="00733432">
      <w:pPr>
        <w:spacing w:after="0" w:line="360" w:lineRule="auto"/>
        <w:ind w:firstLineChars="200" w:firstLine="422"/>
        <w:jc w:val="both"/>
        <w:rPr>
          <w:rFonts w:ascii="Times New Roman" w:eastAsia="宋体" w:hAnsi="Times New Roman" w:cs="Times New Roman"/>
          <w:b/>
          <w:sz w:val="21"/>
          <w14:ligatures w14:val="none"/>
        </w:rPr>
      </w:pPr>
      <w:r w:rsidRPr="00733432">
        <w:rPr>
          <w:rFonts w:ascii="Times New Roman" w:eastAsia="宋体" w:hAnsi="Times New Roman" w:cs="Times New Roman" w:hint="eastAsia"/>
          <w:b/>
          <w:sz w:val="21"/>
          <w14:ligatures w14:val="none"/>
        </w:rPr>
        <w:t>说明：</w:t>
      </w:r>
      <w:r w:rsidRPr="00733432">
        <w:rPr>
          <w:rFonts w:ascii="Times New Roman" w:eastAsia="宋体" w:hAnsi="Times New Roman" w:cs="Times New Roman" w:hint="eastAsia"/>
          <w:b/>
          <w:sz w:val="21"/>
          <w14:ligatures w14:val="none"/>
        </w:rPr>
        <w:t>1</w:t>
      </w:r>
      <w:r w:rsidRPr="00733432">
        <w:rPr>
          <w:rFonts w:ascii="Times New Roman" w:eastAsia="宋体" w:hAnsi="Times New Roman" w:cs="Times New Roman" w:hint="eastAsia"/>
          <w:b/>
          <w:sz w:val="21"/>
          <w14:ligatures w14:val="none"/>
        </w:rPr>
        <w:t>、标注“★”号条款被视为实质性指标或性能要求，负偏离将会导致无效投标。</w:t>
      </w:r>
    </w:p>
    <w:p w14:paraId="3799836F" w14:textId="77777777" w:rsidR="00733432" w:rsidRPr="00733432" w:rsidRDefault="00733432" w:rsidP="00733432">
      <w:pPr>
        <w:spacing w:after="0" w:line="360" w:lineRule="auto"/>
        <w:ind w:firstLineChars="200" w:firstLine="422"/>
        <w:jc w:val="both"/>
        <w:rPr>
          <w:rFonts w:ascii="Times New Roman" w:eastAsia="宋体" w:hAnsi="Times New Roman" w:cs="Times New Roman"/>
          <w:b/>
          <w:sz w:val="21"/>
          <w14:ligatures w14:val="none"/>
        </w:rPr>
      </w:pPr>
      <w:r w:rsidRPr="00733432">
        <w:rPr>
          <w:rFonts w:ascii="Times New Roman" w:eastAsia="宋体" w:hAnsi="Times New Roman" w:cs="Times New Roman" w:hint="eastAsia"/>
          <w:b/>
          <w:sz w:val="21"/>
          <w14:ligatures w14:val="none"/>
        </w:rPr>
        <w:t>2</w:t>
      </w:r>
      <w:r w:rsidRPr="00733432">
        <w:rPr>
          <w:rFonts w:ascii="Times New Roman" w:eastAsia="宋体" w:hAnsi="Times New Roman" w:cs="Times New Roman" w:hint="eastAsia"/>
          <w:b/>
          <w:sz w:val="21"/>
          <w14:ligatures w14:val="none"/>
        </w:rPr>
        <w:t>、标注“▲”号条款被视为重要指标或性能要求，负偏离会导致严重扣分，但不作为无效投标条款。</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0"/>
        <w:gridCol w:w="6322"/>
        <w:gridCol w:w="504"/>
      </w:tblGrid>
      <w:tr w:rsidR="00733432" w:rsidRPr="00733432" w14:paraId="0195C888" w14:textId="77777777" w:rsidTr="000C6795">
        <w:trPr>
          <w:trHeight w:val="715"/>
        </w:trPr>
        <w:tc>
          <w:tcPr>
            <w:tcW w:w="886" w:type="pct"/>
            <w:vAlign w:val="center"/>
          </w:tcPr>
          <w:p w14:paraId="1754005C" w14:textId="77777777" w:rsidR="00733432" w:rsidRPr="00733432" w:rsidRDefault="00733432" w:rsidP="00733432">
            <w:pPr>
              <w:widowControl/>
              <w:spacing w:after="0" w:line="360" w:lineRule="auto"/>
              <w:jc w:val="center"/>
              <w:rPr>
                <w:rFonts w:ascii="宋体" w:eastAsia="宋体" w:hAnsi="宋体" w:cs="宋体" w:hint="eastAsia"/>
                <w:b/>
                <w:bCs/>
                <w:kern w:val="0"/>
                <w:sz w:val="21"/>
                <w:szCs w:val="21"/>
                <w14:ligatures w14:val="none"/>
              </w:rPr>
            </w:pPr>
            <w:r w:rsidRPr="00733432">
              <w:rPr>
                <w:rFonts w:ascii="宋体" w:eastAsia="宋体" w:hAnsi="宋体" w:cs="宋体" w:hint="eastAsia"/>
                <w:b/>
                <w:bCs/>
                <w:kern w:val="0"/>
                <w:sz w:val="21"/>
                <w:szCs w:val="21"/>
                <w14:ligatures w14:val="none"/>
              </w:rPr>
              <w:t>产品名称</w:t>
            </w:r>
          </w:p>
        </w:tc>
        <w:tc>
          <w:tcPr>
            <w:tcW w:w="3808" w:type="pct"/>
            <w:vAlign w:val="center"/>
          </w:tcPr>
          <w:p w14:paraId="0C9E8465" w14:textId="77777777" w:rsidR="00733432" w:rsidRPr="00733432" w:rsidRDefault="00733432" w:rsidP="00733432">
            <w:pPr>
              <w:widowControl/>
              <w:spacing w:after="0" w:line="360" w:lineRule="auto"/>
              <w:jc w:val="center"/>
              <w:rPr>
                <w:rFonts w:ascii="宋体" w:eastAsia="宋体" w:hAnsi="宋体" w:cs="宋体" w:hint="eastAsia"/>
                <w:b/>
                <w:bCs/>
                <w:kern w:val="0"/>
                <w:sz w:val="21"/>
                <w:szCs w:val="21"/>
                <w14:ligatures w14:val="none"/>
              </w:rPr>
            </w:pPr>
            <w:r w:rsidRPr="00733432">
              <w:rPr>
                <w:rFonts w:ascii="宋体" w:eastAsia="宋体" w:hAnsi="宋体" w:cs="宋体" w:hint="eastAsia"/>
                <w:b/>
                <w:bCs/>
                <w:kern w:val="0"/>
                <w:sz w:val="21"/>
                <w:szCs w:val="21"/>
                <w14:ligatures w14:val="none"/>
              </w:rPr>
              <w:t>技术要求</w:t>
            </w:r>
          </w:p>
        </w:tc>
        <w:tc>
          <w:tcPr>
            <w:tcW w:w="304" w:type="pct"/>
            <w:vAlign w:val="center"/>
          </w:tcPr>
          <w:p w14:paraId="3849C84B" w14:textId="77777777" w:rsidR="00733432" w:rsidRPr="00733432" w:rsidRDefault="00733432" w:rsidP="00733432">
            <w:pPr>
              <w:widowControl/>
              <w:spacing w:after="0" w:line="360" w:lineRule="auto"/>
              <w:jc w:val="center"/>
              <w:rPr>
                <w:rFonts w:ascii="宋体" w:eastAsia="宋体" w:hAnsi="宋体" w:cs="宋体" w:hint="eastAsia"/>
                <w:b/>
                <w:bCs/>
                <w:kern w:val="0"/>
                <w:sz w:val="21"/>
                <w:szCs w:val="21"/>
                <w14:ligatures w14:val="none"/>
              </w:rPr>
            </w:pPr>
            <w:r w:rsidRPr="00733432">
              <w:rPr>
                <w:rFonts w:ascii="宋体" w:eastAsia="宋体" w:hAnsi="宋体" w:cs="宋体" w:hint="eastAsia"/>
                <w:b/>
                <w:bCs/>
                <w:kern w:val="0"/>
                <w:sz w:val="21"/>
                <w:szCs w:val="21"/>
                <w14:ligatures w14:val="none"/>
              </w:rPr>
              <w:t>标注</w:t>
            </w:r>
          </w:p>
        </w:tc>
      </w:tr>
      <w:tr w:rsidR="00733432" w:rsidRPr="00733432" w14:paraId="6E18F65D" w14:textId="77777777" w:rsidTr="000C6795">
        <w:trPr>
          <w:trHeight w:val="567"/>
        </w:trPr>
        <w:tc>
          <w:tcPr>
            <w:tcW w:w="886" w:type="pct"/>
            <w:vMerge w:val="restart"/>
            <w:vAlign w:val="center"/>
          </w:tcPr>
          <w:p w14:paraId="6A3AB05E" w14:textId="77777777" w:rsidR="00733432" w:rsidRPr="00733432" w:rsidRDefault="00733432" w:rsidP="00733432">
            <w:pPr>
              <w:widowControl/>
              <w:spacing w:after="0" w:line="360" w:lineRule="auto"/>
              <w:jc w:val="center"/>
              <w:rPr>
                <w:rFonts w:ascii="宋体" w:eastAsia="宋体" w:hAnsi="宋体" w:cs="宋体" w:hint="eastAsia"/>
                <w:kern w:val="0"/>
                <w:sz w:val="21"/>
                <w:szCs w:val="21"/>
                <w14:ligatures w14:val="none"/>
              </w:rPr>
            </w:pPr>
            <w:r w:rsidRPr="00733432">
              <w:rPr>
                <w:rFonts w:ascii="宋体" w:eastAsia="宋体" w:hAnsi="宋体" w:cs="宋体" w:hint="eastAsia"/>
                <w:kern w:val="0"/>
                <w:sz w:val="21"/>
                <w:szCs w:val="21"/>
                <w14:ligatures w14:val="none"/>
              </w:rPr>
              <w:t>支撑喉镜器械</w:t>
            </w:r>
          </w:p>
        </w:tc>
        <w:tc>
          <w:tcPr>
            <w:tcW w:w="3808" w:type="pct"/>
            <w:tcBorders>
              <w:bottom w:val="single" w:sz="4" w:space="0" w:color="auto"/>
            </w:tcBorders>
            <w:vAlign w:val="center"/>
          </w:tcPr>
          <w:p w14:paraId="688CF15F" w14:textId="77777777" w:rsidR="00733432" w:rsidRPr="00733432" w:rsidRDefault="00733432" w:rsidP="00733432">
            <w:pPr>
              <w:spacing w:after="0" w:line="240" w:lineRule="auto"/>
              <w:jc w:val="both"/>
              <w:rPr>
                <w:rFonts w:ascii="宋体" w:eastAsia="宋体" w:hAnsi="宋体" w:cs="Times New Roman" w:hint="eastAsia"/>
                <w:kern w:val="0"/>
                <w:sz w:val="21"/>
                <w:szCs w:val="21"/>
                <w14:ligatures w14:val="none"/>
              </w:rPr>
            </w:pPr>
            <w:r w:rsidRPr="00733432">
              <w:rPr>
                <w:rFonts w:ascii="宋体" w:eastAsia="宋体" w:hAnsi="宋体" w:cs="Times New Roman" w:hint="eastAsia"/>
                <w:b/>
                <w:bCs/>
                <w:color w:val="000000"/>
                <w:sz w:val="21"/>
                <w:szCs w:val="21"/>
                <w14:ligatures w14:val="none"/>
              </w:rPr>
              <w:t>一）、喉镜（扩张式）</w:t>
            </w:r>
          </w:p>
        </w:tc>
        <w:tc>
          <w:tcPr>
            <w:tcW w:w="304" w:type="pct"/>
            <w:tcBorders>
              <w:bottom w:val="single" w:sz="4" w:space="0" w:color="auto"/>
            </w:tcBorders>
            <w:vAlign w:val="center"/>
          </w:tcPr>
          <w:p w14:paraId="0214AC0C"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r w:rsidRPr="00733432">
              <w:rPr>
                <w:rFonts w:ascii="宋体" w:eastAsia="宋体" w:hAnsi="宋体" w:cs="Times New Roman" w:hint="eastAsia"/>
                <w:sz w:val="21"/>
                <w:szCs w:val="21"/>
                <w14:ligatures w14:val="none"/>
              </w:rPr>
              <w:t xml:space="preserve">　</w:t>
            </w:r>
          </w:p>
        </w:tc>
      </w:tr>
      <w:tr w:rsidR="00733432" w:rsidRPr="00733432" w14:paraId="606094E7" w14:textId="77777777" w:rsidTr="000C6795">
        <w:trPr>
          <w:trHeight w:val="567"/>
        </w:trPr>
        <w:tc>
          <w:tcPr>
            <w:tcW w:w="886" w:type="pct"/>
            <w:vMerge/>
            <w:vAlign w:val="center"/>
          </w:tcPr>
          <w:p w14:paraId="4EB03BDB" w14:textId="77777777" w:rsidR="00733432" w:rsidRPr="00733432" w:rsidRDefault="00733432" w:rsidP="00733432">
            <w:pPr>
              <w:widowControl/>
              <w:spacing w:after="0" w:line="360" w:lineRule="auto"/>
              <w:jc w:val="center"/>
              <w:rPr>
                <w:rFonts w:ascii="宋体" w:eastAsia="宋体" w:hAnsi="宋体" w:cs="宋体" w:hint="eastAsia"/>
                <w:kern w:val="0"/>
                <w:sz w:val="21"/>
                <w:szCs w:val="21"/>
                <w14:ligatures w14:val="none"/>
              </w:rPr>
            </w:pPr>
          </w:p>
        </w:tc>
        <w:tc>
          <w:tcPr>
            <w:tcW w:w="3808" w:type="pct"/>
            <w:tcBorders>
              <w:top w:val="single" w:sz="4" w:space="0" w:color="auto"/>
              <w:bottom w:val="single" w:sz="4" w:space="0" w:color="auto"/>
            </w:tcBorders>
            <w:vAlign w:val="center"/>
          </w:tcPr>
          <w:p w14:paraId="59F52AE1" w14:textId="77777777" w:rsidR="00733432" w:rsidRPr="00733432" w:rsidRDefault="00733432" w:rsidP="00733432">
            <w:pPr>
              <w:spacing w:after="0" w:line="240" w:lineRule="auto"/>
              <w:jc w:val="both"/>
              <w:rPr>
                <w:rFonts w:ascii="宋体" w:eastAsia="宋体" w:hAnsi="宋体" w:cs="Times New Roman" w:hint="eastAsia"/>
                <w:sz w:val="21"/>
                <w:szCs w:val="21"/>
                <w14:ligatures w14:val="none"/>
              </w:rPr>
            </w:pPr>
            <w:r w:rsidRPr="00733432">
              <w:rPr>
                <w:rFonts w:ascii="宋体" w:eastAsia="宋体" w:hAnsi="宋体" w:cs="Times New Roman" w:hint="eastAsia"/>
                <w:color w:val="000000"/>
                <w:sz w:val="21"/>
                <w:szCs w:val="21"/>
                <w14:ligatures w14:val="none"/>
              </w:rPr>
              <w:t>1、大端内腔调节范围15mm～27mm</w:t>
            </w:r>
            <w:r w:rsidRPr="00733432">
              <w:rPr>
                <w:rFonts w:ascii="宋体" w:eastAsia="宋体" w:hAnsi="宋体" w:cs="Times New Roman" w:hint="eastAsia"/>
                <w:color w:val="FF0000"/>
                <w:sz w:val="21"/>
                <w:szCs w:val="21"/>
                <w14:ligatures w14:val="none"/>
              </w:rPr>
              <w:t>（所投产品涵盖此范围即认定为满足该项技术要求，需提供产品彩页或技术白皮书佐证）</w:t>
            </w:r>
          </w:p>
        </w:tc>
        <w:tc>
          <w:tcPr>
            <w:tcW w:w="304" w:type="pct"/>
            <w:tcBorders>
              <w:top w:val="single" w:sz="4" w:space="0" w:color="auto"/>
              <w:bottom w:val="single" w:sz="4" w:space="0" w:color="auto"/>
            </w:tcBorders>
            <w:vAlign w:val="center"/>
          </w:tcPr>
          <w:p w14:paraId="2D7AF047"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r w:rsidRPr="00733432">
              <w:rPr>
                <w:rFonts w:ascii="宋体" w:eastAsia="宋体" w:hAnsi="宋体" w:cs="Times New Roman" w:hint="eastAsia"/>
                <w:color w:val="000000"/>
                <w:sz w:val="21"/>
                <w:szCs w:val="21"/>
                <w14:ligatures w14:val="none"/>
              </w:rPr>
              <w:t>▲</w:t>
            </w:r>
          </w:p>
        </w:tc>
      </w:tr>
      <w:tr w:rsidR="00733432" w:rsidRPr="00733432" w14:paraId="5F0B7E22" w14:textId="77777777" w:rsidTr="000C6795">
        <w:trPr>
          <w:trHeight w:val="567"/>
        </w:trPr>
        <w:tc>
          <w:tcPr>
            <w:tcW w:w="886" w:type="pct"/>
            <w:vMerge/>
            <w:vAlign w:val="center"/>
          </w:tcPr>
          <w:p w14:paraId="743D5C33" w14:textId="77777777" w:rsidR="00733432" w:rsidRPr="00733432" w:rsidRDefault="00733432" w:rsidP="00733432">
            <w:pPr>
              <w:widowControl/>
              <w:spacing w:after="0" w:line="360" w:lineRule="auto"/>
              <w:jc w:val="center"/>
              <w:rPr>
                <w:rFonts w:ascii="宋体" w:eastAsia="宋体" w:hAnsi="宋体" w:cs="宋体" w:hint="eastAsia"/>
                <w:kern w:val="0"/>
                <w:sz w:val="21"/>
                <w:szCs w:val="21"/>
                <w14:ligatures w14:val="none"/>
              </w:rPr>
            </w:pPr>
          </w:p>
        </w:tc>
        <w:tc>
          <w:tcPr>
            <w:tcW w:w="3808" w:type="pct"/>
            <w:tcBorders>
              <w:top w:val="single" w:sz="4" w:space="0" w:color="auto"/>
              <w:bottom w:val="single" w:sz="4" w:space="0" w:color="auto"/>
            </w:tcBorders>
            <w:vAlign w:val="center"/>
          </w:tcPr>
          <w:p w14:paraId="7106FB26" w14:textId="77777777" w:rsidR="00733432" w:rsidRPr="00733432" w:rsidRDefault="00733432" w:rsidP="00733432">
            <w:pPr>
              <w:spacing w:after="0" w:line="240" w:lineRule="auto"/>
              <w:jc w:val="both"/>
              <w:rPr>
                <w:rFonts w:ascii="宋体" w:eastAsia="宋体" w:hAnsi="宋体" w:cs="Times New Roman" w:hint="eastAsia"/>
                <w:sz w:val="21"/>
                <w:szCs w:val="21"/>
                <w14:ligatures w14:val="none"/>
              </w:rPr>
            </w:pPr>
            <w:r w:rsidRPr="00733432">
              <w:rPr>
                <w:rFonts w:ascii="宋体" w:eastAsia="宋体" w:hAnsi="宋体" w:cs="Times New Roman" w:hint="eastAsia"/>
                <w:color w:val="000000"/>
                <w:sz w:val="21"/>
                <w:szCs w:val="21"/>
                <w14:ligatures w14:val="none"/>
              </w:rPr>
              <w:t>2、</w:t>
            </w:r>
            <w:proofErr w:type="gramStart"/>
            <w:r w:rsidRPr="00733432">
              <w:rPr>
                <w:rFonts w:ascii="宋体" w:eastAsia="宋体" w:hAnsi="宋体" w:cs="Times New Roman" w:hint="eastAsia"/>
                <w:color w:val="000000"/>
                <w:sz w:val="21"/>
                <w:szCs w:val="21"/>
                <w14:ligatures w14:val="none"/>
              </w:rPr>
              <w:t>小端内腔</w:t>
            </w:r>
            <w:proofErr w:type="gramEnd"/>
            <w:r w:rsidRPr="00733432">
              <w:rPr>
                <w:rFonts w:ascii="宋体" w:eastAsia="宋体" w:hAnsi="宋体" w:cs="Times New Roman" w:hint="eastAsia"/>
                <w:color w:val="000000"/>
                <w:sz w:val="21"/>
                <w:szCs w:val="21"/>
                <w14:ligatures w14:val="none"/>
              </w:rPr>
              <w:t>调节范围8mm～30mm</w:t>
            </w:r>
            <w:r w:rsidRPr="00733432">
              <w:rPr>
                <w:rFonts w:ascii="宋体" w:eastAsia="宋体" w:hAnsi="宋体" w:cs="Times New Roman" w:hint="eastAsia"/>
                <w:color w:val="FF0000"/>
                <w:sz w:val="21"/>
                <w:szCs w:val="21"/>
                <w14:ligatures w14:val="none"/>
              </w:rPr>
              <w:t>（所投产品涵盖此范围即认定为满足该项技术要求）</w:t>
            </w:r>
          </w:p>
        </w:tc>
        <w:tc>
          <w:tcPr>
            <w:tcW w:w="304" w:type="pct"/>
            <w:tcBorders>
              <w:top w:val="single" w:sz="4" w:space="0" w:color="auto"/>
              <w:bottom w:val="single" w:sz="4" w:space="0" w:color="auto"/>
            </w:tcBorders>
            <w:vAlign w:val="center"/>
          </w:tcPr>
          <w:p w14:paraId="33DDCCED"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r w:rsidRPr="00733432">
              <w:rPr>
                <w:rFonts w:ascii="宋体" w:eastAsia="宋体" w:hAnsi="宋体" w:cs="Times New Roman" w:hint="eastAsia"/>
                <w:color w:val="000000"/>
                <w:sz w:val="21"/>
                <w:szCs w:val="21"/>
                <w14:ligatures w14:val="none"/>
              </w:rPr>
              <w:t xml:space="preserve">　</w:t>
            </w:r>
          </w:p>
        </w:tc>
      </w:tr>
      <w:tr w:rsidR="00733432" w:rsidRPr="00733432" w14:paraId="7FF1884C" w14:textId="77777777" w:rsidTr="000C6795">
        <w:trPr>
          <w:trHeight w:val="567"/>
        </w:trPr>
        <w:tc>
          <w:tcPr>
            <w:tcW w:w="886" w:type="pct"/>
            <w:vMerge/>
            <w:vAlign w:val="center"/>
          </w:tcPr>
          <w:p w14:paraId="56F2B69E" w14:textId="77777777" w:rsidR="00733432" w:rsidRPr="00733432" w:rsidRDefault="00733432" w:rsidP="00733432">
            <w:pPr>
              <w:widowControl/>
              <w:spacing w:after="0" w:line="360" w:lineRule="auto"/>
              <w:jc w:val="center"/>
              <w:rPr>
                <w:rFonts w:ascii="宋体" w:eastAsia="宋体" w:hAnsi="宋体" w:cs="宋体" w:hint="eastAsia"/>
                <w:kern w:val="0"/>
                <w:sz w:val="21"/>
                <w:szCs w:val="21"/>
                <w14:ligatures w14:val="none"/>
              </w:rPr>
            </w:pPr>
          </w:p>
        </w:tc>
        <w:tc>
          <w:tcPr>
            <w:tcW w:w="3808" w:type="pct"/>
            <w:tcBorders>
              <w:top w:val="single" w:sz="4" w:space="0" w:color="auto"/>
              <w:bottom w:val="single" w:sz="4" w:space="0" w:color="auto"/>
            </w:tcBorders>
            <w:vAlign w:val="center"/>
          </w:tcPr>
          <w:p w14:paraId="3854A430" w14:textId="77777777" w:rsidR="00733432" w:rsidRPr="00733432" w:rsidRDefault="00733432" w:rsidP="00733432">
            <w:pPr>
              <w:spacing w:after="0" w:line="240" w:lineRule="auto"/>
              <w:jc w:val="both"/>
              <w:rPr>
                <w:rFonts w:ascii="宋体" w:eastAsia="宋体" w:hAnsi="宋体" w:cs="Times New Roman" w:hint="eastAsia"/>
                <w:color w:val="000000"/>
                <w:sz w:val="21"/>
                <w:szCs w:val="21"/>
                <w14:ligatures w14:val="none"/>
              </w:rPr>
            </w:pPr>
            <w:r w:rsidRPr="00733432">
              <w:rPr>
                <w:rFonts w:ascii="宋体" w:eastAsia="宋体" w:hAnsi="宋体" w:cs="Times New Roman" w:hint="eastAsia"/>
                <w:color w:val="000000"/>
                <w:sz w:val="21"/>
                <w:szCs w:val="21"/>
                <w14:ligatures w14:val="none"/>
              </w:rPr>
              <w:t>3、镜管工作长度≥155mm</w:t>
            </w:r>
          </w:p>
        </w:tc>
        <w:tc>
          <w:tcPr>
            <w:tcW w:w="304" w:type="pct"/>
            <w:tcBorders>
              <w:top w:val="single" w:sz="4" w:space="0" w:color="auto"/>
              <w:bottom w:val="single" w:sz="4" w:space="0" w:color="auto"/>
            </w:tcBorders>
            <w:vAlign w:val="center"/>
          </w:tcPr>
          <w:p w14:paraId="222BA8A5"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r w:rsidRPr="00733432">
              <w:rPr>
                <w:rFonts w:ascii="宋体" w:eastAsia="宋体" w:hAnsi="宋体" w:cs="Times New Roman" w:hint="eastAsia"/>
                <w:color w:val="000000"/>
                <w:sz w:val="21"/>
                <w:szCs w:val="21"/>
                <w14:ligatures w14:val="none"/>
              </w:rPr>
              <w:t xml:space="preserve">　</w:t>
            </w:r>
          </w:p>
        </w:tc>
      </w:tr>
      <w:tr w:rsidR="00733432" w:rsidRPr="00733432" w14:paraId="0876ECB2" w14:textId="77777777" w:rsidTr="000C6795">
        <w:trPr>
          <w:trHeight w:val="567"/>
        </w:trPr>
        <w:tc>
          <w:tcPr>
            <w:tcW w:w="886" w:type="pct"/>
            <w:vMerge/>
            <w:vAlign w:val="center"/>
          </w:tcPr>
          <w:p w14:paraId="7006BAF3" w14:textId="77777777" w:rsidR="00733432" w:rsidRPr="00733432" w:rsidRDefault="00733432" w:rsidP="00733432">
            <w:pPr>
              <w:widowControl/>
              <w:spacing w:after="0" w:line="360" w:lineRule="auto"/>
              <w:jc w:val="center"/>
              <w:rPr>
                <w:rFonts w:ascii="宋体" w:eastAsia="宋体" w:hAnsi="宋体" w:cs="宋体" w:hint="eastAsia"/>
                <w:kern w:val="0"/>
                <w:sz w:val="21"/>
                <w:szCs w:val="21"/>
                <w14:ligatures w14:val="none"/>
              </w:rPr>
            </w:pPr>
          </w:p>
        </w:tc>
        <w:tc>
          <w:tcPr>
            <w:tcW w:w="3808" w:type="pct"/>
            <w:tcBorders>
              <w:top w:val="single" w:sz="4" w:space="0" w:color="auto"/>
              <w:bottom w:val="single" w:sz="4" w:space="0" w:color="auto"/>
            </w:tcBorders>
            <w:vAlign w:val="center"/>
          </w:tcPr>
          <w:p w14:paraId="4D3EF97B" w14:textId="77777777" w:rsidR="00733432" w:rsidRPr="00733432" w:rsidRDefault="00733432" w:rsidP="00733432">
            <w:pPr>
              <w:spacing w:after="0" w:line="240" w:lineRule="auto"/>
              <w:jc w:val="both"/>
              <w:rPr>
                <w:rFonts w:ascii="宋体" w:eastAsia="宋体" w:hAnsi="宋体" w:cs="Times New Roman" w:hint="eastAsia"/>
                <w:color w:val="000000"/>
                <w:sz w:val="21"/>
                <w:szCs w:val="21"/>
                <w14:ligatures w14:val="none"/>
              </w:rPr>
            </w:pPr>
            <w:r w:rsidRPr="00733432">
              <w:rPr>
                <w:rFonts w:ascii="宋体" w:eastAsia="宋体" w:hAnsi="宋体" w:cs="Times New Roman" w:hint="eastAsia"/>
                <w:b/>
                <w:bCs/>
                <w:color w:val="000000"/>
                <w:sz w:val="21"/>
                <w:szCs w:val="21"/>
                <w14:ligatures w14:val="none"/>
              </w:rPr>
              <w:t>二）、喉镜(大)</w:t>
            </w:r>
          </w:p>
        </w:tc>
        <w:tc>
          <w:tcPr>
            <w:tcW w:w="304" w:type="pct"/>
            <w:tcBorders>
              <w:top w:val="single" w:sz="4" w:space="0" w:color="auto"/>
              <w:bottom w:val="single" w:sz="4" w:space="0" w:color="auto"/>
            </w:tcBorders>
            <w:vAlign w:val="center"/>
          </w:tcPr>
          <w:p w14:paraId="03F5D19B"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p>
        </w:tc>
      </w:tr>
      <w:tr w:rsidR="00733432" w:rsidRPr="00733432" w14:paraId="212CDCFD" w14:textId="77777777" w:rsidTr="000C6795">
        <w:trPr>
          <w:trHeight w:val="567"/>
        </w:trPr>
        <w:tc>
          <w:tcPr>
            <w:tcW w:w="886" w:type="pct"/>
            <w:vMerge/>
            <w:vAlign w:val="center"/>
          </w:tcPr>
          <w:p w14:paraId="556323C8" w14:textId="77777777" w:rsidR="00733432" w:rsidRPr="00733432" w:rsidRDefault="00733432" w:rsidP="00733432">
            <w:pPr>
              <w:widowControl/>
              <w:spacing w:after="0" w:line="360" w:lineRule="auto"/>
              <w:jc w:val="center"/>
              <w:rPr>
                <w:rFonts w:ascii="宋体" w:eastAsia="宋体" w:hAnsi="宋体" w:cs="宋体" w:hint="eastAsia"/>
                <w:kern w:val="0"/>
                <w:sz w:val="21"/>
                <w:szCs w:val="21"/>
                <w14:ligatures w14:val="none"/>
              </w:rPr>
            </w:pPr>
          </w:p>
        </w:tc>
        <w:tc>
          <w:tcPr>
            <w:tcW w:w="3808" w:type="pct"/>
            <w:tcBorders>
              <w:top w:val="single" w:sz="4" w:space="0" w:color="auto"/>
              <w:bottom w:val="single" w:sz="4" w:space="0" w:color="auto"/>
            </w:tcBorders>
            <w:vAlign w:val="center"/>
          </w:tcPr>
          <w:p w14:paraId="5760958F" w14:textId="77777777" w:rsidR="00733432" w:rsidRPr="00733432" w:rsidRDefault="00733432" w:rsidP="00733432">
            <w:pPr>
              <w:spacing w:after="0" w:line="240" w:lineRule="auto"/>
              <w:jc w:val="both"/>
              <w:rPr>
                <w:rFonts w:ascii="宋体" w:eastAsia="宋体" w:hAnsi="宋体" w:cs="Times New Roman" w:hint="eastAsia"/>
                <w:color w:val="000000"/>
                <w:sz w:val="21"/>
                <w:szCs w:val="21"/>
                <w14:ligatures w14:val="none"/>
              </w:rPr>
            </w:pPr>
            <w:r w:rsidRPr="00733432">
              <w:rPr>
                <w:rFonts w:ascii="宋体" w:eastAsia="宋体" w:hAnsi="宋体" w:cs="Times New Roman" w:hint="eastAsia"/>
                <w:color w:val="000000"/>
                <w:sz w:val="21"/>
                <w:szCs w:val="21"/>
                <w14:ligatures w14:val="none"/>
              </w:rPr>
              <w:t>1、最大</w:t>
            </w:r>
            <w:proofErr w:type="gramStart"/>
            <w:r w:rsidRPr="00733432">
              <w:rPr>
                <w:rFonts w:ascii="宋体" w:eastAsia="宋体" w:hAnsi="宋体" w:cs="Times New Roman" w:hint="eastAsia"/>
                <w:color w:val="000000"/>
                <w:sz w:val="21"/>
                <w:szCs w:val="21"/>
                <w14:ligatures w14:val="none"/>
              </w:rPr>
              <w:t>插入部</w:t>
            </w:r>
            <w:proofErr w:type="gramEnd"/>
            <w:r w:rsidRPr="00733432">
              <w:rPr>
                <w:rFonts w:ascii="宋体" w:eastAsia="宋体" w:hAnsi="宋体" w:cs="Times New Roman" w:hint="eastAsia"/>
                <w:color w:val="000000"/>
                <w:sz w:val="21"/>
                <w:szCs w:val="21"/>
                <w14:ligatures w14:val="none"/>
              </w:rPr>
              <w:t xml:space="preserve">尺寸：≥30*18mm    </w:t>
            </w:r>
          </w:p>
        </w:tc>
        <w:tc>
          <w:tcPr>
            <w:tcW w:w="304" w:type="pct"/>
            <w:tcBorders>
              <w:top w:val="single" w:sz="4" w:space="0" w:color="auto"/>
              <w:bottom w:val="single" w:sz="4" w:space="0" w:color="auto"/>
            </w:tcBorders>
            <w:vAlign w:val="center"/>
          </w:tcPr>
          <w:p w14:paraId="2F5669FD"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p>
        </w:tc>
      </w:tr>
      <w:tr w:rsidR="00733432" w:rsidRPr="00733432" w14:paraId="2EFF7E84" w14:textId="77777777" w:rsidTr="000C6795">
        <w:trPr>
          <w:trHeight w:val="567"/>
        </w:trPr>
        <w:tc>
          <w:tcPr>
            <w:tcW w:w="886" w:type="pct"/>
            <w:vMerge/>
            <w:vAlign w:val="center"/>
          </w:tcPr>
          <w:p w14:paraId="512693BA" w14:textId="77777777" w:rsidR="00733432" w:rsidRPr="00733432" w:rsidRDefault="00733432" w:rsidP="00733432">
            <w:pPr>
              <w:widowControl/>
              <w:spacing w:after="0" w:line="360" w:lineRule="auto"/>
              <w:jc w:val="center"/>
              <w:rPr>
                <w:rFonts w:ascii="宋体" w:eastAsia="宋体" w:hAnsi="宋体" w:cs="宋体" w:hint="eastAsia"/>
                <w:kern w:val="0"/>
                <w:sz w:val="21"/>
                <w:szCs w:val="21"/>
                <w14:ligatures w14:val="none"/>
              </w:rPr>
            </w:pPr>
          </w:p>
        </w:tc>
        <w:tc>
          <w:tcPr>
            <w:tcW w:w="3808" w:type="pct"/>
            <w:tcBorders>
              <w:top w:val="single" w:sz="4" w:space="0" w:color="auto"/>
              <w:bottom w:val="single" w:sz="4" w:space="0" w:color="auto"/>
            </w:tcBorders>
            <w:vAlign w:val="center"/>
          </w:tcPr>
          <w:p w14:paraId="4FFE1ACA" w14:textId="77777777" w:rsidR="00733432" w:rsidRPr="00733432" w:rsidRDefault="00733432" w:rsidP="00733432">
            <w:pPr>
              <w:spacing w:after="0" w:line="240" w:lineRule="auto"/>
              <w:jc w:val="both"/>
              <w:rPr>
                <w:rFonts w:ascii="宋体" w:eastAsia="宋体" w:hAnsi="宋体" w:cs="Times New Roman" w:hint="eastAsia"/>
                <w:color w:val="000000"/>
                <w:sz w:val="21"/>
                <w:szCs w:val="21"/>
                <w14:ligatures w14:val="none"/>
              </w:rPr>
            </w:pPr>
            <w:r w:rsidRPr="00733432">
              <w:rPr>
                <w:rFonts w:ascii="宋体" w:eastAsia="宋体" w:hAnsi="宋体" w:cs="Times New Roman" w:hint="eastAsia"/>
                <w:color w:val="000000"/>
                <w:sz w:val="21"/>
                <w:szCs w:val="21"/>
                <w14:ligatures w14:val="none"/>
              </w:rPr>
              <w:t>2、最大</w:t>
            </w:r>
            <w:proofErr w:type="gramStart"/>
            <w:r w:rsidRPr="00733432">
              <w:rPr>
                <w:rFonts w:ascii="宋体" w:eastAsia="宋体" w:hAnsi="宋体" w:cs="Times New Roman" w:hint="eastAsia"/>
                <w:color w:val="000000"/>
                <w:sz w:val="21"/>
                <w:szCs w:val="21"/>
                <w14:ligatures w14:val="none"/>
              </w:rPr>
              <w:t>插入部</w:t>
            </w:r>
            <w:proofErr w:type="gramEnd"/>
            <w:r w:rsidRPr="00733432">
              <w:rPr>
                <w:rFonts w:ascii="宋体" w:eastAsia="宋体" w:hAnsi="宋体" w:cs="Times New Roman" w:hint="eastAsia"/>
                <w:color w:val="000000"/>
                <w:sz w:val="21"/>
                <w:szCs w:val="21"/>
                <w14:ligatures w14:val="none"/>
              </w:rPr>
              <w:t xml:space="preserve">内径：≥φ14mm  </w:t>
            </w:r>
          </w:p>
        </w:tc>
        <w:tc>
          <w:tcPr>
            <w:tcW w:w="304" w:type="pct"/>
            <w:tcBorders>
              <w:top w:val="single" w:sz="4" w:space="0" w:color="auto"/>
              <w:bottom w:val="single" w:sz="4" w:space="0" w:color="auto"/>
            </w:tcBorders>
            <w:vAlign w:val="center"/>
          </w:tcPr>
          <w:p w14:paraId="62569784"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p>
        </w:tc>
      </w:tr>
      <w:tr w:rsidR="00733432" w:rsidRPr="00733432" w14:paraId="697236EA" w14:textId="77777777" w:rsidTr="000C6795">
        <w:trPr>
          <w:trHeight w:val="567"/>
        </w:trPr>
        <w:tc>
          <w:tcPr>
            <w:tcW w:w="886" w:type="pct"/>
            <w:vMerge/>
            <w:vAlign w:val="center"/>
          </w:tcPr>
          <w:p w14:paraId="1AA56672" w14:textId="77777777" w:rsidR="00733432" w:rsidRPr="00733432" w:rsidRDefault="00733432" w:rsidP="00733432">
            <w:pPr>
              <w:widowControl/>
              <w:spacing w:after="0" w:line="360" w:lineRule="auto"/>
              <w:jc w:val="center"/>
              <w:rPr>
                <w:rFonts w:ascii="宋体" w:eastAsia="宋体" w:hAnsi="宋体" w:cs="宋体" w:hint="eastAsia"/>
                <w:kern w:val="0"/>
                <w:sz w:val="21"/>
                <w:szCs w:val="21"/>
                <w14:ligatures w14:val="none"/>
              </w:rPr>
            </w:pPr>
          </w:p>
        </w:tc>
        <w:tc>
          <w:tcPr>
            <w:tcW w:w="3808" w:type="pct"/>
            <w:tcBorders>
              <w:top w:val="single" w:sz="4" w:space="0" w:color="auto"/>
              <w:bottom w:val="single" w:sz="4" w:space="0" w:color="auto"/>
            </w:tcBorders>
            <w:vAlign w:val="center"/>
          </w:tcPr>
          <w:p w14:paraId="5657EABF" w14:textId="77777777" w:rsidR="00733432" w:rsidRPr="00733432" w:rsidRDefault="00733432" w:rsidP="00733432">
            <w:pPr>
              <w:spacing w:after="0" w:line="240" w:lineRule="auto"/>
              <w:jc w:val="both"/>
              <w:rPr>
                <w:rFonts w:ascii="宋体" w:eastAsia="宋体" w:hAnsi="宋体" w:cs="Times New Roman" w:hint="eastAsia"/>
                <w:color w:val="000000"/>
                <w:sz w:val="21"/>
                <w:szCs w:val="21"/>
                <w14:ligatures w14:val="none"/>
              </w:rPr>
            </w:pPr>
            <w:r w:rsidRPr="00733432">
              <w:rPr>
                <w:rFonts w:ascii="宋体" w:eastAsia="宋体" w:hAnsi="宋体" w:cs="Times New Roman" w:hint="eastAsia"/>
                <w:color w:val="000000"/>
                <w:sz w:val="21"/>
                <w:szCs w:val="21"/>
                <w14:ligatures w14:val="none"/>
              </w:rPr>
              <w:t>3、长度：≥175mm</w:t>
            </w:r>
          </w:p>
        </w:tc>
        <w:tc>
          <w:tcPr>
            <w:tcW w:w="304" w:type="pct"/>
            <w:tcBorders>
              <w:top w:val="single" w:sz="4" w:space="0" w:color="auto"/>
              <w:bottom w:val="single" w:sz="4" w:space="0" w:color="auto"/>
            </w:tcBorders>
            <w:vAlign w:val="center"/>
          </w:tcPr>
          <w:p w14:paraId="05D5783C"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p>
        </w:tc>
      </w:tr>
      <w:tr w:rsidR="00733432" w:rsidRPr="00733432" w14:paraId="35EF2D72" w14:textId="77777777" w:rsidTr="000C6795">
        <w:trPr>
          <w:trHeight w:val="567"/>
        </w:trPr>
        <w:tc>
          <w:tcPr>
            <w:tcW w:w="886" w:type="pct"/>
            <w:vMerge/>
            <w:vAlign w:val="center"/>
          </w:tcPr>
          <w:p w14:paraId="5DB193C9" w14:textId="77777777" w:rsidR="00733432" w:rsidRPr="00733432" w:rsidRDefault="00733432" w:rsidP="00733432">
            <w:pPr>
              <w:widowControl/>
              <w:spacing w:after="0" w:line="360" w:lineRule="auto"/>
              <w:jc w:val="center"/>
              <w:rPr>
                <w:rFonts w:ascii="宋体" w:eastAsia="宋体" w:hAnsi="宋体" w:cs="宋体" w:hint="eastAsia"/>
                <w:kern w:val="0"/>
                <w:sz w:val="21"/>
                <w:szCs w:val="21"/>
                <w14:ligatures w14:val="none"/>
              </w:rPr>
            </w:pPr>
          </w:p>
        </w:tc>
        <w:tc>
          <w:tcPr>
            <w:tcW w:w="3808" w:type="pct"/>
            <w:tcBorders>
              <w:top w:val="single" w:sz="4" w:space="0" w:color="auto"/>
              <w:bottom w:val="single" w:sz="4" w:space="0" w:color="auto"/>
            </w:tcBorders>
            <w:vAlign w:val="center"/>
          </w:tcPr>
          <w:p w14:paraId="007F6BA0" w14:textId="77777777" w:rsidR="00733432" w:rsidRPr="00733432" w:rsidRDefault="00733432" w:rsidP="00733432">
            <w:pPr>
              <w:spacing w:after="0" w:line="240" w:lineRule="auto"/>
              <w:jc w:val="both"/>
              <w:rPr>
                <w:rFonts w:ascii="宋体" w:eastAsia="宋体" w:hAnsi="宋体" w:cs="Times New Roman" w:hint="eastAsia"/>
                <w:color w:val="000000"/>
                <w:sz w:val="21"/>
                <w:szCs w:val="21"/>
                <w14:ligatures w14:val="none"/>
              </w:rPr>
            </w:pPr>
            <w:r w:rsidRPr="00733432">
              <w:rPr>
                <w:rFonts w:ascii="宋体" w:eastAsia="宋体" w:hAnsi="宋体" w:cs="Times New Roman" w:hint="eastAsia"/>
                <w:b/>
                <w:bCs/>
                <w:color w:val="000000"/>
                <w:sz w:val="21"/>
                <w:szCs w:val="21"/>
                <w14:ligatures w14:val="none"/>
              </w:rPr>
              <w:t>三）、喉镜(小)</w:t>
            </w:r>
          </w:p>
        </w:tc>
        <w:tc>
          <w:tcPr>
            <w:tcW w:w="304" w:type="pct"/>
            <w:tcBorders>
              <w:top w:val="single" w:sz="4" w:space="0" w:color="auto"/>
              <w:bottom w:val="single" w:sz="4" w:space="0" w:color="auto"/>
            </w:tcBorders>
            <w:vAlign w:val="center"/>
          </w:tcPr>
          <w:p w14:paraId="3350984A"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p>
        </w:tc>
      </w:tr>
      <w:tr w:rsidR="00733432" w:rsidRPr="00733432" w14:paraId="4091490D" w14:textId="77777777" w:rsidTr="000C6795">
        <w:trPr>
          <w:trHeight w:val="567"/>
        </w:trPr>
        <w:tc>
          <w:tcPr>
            <w:tcW w:w="886" w:type="pct"/>
            <w:vMerge/>
            <w:vAlign w:val="center"/>
          </w:tcPr>
          <w:p w14:paraId="33AF363C" w14:textId="77777777" w:rsidR="00733432" w:rsidRPr="00733432" w:rsidRDefault="00733432" w:rsidP="00733432">
            <w:pPr>
              <w:widowControl/>
              <w:spacing w:after="0" w:line="360" w:lineRule="auto"/>
              <w:jc w:val="center"/>
              <w:rPr>
                <w:rFonts w:ascii="宋体" w:eastAsia="宋体" w:hAnsi="宋体" w:cs="宋体" w:hint="eastAsia"/>
                <w:kern w:val="0"/>
                <w:sz w:val="21"/>
                <w:szCs w:val="21"/>
                <w14:ligatures w14:val="none"/>
              </w:rPr>
            </w:pPr>
          </w:p>
        </w:tc>
        <w:tc>
          <w:tcPr>
            <w:tcW w:w="3808" w:type="pct"/>
            <w:tcBorders>
              <w:top w:val="single" w:sz="4" w:space="0" w:color="auto"/>
              <w:bottom w:val="single" w:sz="4" w:space="0" w:color="auto"/>
            </w:tcBorders>
            <w:vAlign w:val="center"/>
          </w:tcPr>
          <w:p w14:paraId="63C0666C" w14:textId="77777777" w:rsidR="00733432" w:rsidRPr="00733432" w:rsidRDefault="00733432" w:rsidP="00733432">
            <w:pPr>
              <w:spacing w:after="0" w:line="240" w:lineRule="auto"/>
              <w:jc w:val="both"/>
              <w:rPr>
                <w:rFonts w:ascii="宋体" w:eastAsia="宋体" w:hAnsi="宋体" w:cs="Times New Roman" w:hint="eastAsia"/>
                <w:color w:val="000000"/>
                <w:sz w:val="21"/>
                <w:szCs w:val="21"/>
                <w14:ligatures w14:val="none"/>
              </w:rPr>
            </w:pPr>
            <w:r w:rsidRPr="00733432">
              <w:rPr>
                <w:rFonts w:ascii="宋体" w:eastAsia="宋体" w:hAnsi="宋体" w:cs="Times New Roman" w:hint="eastAsia"/>
                <w:color w:val="000000"/>
                <w:sz w:val="21"/>
                <w:szCs w:val="21"/>
                <w14:ligatures w14:val="none"/>
              </w:rPr>
              <w:t>1、最大</w:t>
            </w:r>
            <w:proofErr w:type="gramStart"/>
            <w:r w:rsidRPr="00733432">
              <w:rPr>
                <w:rFonts w:ascii="宋体" w:eastAsia="宋体" w:hAnsi="宋体" w:cs="Times New Roman" w:hint="eastAsia"/>
                <w:color w:val="000000"/>
                <w:sz w:val="21"/>
                <w:szCs w:val="21"/>
                <w14:ligatures w14:val="none"/>
              </w:rPr>
              <w:t>插入部</w:t>
            </w:r>
            <w:proofErr w:type="gramEnd"/>
            <w:r w:rsidRPr="00733432">
              <w:rPr>
                <w:rFonts w:ascii="宋体" w:eastAsia="宋体" w:hAnsi="宋体" w:cs="Times New Roman" w:hint="eastAsia"/>
                <w:color w:val="000000"/>
                <w:sz w:val="21"/>
                <w:szCs w:val="21"/>
                <w14:ligatures w14:val="none"/>
              </w:rPr>
              <w:t xml:space="preserve">尺寸：≥30*18mm   </w:t>
            </w:r>
          </w:p>
        </w:tc>
        <w:tc>
          <w:tcPr>
            <w:tcW w:w="304" w:type="pct"/>
            <w:tcBorders>
              <w:top w:val="single" w:sz="4" w:space="0" w:color="auto"/>
              <w:bottom w:val="single" w:sz="4" w:space="0" w:color="auto"/>
            </w:tcBorders>
            <w:vAlign w:val="center"/>
          </w:tcPr>
          <w:p w14:paraId="67263A23"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p>
        </w:tc>
      </w:tr>
      <w:tr w:rsidR="00733432" w:rsidRPr="00733432" w14:paraId="316D95CF" w14:textId="77777777" w:rsidTr="000C6795">
        <w:trPr>
          <w:trHeight w:val="567"/>
        </w:trPr>
        <w:tc>
          <w:tcPr>
            <w:tcW w:w="886" w:type="pct"/>
            <w:vMerge/>
            <w:vAlign w:val="center"/>
          </w:tcPr>
          <w:p w14:paraId="20AC46A0" w14:textId="77777777" w:rsidR="00733432" w:rsidRPr="00733432" w:rsidRDefault="00733432" w:rsidP="00733432">
            <w:pPr>
              <w:widowControl/>
              <w:spacing w:after="0" w:line="360" w:lineRule="auto"/>
              <w:jc w:val="center"/>
              <w:rPr>
                <w:rFonts w:ascii="宋体" w:eastAsia="宋体" w:hAnsi="宋体" w:cs="宋体" w:hint="eastAsia"/>
                <w:kern w:val="0"/>
                <w:sz w:val="21"/>
                <w:szCs w:val="21"/>
                <w14:ligatures w14:val="none"/>
              </w:rPr>
            </w:pPr>
          </w:p>
        </w:tc>
        <w:tc>
          <w:tcPr>
            <w:tcW w:w="3808" w:type="pct"/>
            <w:tcBorders>
              <w:top w:val="single" w:sz="4" w:space="0" w:color="auto"/>
              <w:bottom w:val="single" w:sz="4" w:space="0" w:color="auto"/>
            </w:tcBorders>
            <w:vAlign w:val="center"/>
          </w:tcPr>
          <w:p w14:paraId="0C1E25DF" w14:textId="77777777" w:rsidR="00733432" w:rsidRPr="00733432" w:rsidRDefault="00733432" w:rsidP="00733432">
            <w:pPr>
              <w:spacing w:after="0" w:line="240" w:lineRule="auto"/>
              <w:jc w:val="both"/>
              <w:rPr>
                <w:rFonts w:ascii="宋体" w:eastAsia="宋体" w:hAnsi="宋体" w:cs="Times New Roman" w:hint="eastAsia"/>
                <w:color w:val="000000"/>
                <w:sz w:val="21"/>
                <w:szCs w:val="21"/>
                <w14:ligatures w14:val="none"/>
              </w:rPr>
            </w:pPr>
            <w:r w:rsidRPr="00733432">
              <w:rPr>
                <w:rFonts w:ascii="宋体" w:eastAsia="宋体" w:hAnsi="宋体" w:cs="Times New Roman" w:hint="eastAsia"/>
                <w:color w:val="000000"/>
                <w:sz w:val="21"/>
                <w:szCs w:val="21"/>
                <w14:ligatures w14:val="none"/>
              </w:rPr>
              <w:t>2、最大</w:t>
            </w:r>
            <w:proofErr w:type="gramStart"/>
            <w:r w:rsidRPr="00733432">
              <w:rPr>
                <w:rFonts w:ascii="宋体" w:eastAsia="宋体" w:hAnsi="宋体" w:cs="Times New Roman" w:hint="eastAsia"/>
                <w:color w:val="000000"/>
                <w:sz w:val="21"/>
                <w:szCs w:val="21"/>
                <w14:ligatures w14:val="none"/>
              </w:rPr>
              <w:t>插入部</w:t>
            </w:r>
            <w:proofErr w:type="gramEnd"/>
            <w:r w:rsidRPr="00733432">
              <w:rPr>
                <w:rFonts w:ascii="宋体" w:eastAsia="宋体" w:hAnsi="宋体" w:cs="Times New Roman" w:hint="eastAsia"/>
                <w:color w:val="000000"/>
                <w:sz w:val="21"/>
                <w:szCs w:val="21"/>
                <w14:ligatures w14:val="none"/>
              </w:rPr>
              <w:t xml:space="preserve">内径：≥φ11mm   </w:t>
            </w:r>
          </w:p>
        </w:tc>
        <w:tc>
          <w:tcPr>
            <w:tcW w:w="304" w:type="pct"/>
            <w:tcBorders>
              <w:top w:val="single" w:sz="4" w:space="0" w:color="auto"/>
              <w:bottom w:val="single" w:sz="4" w:space="0" w:color="auto"/>
            </w:tcBorders>
            <w:vAlign w:val="center"/>
          </w:tcPr>
          <w:p w14:paraId="7B9F82E5"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p>
        </w:tc>
      </w:tr>
      <w:tr w:rsidR="00733432" w:rsidRPr="00733432" w14:paraId="44E64FDA" w14:textId="77777777" w:rsidTr="000C6795">
        <w:trPr>
          <w:trHeight w:val="567"/>
        </w:trPr>
        <w:tc>
          <w:tcPr>
            <w:tcW w:w="886" w:type="pct"/>
            <w:vMerge/>
            <w:vAlign w:val="center"/>
          </w:tcPr>
          <w:p w14:paraId="54190189" w14:textId="77777777" w:rsidR="00733432" w:rsidRPr="00733432" w:rsidRDefault="00733432" w:rsidP="00733432">
            <w:pPr>
              <w:widowControl/>
              <w:spacing w:after="0" w:line="360" w:lineRule="auto"/>
              <w:jc w:val="center"/>
              <w:rPr>
                <w:rFonts w:ascii="宋体" w:eastAsia="宋体" w:hAnsi="宋体" w:cs="宋体" w:hint="eastAsia"/>
                <w:kern w:val="0"/>
                <w:sz w:val="21"/>
                <w:szCs w:val="21"/>
                <w14:ligatures w14:val="none"/>
              </w:rPr>
            </w:pPr>
          </w:p>
        </w:tc>
        <w:tc>
          <w:tcPr>
            <w:tcW w:w="3808" w:type="pct"/>
            <w:tcBorders>
              <w:top w:val="single" w:sz="4" w:space="0" w:color="auto"/>
              <w:bottom w:val="single" w:sz="4" w:space="0" w:color="auto"/>
            </w:tcBorders>
            <w:vAlign w:val="center"/>
          </w:tcPr>
          <w:p w14:paraId="5E5CCEB7" w14:textId="77777777" w:rsidR="00733432" w:rsidRPr="00733432" w:rsidRDefault="00733432" w:rsidP="00733432">
            <w:pPr>
              <w:spacing w:after="0" w:line="240" w:lineRule="auto"/>
              <w:jc w:val="both"/>
              <w:rPr>
                <w:rFonts w:ascii="宋体" w:eastAsia="宋体" w:hAnsi="宋体" w:cs="Times New Roman" w:hint="eastAsia"/>
                <w:sz w:val="21"/>
                <w:szCs w:val="21"/>
                <w14:ligatures w14:val="none"/>
              </w:rPr>
            </w:pPr>
            <w:r w:rsidRPr="00733432">
              <w:rPr>
                <w:rFonts w:ascii="宋体" w:eastAsia="宋体" w:hAnsi="宋体" w:cs="Times New Roman" w:hint="eastAsia"/>
                <w:color w:val="000000"/>
                <w:sz w:val="21"/>
                <w:szCs w:val="21"/>
                <w14:ligatures w14:val="none"/>
              </w:rPr>
              <w:t>3、长度：≥175mm</w:t>
            </w:r>
          </w:p>
        </w:tc>
        <w:tc>
          <w:tcPr>
            <w:tcW w:w="304" w:type="pct"/>
            <w:tcBorders>
              <w:top w:val="single" w:sz="4" w:space="0" w:color="auto"/>
              <w:bottom w:val="single" w:sz="4" w:space="0" w:color="auto"/>
            </w:tcBorders>
            <w:vAlign w:val="center"/>
          </w:tcPr>
          <w:p w14:paraId="29733C8A"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p>
        </w:tc>
      </w:tr>
      <w:tr w:rsidR="00733432" w:rsidRPr="00733432" w14:paraId="7339C6AF" w14:textId="77777777" w:rsidTr="000C6795">
        <w:trPr>
          <w:trHeight w:val="567"/>
        </w:trPr>
        <w:tc>
          <w:tcPr>
            <w:tcW w:w="886" w:type="pct"/>
            <w:vMerge/>
            <w:vAlign w:val="center"/>
          </w:tcPr>
          <w:p w14:paraId="5292303E" w14:textId="77777777" w:rsidR="00733432" w:rsidRPr="00733432" w:rsidRDefault="00733432" w:rsidP="00733432">
            <w:pPr>
              <w:widowControl/>
              <w:spacing w:after="0" w:line="360" w:lineRule="auto"/>
              <w:jc w:val="center"/>
              <w:rPr>
                <w:rFonts w:ascii="宋体" w:eastAsia="宋体" w:hAnsi="宋体" w:cs="宋体" w:hint="eastAsia"/>
                <w:kern w:val="0"/>
                <w:sz w:val="21"/>
                <w:szCs w:val="21"/>
                <w14:ligatures w14:val="none"/>
              </w:rPr>
            </w:pPr>
          </w:p>
        </w:tc>
        <w:tc>
          <w:tcPr>
            <w:tcW w:w="3808" w:type="pct"/>
            <w:tcBorders>
              <w:top w:val="single" w:sz="4" w:space="0" w:color="auto"/>
              <w:bottom w:val="single" w:sz="4" w:space="0" w:color="auto"/>
            </w:tcBorders>
            <w:vAlign w:val="center"/>
          </w:tcPr>
          <w:p w14:paraId="4D519064" w14:textId="77777777" w:rsidR="00733432" w:rsidRPr="00733432" w:rsidRDefault="00733432" w:rsidP="00733432">
            <w:pPr>
              <w:spacing w:after="0" w:line="240" w:lineRule="auto"/>
              <w:jc w:val="both"/>
              <w:rPr>
                <w:rFonts w:ascii="宋体" w:eastAsia="宋体" w:hAnsi="宋体" w:cs="Times New Roman" w:hint="eastAsia"/>
                <w:sz w:val="21"/>
                <w:szCs w:val="21"/>
                <w14:ligatures w14:val="none"/>
              </w:rPr>
            </w:pPr>
            <w:r w:rsidRPr="00733432">
              <w:rPr>
                <w:rFonts w:ascii="宋体" w:eastAsia="宋体" w:hAnsi="宋体" w:cs="Times New Roman" w:hint="eastAsia"/>
                <w:b/>
                <w:bCs/>
                <w:color w:val="000000"/>
                <w:sz w:val="21"/>
                <w:szCs w:val="21"/>
                <w14:ligatures w14:val="none"/>
              </w:rPr>
              <w:t>四）、喉内窥镜</w:t>
            </w:r>
          </w:p>
        </w:tc>
        <w:tc>
          <w:tcPr>
            <w:tcW w:w="304" w:type="pct"/>
            <w:tcBorders>
              <w:top w:val="single" w:sz="4" w:space="0" w:color="auto"/>
              <w:bottom w:val="single" w:sz="4" w:space="0" w:color="auto"/>
            </w:tcBorders>
            <w:vAlign w:val="center"/>
          </w:tcPr>
          <w:p w14:paraId="4D1D2C50"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r w:rsidRPr="00733432">
              <w:rPr>
                <w:rFonts w:ascii="宋体" w:eastAsia="宋体" w:hAnsi="宋体" w:cs="Times New Roman" w:hint="eastAsia"/>
                <w:color w:val="000000"/>
                <w:sz w:val="21"/>
                <w:szCs w:val="21"/>
                <w14:ligatures w14:val="none"/>
              </w:rPr>
              <w:t xml:space="preserve">　</w:t>
            </w:r>
          </w:p>
        </w:tc>
      </w:tr>
      <w:tr w:rsidR="00733432" w:rsidRPr="00733432" w14:paraId="24A1B709" w14:textId="77777777" w:rsidTr="000C6795">
        <w:trPr>
          <w:trHeight w:val="567"/>
        </w:trPr>
        <w:tc>
          <w:tcPr>
            <w:tcW w:w="886" w:type="pct"/>
            <w:vMerge/>
            <w:vAlign w:val="center"/>
          </w:tcPr>
          <w:p w14:paraId="0A882EAC" w14:textId="77777777" w:rsidR="00733432" w:rsidRPr="00733432" w:rsidRDefault="00733432" w:rsidP="00733432">
            <w:pPr>
              <w:widowControl/>
              <w:spacing w:after="0" w:line="360" w:lineRule="auto"/>
              <w:jc w:val="center"/>
              <w:rPr>
                <w:rFonts w:ascii="宋体" w:eastAsia="宋体" w:hAnsi="宋体" w:cs="宋体" w:hint="eastAsia"/>
                <w:kern w:val="0"/>
                <w:sz w:val="21"/>
                <w:szCs w:val="21"/>
                <w14:ligatures w14:val="none"/>
              </w:rPr>
            </w:pPr>
          </w:p>
        </w:tc>
        <w:tc>
          <w:tcPr>
            <w:tcW w:w="3808" w:type="pct"/>
            <w:tcBorders>
              <w:top w:val="single" w:sz="4" w:space="0" w:color="auto"/>
              <w:bottom w:val="single" w:sz="4" w:space="0" w:color="auto"/>
            </w:tcBorders>
            <w:vAlign w:val="center"/>
          </w:tcPr>
          <w:p w14:paraId="25734325" w14:textId="77777777" w:rsidR="00733432" w:rsidRPr="00733432" w:rsidRDefault="00733432" w:rsidP="00733432">
            <w:pPr>
              <w:spacing w:after="0" w:line="240" w:lineRule="auto"/>
              <w:jc w:val="both"/>
              <w:rPr>
                <w:rFonts w:ascii="宋体" w:eastAsia="宋体" w:hAnsi="宋体" w:cs="Times New Roman" w:hint="eastAsia"/>
                <w:sz w:val="21"/>
                <w:szCs w:val="21"/>
                <w14:ligatures w14:val="none"/>
              </w:rPr>
            </w:pPr>
            <w:r w:rsidRPr="00733432">
              <w:rPr>
                <w:rFonts w:ascii="宋体" w:eastAsia="宋体" w:hAnsi="宋体" w:cs="Times New Roman" w:hint="eastAsia"/>
                <w:color w:val="000000"/>
                <w:sz w:val="21"/>
                <w:szCs w:val="21"/>
                <w14:ligatures w14:val="none"/>
              </w:rPr>
              <w:t>1、</w:t>
            </w:r>
            <w:bookmarkStart w:id="1" w:name="OLE_LINK5"/>
            <w:r w:rsidRPr="00733432">
              <w:rPr>
                <w:rFonts w:ascii="宋体" w:eastAsia="宋体" w:hAnsi="宋体" w:cs="Times New Roman" w:hint="eastAsia"/>
                <w:color w:val="000000"/>
                <w:sz w:val="21"/>
                <w:szCs w:val="21"/>
                <w14:ligatures w14:val="none"/>
              </w:rPr>
              <w:t>视向角</w:t>
            </w:r>
            <w:bookmarkEnd w:id="1"/>
            <w:r w:rsidRPr="00733432">
              <w:rPr>
                <w:rFonts w:ascii="宋体" w:eastAsia="宋体" w:hAnsi="宋体" w:cs="Times New Roman" w:hint="eastAsia"/>
                <w:color w:val="000000"/>
                <w:sz w:val="21"/>
                <w:szCs w:val="21"/>
                <w14:ligatures w14:val="none"/>
              </w:rPr>
              <w:t>：至少包含0°、12°</w:t>
            </w:r>
            <w:r w:rsidRPr="00733432">
              <w:rPr>
                <w:rFonts w:ascii="宋体" w:eastAsia="宋体" w:hAnsi="宋体" w:cs="Times New Roman" w:hint="eastAsia"/>
                <w:color w:val="FF0000"/>
                <w:sz w:val="21"/>
                <w:szCs w:val="21"/>
                <w14:ligatures w14:val="none"/>
              </w:rPr>
              <w:t>（需提供产品彩页或技术白皮书佐证）</w:t>
            </w:r>
          </w:p>
        </w:tc>
        <w:tc>
          <w:tcPr>
            <w:tcW w:w="304" w:type="pct"/>
            <w:tcBorders>
              <w:top w:val="single" w:sz="4" w:space="0" w:color="auto"/>
              <w:bottom w:val="single" w:sz="4" w:space="0" w:color="auto"/>
            </w:tcBorders>
            <w:vAlign w:val="center"/>
          </w:tcPr>
          <w:p w14:paraId="51E3A0EE"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r w:rsidRPr="00733432">
              <w:rPr>
                <w:rFonts w:ascii="宋体" w:eastAsia="宋体" w:hAnsi="宋体" w:cs="Times New Roman" w:hint="eastAsia"/>
                <w:color w:val="000000"/>
                <w:sz w:val="21"/>
                <w:szCs w:val="21"/>
                <w14:ligatures w14:val="none"/>
              </w:rPr>
              <w:t>▲</w:t>
            </w:r>
          </w:p>
        </w:tc>
      </w:tr>
      <w:tr w:rsidR="00733432" w:rsidRPr="00733432" w14:paraId="729B9EAE" w14:textId="77777777" w:rsidTr="000C6795">
        <w:trPr>
          <w:trHeight w:val="567"/>
        </w:trPr>
        <w:tc>
          <w:tcPr>
            <w:tcW w:w="886" w:type="pct"/>
            <w:vMerge/>
            <w:vAlign w:val="center"/>
          </w:tcPr>
          <w:p w14:paraId="6AF78F50" w14:textId="77777777" w:rsidR="00733432" w:rsidRPr="00733432" w:rsidRDefault="00733432" w:rsidP="00733432">
            <w:pPr>
              <w:widowControl/>
              <w:spacing w:after="0" w:line="360" w:lineRule="auto"/>
              <w:jc w:val="center"/>
              <w:rPr>
                <w:rFonts w:ascii="宋体" w:eastAsia="宋体" w:hAnsi="宋体" w:cs="宋体" w:hint="eastAsia"/>
                <w:kern w:val="0"/>
                <w:sz w:val="21"/>
                <w:szCs w:val="21"/>
                <w14:ligatures w14:val="none"/>
              </w:rPr>
            </w:pPr>
          </w:p>
        </w:tc>
        <w:tc>
          <w:tcPr>
            <w:tcW w:w="3808" w:type="pct"/>
            <w:tcBorders>
              <w:top w:val="single" w:sz="4" w:space="0" w:color="auto"/>
              <w:bottom w:val="single" w:sz="4" w:space="0" w:color="auto"/>
            </w:tcBorders>
            <w:vAlign w:val="center"/>
          </w:tcPr>
          <w:p w14:paraId="3641CEFF" w14:textId="77777777" w:rsidR="00733432" w:rsidRPr="00733432" w:rsidRDefault="00733432" w:rsidP="00733432">
            <w:pPr>
              <w:spacing w:after="0" w:line="240" w:lineRule="auto"/>
              <w:jc w:val="both"/>
              <w:rPr>
                <w:rFonts w:ascii="宋体" w:eastAsia="宋体" w:hAnsi="宋体" w:cs="Times New Roman" w:hint="eastAsia"/>
                <w:color w:val="000000"/>
                <w:sz w:val="21"/>
                <w:szCs w:val="21"/>
                <w14:ligatures w14:val="none"/>
              </w:rPr>
            </w:pPr>
            <w:r w:rsidRPr="00733432">
              <w:rPr>
                <w:rFonts w:ascii="宋体" w:eastAsia="宋体" w:hAnsi="宋体" w:cs="Times New Roman" w:hint="eastAsia"/>
                <w:color w:val="000000"/>
                <w:sz w:val="21"/>
                <w:szCs w:val="21"/>
                <w14:ligatures w14:val="none"/>
              </w:rPr>
              <w:t xml:space="preserve">2、工作长度：≥185mm    </w:t>
            </w:r>
          </w:p>
        </w:tc>
        <w:tc>
          <w:tcPr>
            <w:tcW w:w="304" w:type="pct"/>
            <w:tcBorders>
              <w:top w:val="single" w:sz="4" w:space="0" w:color="auto"/>
              <w:bottom w:val="single" w:sz="4" w:space="0" w:color="auto"/>
            </w:tcBorders>
            <w:vAlign w:val="center"/>
          </w:tcPr>
          <w:p w14:paraId="15AEEBE0"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r w:rsidRPr="00733432">
              <w:rPr>
                <w:rFonts w:ascii="宋体" w:eastAsia="宋体" w:hAnsi="宋体" w:cs="Times New Roman" w:hint="eastAsia"/>
                <w:color w:val="000000"/>
                <w:sz w:val="21"/>
                <w:szCs w:val="21"/>
                <w14:ligatures w14:val="none"/>
              </w:rPr>
              <w:t xml:space="preserve">　</w:t>
            </w:r>
          </w:p>
        </w:tc>
      </w:tr>
      <w:tr w:rsidR="00733432" w:rsidRPr="00733432" w14:paraId="4D7E271B" w14:textId="77777777" w:rsidTr="000C6795">
        <w:trPr>
          <w:trHeight w:val="567"/>
        </w:trPr>
        <w:tc>
          <w:tcPr>
            <w:tcW w:w="886" w:type="pct"/>
            <w:vMerge/>
            <w:vAlign w:val="center"/>
          </w:tcPr>
          <w:p w14:paraId="57235CCA" w14:textId="77777777" w:rsidR="00733432" w:rsidRPr="00733432" w:rsidRDefault="00733432" w:rsidP="00733432">
            <w:pPr>
              <w:widowControl/>
              <w:spacing w:after="0" w:line="360" w:lineRule="auto"/>
              <w:jc w:val="center"/>
              <w:rPr>
                <w:rFonts w:ascii="宋体" w:eastAsia="宋体" w:hAnsi="宋体" w:cs="宋体" w:hint="eastAsia"/>
                <w:kern w:val="0"/>
                <w:sz w:val="21"/>
                <w:szCs w:val="21"/>
                <w14:ligatures w14:val="none"/>
              </w:rPr>
            </w:pPr>
          </w:p>
        </w:tc>
        <w:tc>
          <w:tcPr>
            <w:tcW w:w="3808" w:type="pct"/>
            <w:tcBorders>
              <w:top w:val="single" w:sz="4" w:space="0" w:color="auto"/>
              <w:bottom w:val="single" w:sz="4" w:space="0" w:color="auto"/>
            </w:tcBorders>
            <w:vAlign w:val="center"/>
          </w:tcPr>
          <w:p w14:paraId="02AB9AA9" w14:textId="77777777" w:rsidR="00733432" w:rsidRPr="00733432" w:rsidRDefault="00733432" w:rsidP="00733432">
            <w:pPr>
              <w:spacing w:after="0" w:line="240" w:lineRule="auto"/>
              <w:jc w:val="both"/>
              <w:rPr>
                <w:rFonts w:ascii="宋体" w:eastAsia="宋体" w:hAnsi="宋体" w:cs="Times New Roman" w:hint="eastAsia"/>
                <w:color w:val="000000"/>
                <w:sz w:val="21"/>
                <w:szCs w:val="21"/>
                <w14:ligatures w14:val="none"/>
              </w:rPr>
            </w:pPr>
            <w:r w:rsidRPr="00733432">
              <w:rPr>
                <w:rFonts w:ascii="宋体" w:eastAsia="宋体" w:hAnsi="宋体" w:cs="Times New Roman" w:hint="eastAsia"/>
                <w:color w:val="000000"/>
                <w:sz w:val="21"/>
                <w:szCs w:val="21"/>
                <w14:ligatures w14:val="none"/>
              </w:rPr>
              <w:t>3、</w:t>
            </w:r>
            <w:bookmarkStart w:id="2" w:name="OLE_LINK6"/>
            <w:bookmarkStart w:id="3" w:name="OLE_LINK7"/>
            <w:r w:rsidRPr="00733432">
              <w:rPr>
                <w:rFonts w:ascii="宋体" w:eastAsia="宋体" w:hAnsi="宋体" w:cs="Times New Roman" w:hint="eastAsia"/>
                <w:color w:val="000000"/>
                <w:sz w:val="21"/>
                <w:szCs w:val="21"/>
                <w14:ligatures w14:val="none"/>
              </w:rPr>
              <w:t>视场角</w:t>
            </w:r>
            <w:bookmarkEnd w:id="2"/>
            <w:bookmarkEnd w:id="3"/>
            <w:r w:rsidRPr="00733432">
              <w:rPr>
                <w:rFonts w:ascii="宋体" w:eastAsia="宋体" w:hAnsi="宋体" w:cs="Times New Roman" w:hint="eastAsia"/>
                <w:color w:val="000000"/>
                <w:sz w:val="21"/>
                <w:szCs w:val="21"/>
                <w14:ligatures w14:val="none"/>
              </w:rPr>
              <w:t>：60°</w:t>
            </w:r>
          </w:p>
        </w:tc>
        <w:tc>
          <w:tcPr>
            <w:tcW w:w="304" w:type="pct"/>
            <w:tcBorders>
              <w:top w:val="single" w:sz="4" w:space="0" w:color="auto"/>
              <w:bottom w:val="single" w:sz="4" w:space="0" w:color="auto"/>
            </w:tcBorders>
            <w:vAlign w:val="center"/>
          </w:tcPr>
          <w:p w14:paraId="0C5900BE"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r w:rsidRPr="00733432">
              <w:rPr>
                <w:rFonts w:ascii="宋体" w:eastAsia="宋体" w:hAnsi="宋体" w:cs="Times New Roman" w:hint="eastAsia"/>
                <w:color w:val="000000"/>
                <w:sz w:val="21"/>
                <w:szCs w:val="21"/>
                <w14:ligatures w14:val="none"/>
              </w:rPr>
              <w:t xml:space="preserve">　</w:t>
            </w:r>
          </w:p>
        </w:tc>
      </w:tr>
      <w:tr w:rsidR="00733432" w:rsidRPr="00733432" w14:paraId="15C1CD26" w14:textId="77777777" w:rsidTr="000C6795">
        <w:trPr>
          <w:trHeight w:val="567"/>
        </w:trPr>
        <w:tc>
          <w:tcPr>
            <w:tcW w:w="886" w:type="pct"/>
            <w:vMerge/>
            <w:vAlign w:val="center"/>
          </w:tcPr>
          <w:p w14:paraId="7BAF1C79" w14:textId="77777777" w:rsidR="00733432" w:rsidRPr="00733432" w:rsidRDefault="00733432" w:rsidP="00733432">
            <w:pPr>
              <w:widowControl/>
              <w:spacing w:after="0" w:line="360" w:lineRule="auto"/>
              <w:jc w:val="center"/>
              <w:rPr>
                <w:rFonts w:ascii="宋体" w:eastAsia="宋体" w:hAnsi="宋体" w:cs="宋体" w:hint="eastAsia"/>
                <w:kern w:val="0"/>
                <w:sz w:val="21"/>
                <w:szCs w:val="21"/>
                <w14:ligatures w14:val="none"/>
              </w:rPr>
            </w:pPr>
          </w:p>
        </w:tc>
        <w:tc>
          <w:tcPr>
            <w:tcW w:w="3808" w:type="pct"/>
            <w:tcBorders>
              <w:top w:val="single" w:sz="4" w:space="0" w:color="auto"/>
              <w:bottom w:val="single" w:sz="4" w:space="0" w:color="auto"/>
            </w:tcBorders>
            <w:vAlign w:val="center"/>
          </w:tcPr>
          <w:p w14:paraId="07E45189" w14:textId="77777777" w:rsidR="00733432" w:rsidRPr="00733432" w:rsidRDefault="00733432" w:rsidP="00733432">
            <w:pPr>
              <w:spacing w:after="0" w:line="240" w:lineRule="auto"/>
              <w:jc w:val="both"/>
              <w:rPr>
                <w:rFonts w:ascii="宋体" w:eastAsia="宋体" w:hAnsi="宋体" w:cs="Times New Roman" w:hint="eastAsia"/>
                <w:color w:val="000000"/>
                <w:sz w:val="21"/>
                <w:szCs w:val="21"/>
                <w14:ligatures w14:val="none"/>
              </w:rPr>
            </w:pPr>
            <w:r w:rsidRPr="00733432">
              <w:rPr>
                <w:rFonts w:ascii="宋体" w:eastAsia="宋体" w:hAnsi="宋体" w:cs="Times New Roman" w:hint="eastAsia"/>
                <w:color w:val="000000"/>
                <w:sz w:val="21"/>
                <w:szCs w:val="21"/>
                <w14:ligatures w14:val="none"/>
              </w:rPr>
              <w:t>4、最大</w:t>
            </w:r>
            <w:proofErr w:type="gramStart"/>
            <w:r w:rsidRPr="00733432">
              <w:rPr>
                <w:rFonts w:ascii="宋体" w:eastAsia="宋体" w:hAnsi="宋体" w:cs="Times New Roman" w:hint="eastAsia"/>
                <w:color w:val="000000"/>
                <w:sz w:val="21"/>
                <w:szCs w:val="21"/>
                <w14:ligatures w14:val="none"/>
              </w:rPr>
              <w:t>插入部</w:t>
            </w:r>
            <w:proofErr w:type="gramEnd"/>
            <w:r w:rsidRPr="00733432">
              <w:rPr>
                <w:rFonts w:ascii="宋体" w:eastAsia="宋体" w:hAnsi="宋体" w:cs="Times New Roman" w:hint="eastAsia"/>
                <w:color w:val="000000"/>
                <w:sz w:val="21"/>
                <w:szCs w:val="21"/>
                <w14:ligatures w14:val="none"/>
              </w:rPr>
              <w:t>外径：≥Φ4mm</w:t>
            </w:r>
          </w:p>
        </w:tc>
        <w:tc>
          <w:tcPr>
            <w:tcW w:w="304" w:type="pct"/>
            <w:tcBorders>
              <w:top w:val="single" w:sz="4" w:space="0" w:color="auto"/>
              <w:bottom w:val="single" w:sz="4" w:space="0" w:color="auto"/>
            </w:tcBorders>
            <w:vAlign w:val="center"/>
          </w:tcPr>
          <w:p w14:paraId="5D18A6BF"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r w:rsidRPr="00733432">
              <w:rPr>
                <w:rFonts w:ascii="宋体" w:eastAsia="宋体" w:hAnsi="宋体" w:cs="Times New Roman" w:hint="eastAsia"/>
                <w:color w:val="000000"/>
                <w:sz w:val="21"/>
                <w:szCs w:val="21"/>
                <w14:ligatures w14:val="none"/>
              </w:rPr>
              <w:t xml:space="preserve">　</w:t>
            </w:r>
          </w:p>
        </w:tc>
      </w:tr>
      <w:tr w:rsidR="00733432" w:rsidRPr="00733432" w14:paraId="5A92C133" w14:textId="77777777" w:rsidTr="000C6795">
        <w:trPr>
          <w:trHeight w:val="567"/>
        </w:trPr>
        <w:tc>
          <w:tcPr>
            <w:tcW w:w="886" w:type="pct"/>
            <w:vMerge/>
            <w:vAlign w:val="center"/>
          </w:tcPr>
          <w:p w14:paraId="46E7E386" w14:textId="77777777" w:rsidR="00733432" w:rsidRPr="00733432" w:rsidRDefault="00733432" w:rsidP="00733432">
            <w:pPr>
              <w:widowControl/>
              <w:spacing w:after="0" w:line="360" w:lineRule="auto"/>
              <w:jc w:val="center"/>
              <w:rPr>
                <w:rFonts w:ascii="宋体" w:eastAsia="宋体" w:hAnsi="宋体" w:cs="宋体" w:hint="eastAsia"/>
                <w:kern w:val="0"/>
                <w:sz w:val="21"/>
                <w:szCs w:val="21"/>
                <w14:ligatures w14:val="none"/>
              </w:rPr>
            </w:pPr>
          </w:p>
        </w:tc>
        <w:tc>
          <w:tcPr>
            <w:tcW w:w="3808" w:type="pct"/>
            <w:tcBorders>
              <w:top w:val="single" w:sz="4" w:space="0" w:color="auto"/>
              <w:bottom w:val="single" w:sz="4" w:space="0" w:color="auto"/>
            </w:tcBorders>
            <w:vAlign w:val="center"/>
          </w:tcPr>
          <w:p w14:paraId="491078C6" w14:textId="77777777" w:rsidR="00733432" w:rsidRPr="00733432" w:rsidRDefault="00733432" w:rsidP="00733432">
            <w:pPr>
              <w:spacing w:after="0" w:line="240" w:lineRule="auto"/>
              <w:jc w:val="both"/>
              <w:rPr>
                <w:rFonts w:ascii="宋体" w:eastAsia="宋体" w:hAnsi="宋体" w:cs="Times New Roman" w:hint="eastAsia"/>
                <w:sz w:val="21"/>
                <w:szCs w:val="21"/>
                <w14:ligatures w14:val="none"/>
              </w:rPr>
            </w:pPr>
            <w:r w:rsidRPr="00733432">
              <w:rPr>
                <w:rFonts w:ascii="宋体" w:eastAsia="宋体" w:hAnsi="宋体" w:cs="Times New Roman" w:hint="eastAsia"/>
                <w:color w:val="000000"/>
                <w:sz w:val="21"/>
                <w:szCs w:val="21"/>
                <w14:ligatures w14:val="none"/>
              </w:rPr>
              <w:t>5、视场中心角分辨力：≥3.3C/(°)</w:t>
            </w:r>
          </w:p>
        </w:tc>
        <w:tc>
          <w:tcPr>
            <w:tcW w:w="304" w:type="pct"/>
            <w:tcBorders>
              <w:top w:val="single" w:sz="4" w:space="0" w:color="auto"/>
              <w:bottom w:val="single" w:sz="4" w:space="0" w:color="auto"/>
            </w:tcBorders>
            <w:vAlign w:val="center"/>
          </w:tcPr>
          <w:p w14:paraId="17F62FC1"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r w:rsidRPr="00733432">
              <w:rPr>
                <w:rFonts w:ascii="宋体" w:eastAsia="宋体" w:hAnsi="宋体" w:cs="Times New Roman" w:hint="eastAsia"/>
                <w:color w:val="000000"/>
                <w:sz w:val="21"/>
                <w:szCs w:val="21"/>
                <w14:ligatures w14:val="none"/>
              </w:rPr>
              <w:t xml:space="preserve">　</w:t>
            </w:r>
          </w:p>
        </w:tc>
      </w:tr>
      <w:tr w:rsidR="00733432" w:rsidRPr="00733432" w14:paraId="6AD6EA01" w14:textId="77777777" w:rsidTr="000C6795">
        <w:trPr>
          <w:trHeight w:val="567"/>
        </w:trPr>
        <w:tc>
          <w:tcPr>
            <w:tcW w:w="886" w:type="pct"/>
            <w:vMerge/>
            <w:vAlign w:val="center"/>
          </w:tcPr>
          <w:p w14:paraId="4B0AA34F" w14:textId="77777777" w:rsidR="00733432" w:rsidRPr="00733432" w:rsidRDefault="00733432" w:rsidP="00733432">
            <w:pPr>
              <w:widowControl/>
              <w:spacing w:after="0" w:line="360" w:lineRule="auto"/>
              <w:jc w:val="center"/>
              <w:rPr>
                <w:rFonts w:ascii="宋体" w:eastAsia="宋体" w:hAnsi="宋体" w:cs="宋体" w:hint="eastAsia"/>
                <w:kern w:val="0"/>
                <w:sz w:val="21"/>
                <w:szCs w:val="21"/>
                <w14:ligatures w14:val="none"/>
              </w:rPr>
            </w:pPr>
          </w:p>
        </w:tc>
        <w:tc>
          <w:tcPr>
            <w:tcW w:w="3808" w:type="pct"/>
            <w:tcBorders>
              <w:top w:val="single" w:sz="4" w:space="0" w:color="auto"/>
              <w:bottom w:val="single" w:sz="4" w:space="0" w:color="auto"/>
            </w:tcBorders>
            <w:vAlign w:val="center"/>
          </w:tcPr>
          <w:p w14:paraId="7227E91C" w14:textId="77777777" w:rsidR="00733432" w:rsidRPr="00733432" w:rsidRDefault="00733432" w:rsidP="00733432">
            <w:pPr>
              <w:spacing w:after="0" w:line="240" w:lineRule="auto"/>
              <w:jc w:val="both"/>
              <w:rPr>
                <w:rFonts w:ascii="宋体" w:eastAsia="宋体" w:hAnsi="宋体" w:cs="Times New Roman" w:hint="eastAsia"/>
                <w:sz w:val="21"/>
                <w:szCs w:val="21"/>
                <w14:ligatures w14:val="none"/>
              </w:rPr>
            </w:pPr>
            <w:r w:rsidRPr="00733432">
              <w:rPr>
                <w:rFonts w:ascii="宋体" w:eastAsia="宋体" w:hAnsi="宋体" w:cs="Times New Roman" w:hint="eastAsia"/>
                <w:color w:val="000000"/>
                <w:sz w:val="21"/>
                <w:szCs w:val="21"/>
                <w14:ligatures w14:val="none"/>
              </w:rPr>
              <w:t xml:space="preserve">6、有效景深：5mm-50mm </w:t>
            </w:r>
            <w:r w:rsidRPr="00733432">
              <w:rPr>
                <w:rFonts w:ascii="宋体" w:eastAsia="宋体" w:hAnsi="宋体" w:cs="Times New Roman" w:hint="eastAsia"/>
                <w:color w:val="FF0000"/>
                <w:sz w:val="21"/>
                <w:szCs w:val="21"/>
                <w14:ligatures w14:val="none"/>
              </w:rPr>
              <w:t>（所投产品涵盖此范围即认定为满足该项技术要求）</w:t>
            </w:r>
          </w:p>
        </w:tc>
        <w:tc>
          <w:tcPr>
            <w:tcW w:w="304" w:type="pct"/>
            <w:tcBorders>
              <w:top w:val="single" w:sz="4" w:space="0" w:color="auto"/>
              <w:bottom w:val="single" w:sz="4" w:space="0" w:color="auto"/>
            </w:tcBorders>
            <w:vAlign w:val="center"/>
          </w:tcPr>
          <w:p w14:paraId="0026C818"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r w:rsidRPr="00733432">
              <w:rPr>
                <w:rFonts w:ascii="宋体" w:eastAsia="宋体" w:hAnsi="宋体" w:cs="Times New Roman" w:hint="eastAsia"/>
                <w:color w:val="000000"/>
                <w:sz w:val="21"/>
                <w:szCs w:val="21"/>
                <w14:ligatures w14:val="none"/>
              </w:rPr>
              <w:t xml:space="preserve">　</w:t>
            </w:r>
          </w:p>
        </w:tc>
      </w:tr>
      <w:tr w:rsidR="00733432" w:rsidRPr="00733432" w14:paraId="54AECA58" w14:textId="77777777" w:rsidTr="000C6795">
        <w:trPr>
          <w:trHeight w:val="567"/>
        </w:trPr>
        <w:tc>
          <w:tcPr>
            <w:tcW w:w="886" w:type="pct"/>
            <w:vMerge/>
            <w:vAlign w:val="center"/>
          </w:tcPr>
          <w:p w14:paraId="51DC056D" w14:textId="77777777" w:rsidR="00733432" w:rsidRPr="00733432" w:rsidRDefault="00733432" w:rsidP="00733432">
            <w:pPr>
              <w:widowControl/>
              <w:spacing w:after="0" w:line="360" w:lineRule="auto"/>
              <w:jc w:val="center"/>
              <w:rPr>
                <w:rFonts w:ascii="宋体" w:eastAsia="宋体" w:hAnsi="宋体" w:cs="宋体" w:hint="eastAsia"/>
                <w:kern w:val="0"/>
                <w:sz w:val="21"/>
                <w:szCs w:val="21"/>
                <w14:ligatures w14:val="none"/>
              </w:rPr>
            </w:pPr>
          </w:p>
        </w:tc>
        <w:tc>
          <w:tcPr>
            <w:tcW w:w="3808" w:type="pct"/>
            <w:tcBorders>
              <w:top w:val="single" w:sz="4" w:space="0" w:color="auto"/>
              <w:bottom w:val="single" w:sz="4" w:space="0" w:color="auto"/>
            </w:tcBorders>
            <w:vAlign w:val="center"/>
          </w:tcPr>
          <w:p w14:paraId="00C8FF64" w14:textId="77777777" w:rsidR="00733432" w:rsidRPr="00733432" w:rsidRDefault="00733432" w:rsidP="00733432">
            <w:pPr>
              <w:spacing w:after="0" w:line="240" w:lineRule="auto"/>
              <w:jc w:val="both"/>
              <w:rPr>
                <w:rFonts w:ascii="宋体" w:eastAsia="宋体" w:hAnsi="宋体" w:cs="Times New Roman" w:hint="eastAsia"/>
                <w:sz w:val="21"/>
                <w:szCs w:val="21"/>
                <w14:ligatures w14:val="none"/>
              </w:rPr>
            </w:pPr>
            <w:r w:rsidRPr="00733432">
              <w:rPr>
                <w:rFonts w:ascii="宋体" w:eastAsia="宋体" w:hAnsi="宋体" w:cs="Times New Roman" w:hint="eastAsia"/>
                <w:color w:val="000000"/>
                <w:sz w:val="21"/>
                <w:szCs w:val="21"/>
                <w14:ligatures w14:val="none"/>
              </w:rPr>
              <w:t>7、有效光度率D</w:t>
            </w:r>
            <w:r w:rsidRPr="00733432">
              <w:rPr>
                <w:rFonts w:ascii="宋体" w:eastAsia="宋体" w:hAnsi="宋体" w:cs="Arial"/>
                <w:color w:val="000000"/>
                <w:sz w:val="21"/>
                <w:szCs w:val="21"/>
                <w14:ligatures w14:val="none"/>
              </w:rPr>
              <w:softHyphen/>
            </w:r>
            <w:r w:rsidRPr="00733432">
              <w:rPr>
                <w:rFonts w:ascii="宋体" w:eastAsia="宋体" w:hAnsi="宋体" w:cs="Times New Roman" w:hint="eastAsia"/>
                <w:color w:val="000000"/>
                <w:sz w:val="21"/>
                <w:szCs w:val="21"/>
                <w14:ligatures w14:val="none"/>
              </w:rPr>
              <w:t>M</w:t>
            </w:r>
            <w:r w:rsidRPr="00733432">
              <w:rPr>
                <w:rFonts w:ascii="宋体" w:eastAsia="宋体" w:hAnsi="宋体" w:cs="Arial"/>
                <w:color w:val="000000"/>
                <w:sz w:val="21"/>
                <w:szCs w:val="21"/>
                <w14:ligatures w14:val="none"/>
              </w:rPr>
              <w:softHyphen/>
            </w:r>
            <w:r w:rsidRPr="00733432">
              <w:rPr>
                <w:rFonts w:ascii="宋体" w:eastAsia="宋体" w:hAnsi="宋体" w:cs="Times New Roman" w:hint="eastAsia"/>
                <w:color w:val="000000"/>
                <w:sz w:val="21"/>
                <w:szCs w:val="21"/>
                <w14:ligatures w14:val="none"/>
              </w:rPr>
              <w:t>:≥1300cd/m</w:t>
            </w:r>
            <w:r w:rsidRPr="00733432">
              <w:rPr>
                <w:rFonts w:ascii="宋体" w:eastAsia="宋体" w:hAnsi="宋体" w:cs="Arial"/>
                <w:color w:val="000000"/>
                <w:sz w:val="21"/>
                <w:szCs w:val="21"/>
                <w14:ligatures w14:val="none"/>
              </w:rPr>
              <w:softHyphen/>
            </w:r>
            <w:r w:rsidRPr="00733432">
              <w:rPr>
                <w:rFonts w:ascii="宋体" w:eastAsia="宋体" w:hAnsi="宋体" w:cs="Arial"/>
                <w:color w:val="000000"/>
                <w:sz w:val="21"/>
                <w:szCs w:val="21"/>
                <w14:ligatures w14:val="none"/>
              </w:rPr>
              <w:softHyphen/>
            </w:r>
            <w:r w:rsidRPr="00733432">
              <w:rPr>
                <w:rFonts w:ascii="宋体" w:eastAsia="宋体" w:hAnsi="宋体" w:cs="Times New Roman" w:hint="eastAsia"/>
                <w:color w:val="000000"/>
                <w:sz w:val="21"/>
                <w:szCs w:val="21"/>
                <w14:ligatures w14:val="none"/>
              </w:rPr>
              <w:t>2/</w:t>
            </w:r>
            <w:proofErr w:type="spellStart"/>
            <w:r w:rsidRPr="00733432">
              <w:rPr>
                <w:rFonts w:ascii="宋体" w:eastAsia="宋体" w:hAnsi="宋体" w:cs="Times New Roman" w:hint="eastAsia"/>
                <w:color w:val="000000"/>
                <w:sz w:val="21"/>
                <w:szCs w:val="21"/>
                <w14:ligatures w14:val="none"/>
              </w:rPr>
              <w:t>lm</w:t>
            </w:r>
            <w:proofErr w:type="spellEnd"/>
          </w:p>
        </w:tc>
        <w:tc>
          <w:tcPr>
            <w:tcW w:w="304" w:type="pct"/>
            <w:tcBorders>
              <w:top w:val="single" w:sz="4" w:space="0" w:color="auto"/>
              <w:bottom w:val="single" w:sz="4" w:space="0" w:color="auto"/>
            </w:tcBorders>
            <w:vAlign w:val="center"/>
          </w:tcPr>
          <w:p w14:paraId="39FA5C2C"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r w:rsidRPr="00733432">
              <w:rPr>
                <w:rFonts w:ascii="宋体" w:eastAsia="宋体" w:hAnsi="宋体" w:cs="Times New Roman" w:hint="eastAsia"/>
                <w:color w:val="000000"/>
                <w:sz w:val="21"/>
                <w:szCs w:val="21"/>
                <w14:ligatures w14:val="none"/>
              </w:rPr>
              <w:t xml:space="preserve">　</w:t>
            </w:r>
          </w:p>
        </w:tc>
      </w:tr>
      <w:tr w:rsidR="00733432" w:rsidRPr="00733432" w14:paraId="4778800B" w14:textId="77777777" w:rsidTr="000C6795">
        <w:trPr>
          <w:trHeight w:val="567"/>
        </w:trPr>
        <w:tc>
          <w:tcPr>
            <w:tcW w:w="886" w:type="pct"/>
            <w:vMerge/>
            <w:vAlign w:val="center"/>
          </w:tcPr>
          <w:p w14:paraId="5095666A" w14:textId="77777777" w:rsidR="00733432" w:rsidRPr="00733432" w:rsidRDefault="00733432" w:rsidP="00733432">
            <w:pPr>
              <w:widowControl/>
              <w:spacing w:after="0" w:line="360" w:lineRule="auto"/>
              <w:jc w:val="center"/>
              <w:rPr>
                <w:rFonts w:ascii="宋体" w:eastAsia="宋体" w:hAnsi="宋体" w:cs="宋体" w:hint="eastAsia"/>
                <w:kern w:val="0"/>
                <w:sz w:val="21"/>
                <w:szCs w:val="21"/>
                <w14:ligatures w14:val="none"/>
              </w:rPr>
            </w:pPr>
          </w:p>
        </w:tc>
        <w:tc>
          <w:tcPr>
            <w:tcW w:w="3808" w:type="pct"/>
            <w:tcBorders>
              <w:top w:val="single" w:sz="4" w:space="0" w:color="auto"/>
              <w:bottom w:val="single" w:sz="4" w:space="0" w:color="auto"/>
            </w:tcBorders>
            <w:vAlign w:val="center"/>
          </w:tcPr>
          <w:p w14:paraId="0E86BF30" w14:textId="77777777" w:rsidR="00733432" w:rsidRPr="00733432" w:rsidRDefault="00733432" w:rsidP="00733432">
            <w:pPr>
              <w:spacing w:after="0" w:line="240" w:lineRule="auto"/>
              <w:jc w:val="both"/>
              <w:rPr>
                <w:rFonts w:ascii="宋体" w:eastAsia="宋体" w:hAnsi="宋体" w:cs="Times New Roman" w:hint="eastAsia"/>
                <w:sz w:val="21"/>
                <w:szCs w:val="21"/>
                <w14:ligatures w14:val="none"/>
              </w:rPr>
            </w:pPr>
            <w:r w:rsidRPr="00733432">
              <w:rPr>
                <w:rFonts w:ascii="宋体" w:eastAsia="宋体" w:hAnsi="宋体" w:cs="Times New Roman" w:hint="eastAsia"/>
                <w:b/>
                <w:bCs/>
                <w:color w:val="000000"/>
                <w:sz w:val="21"/>
                <w:szCs w:val="21"/>
                <w14:ligatures w14:val="none"/>
              </w:rPr>
              <w:t>五）、支撑架</w:t>
            </w:r>
          </w:p>
        </w:tc>
        <w:tc>
          <w:tcPr>
            <w:tcW w:w="304" w:type="pct"/>
            <w:tcBorders>
              <w:top w:val="single" w:sz="4" w:space="0" w:color="auto"/>
              <w:bottom w:val="single" w:sz="4" w:space="0" w:color="auto"/>
            </w:tcBorders>
            <w:vAlign w:val="center"/>
          </w:tcPr>
          <w:p w14:paraId="62613D46"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p>
        </w:tc>
      </w:tr>
      <w:tr w:rsidR="00733432" w:rsidRPr="00733432" w14:paraId="049403AB" w14:textId="77777777" w:rsidTr="000C6795">
        <w:trPr>
          <w:trHeight w:val="567"/>
        </w:trPr>
        <w:tc>
          <w:tcPr>
            <w:tcW w:w="886" w:type="pct"/>
            <w:vMerge/>
            <w:vAlign w:val="center"/>
          </w:tcPr>
          <w:p w14:paraId="74D50920" w14:textId="77777777" w:rsidR="00733432" w:rsidRPr="00733432" w:rsidRDefault="00733432" w:rsidP="00733432">
            <w:pPr>
              <w:widowControl/>
              <w:spacing w:after="0" w:line="360" w:lineRule="auto"/>
              <w:jc w:val="center"/>
              <w:rPr>
                <w:rFonts w:ascii="宋体" w:eastAsia="宋体" w:hAnsi="宋体" w:cs="宋体" w:hint="eastAsia"/>
                <w:kern w:val="0"/>
                <w:sz w:val="21"/>
                <w:szCs w:val="21"/>
                <w14:ligatures w14:val="none"/>
              </w:rPr>
            </w:pPr>
          </w:p>
        </w:tc>
        <w:tc>
          <w:tcPr>
            <w:tcW w:w="3808" w:type="pct"/>
            <w:tcBorders>
              <w:top w:val="single" w:sz="4" w:space="0" w:color="auto"/>
              <w:bottom w:val="single" w:sz="4" w:space="0" w:color="auto"/>
            </w:tcBorders>
            <w:vAlign w:val="center"/>
          </w:tcPr>
          <w:p w14:paraId="2BCBF661" w14:textId="77777777" w:rsidR="00733432" w:rsidRPr="00733432" w:rsidRDefault="00733432" w:rsidP="00733432">
            <w:pPr>
              <w:spacing w:after="0" w:line="240" w:lineRule="auto"/>
              <w:jc w:val="both"/>
              <w:rPr>
                <w:rFonts w:ascii="宋体" w:eastAsia="宋体" w:hAnsi="宋体" w:cs="Times New Roman" w:hint="eastAsia"/>
                <w:kern w:val="0"/>
                <w:sz w:val="21"/>
                <w:szCs w:val="21"/>
                <w14:ligatures w14:val="none"/>
              </w:rPr>
            </w:pPr>
            <w:r w:rsidRPr="00733432">
              <w:rPr>
                <w:rFonts w:ascii="宋体" w:eastAsia="宋体" w:hAnsi="宋体" w:cs="Times New Roman" w:hint="eastAsia"/>
                <w:color w:val="000000"/>
                <w:sz w:val="21"/>
                <w:szCs w:val="21"/>
                <w14:ligatures w14:val="none"/>
              </w:rPr>
              <w:t>1、支撑架调节应灵活，定位应可靠，角度调节不小于70°。</w:t>
            </w:r>
          </w:p>
        </w:tc>
        <w:tc>
          <w:tcPr>
            <w:tcW w:w="304" w:type="pct"/>
            <w:tcBorders>
              <w:top w:val="single" w:sz="4" w:space="0" w:color="auto"/>
              <w:bottom w:val="single" w:sz="4" w:space="0" w:color="auto"/>
            </w:tcBorders>
            <w:vAlign w:val="center"/>
          </w:tcPr>
          <w:p w14:paraId="4AB7B47D"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p>
        </w:tc>
      </w:tr>
      <w:tr w:rsidR="00733432" w:rsidRPr="00733432" w14:paraId="47C07C3D" w14:textId="77777777" w:rsidTr="000C6795">
        <w:trPr>
          <w:trHeight w:val="567"/>
        </w:trPr>
        <w:tc>
          <w:tcPr>
            <w:tcW w:w="886" w:type="pct"/>
            <w:vMerge/>
            <w:vAlign w:val="center"/>
          </w:tcPr>
          <w:p w14:paraId="3D5D6BF2" w14:textId="77777777" w:rsidR="00733432" w:rsidRPr="00733432" w:rsidRDefault="00733432" w:rsidP="00733432">
            <w:pPr>
              <w:widowControl/>
              <w:spacing w:after="0" w:line="360" w:lineRule="auto"/>
              <w:jc w:val="center"/>
              <w:rPr>
                <w:rFonts w:ascii="宋体" w:eastAsia="宋体" w:hAnsi="宋体" w:cs="宋体" w:hint="eastAsia"/>
                <w:kern w:val="0"/>
                <w:sz w:val="21"/>
                <w:szCs w:val="21"/>
                <w14:ligatures w14:val="none"/>
              </w:rPr>
            </w:pPr>
          </w:p>
        </w:tc>
        <w:tc>
          <w:tcPr>
            <w:tcW w:w="3808" w:type="pct"/>
            <w:tcBorders>
              <w:top w:val="single" w:sz="4" w:space="0" w:color="auto"/>
              <w:bottom w:val="single" w:sz="4" w:space="0" w:color="auto"/>
            </w:tcBorders>
            <w:vAlign w:val="center"/>
          </w:tcPr>
          <w:p w14:paraId="4402FEED" w14:textId="77777777" w:rsidR="00733432" w:rsidRPr="00733432" w:rsidRDefault="00733432" w:rsidP="00733432">
            <w:pPr>
              <w:spacing w:after="0" w:line="240" w:lineRule="auto"/>
              <w:jc w:val="both"/>
              <w:rPr>
                <w:rFonts w:ascii="宋体" w:eastAsia="宋体" w:hAnsi="宋体" w:cs="Times New Roman" w:hint="eastAsia"/>
                <w:sz w:val="21"/>
                <w:szCs w:val="21"/>
                <w14:ligatures w14:val="none"/>
              </w:rPr>
            </w:pPr>
            <w:r w:rsidRPr="00733432">
              <w:rPr>
                <w:rFonts w:ascii="宋体" w:eastAsia="宋体" w:hAnsi="宋体" w:cs="Times New Roman" w:hint="eastAsia"/>
                <w:b/>
                <w:bCs/>
                <w:color w:val="000000"/>
                <w:sz w:val="21"/>
                <w:szCs w:val="21"/>
                <w14:ligatures w14:val="none"/>
              </w:rPr>
              <w:t>六）、手术器械（含1、3、4、5、7至31项货物）</w:t>
            </w:r>
          </w:p>
        </w:tc>
        <w:tc>
          <w:tcPr>
            <w:tcW w:w="304" w:type="pct"/>
            <w:tcBorders>
              <w:top w:val="single" w:sz="4" w:space="0" w:color="auto"/>
              <w:bottom w:val="single" w:sz="4" w:space="0" w:color="auto"/>
            </w:tcBorders>
            <w:vAlign w:val="center"/>
          </w:tcPr>
          <w:p w14:paraId="41FAA609"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p>
        </w:tc>
      </w:tr>
      <w:tr w:rsidR="00733432" w:rsidRPr="00733432" w14:paraId="4B194B92" w14:textId="77777777" w:rsidTr="000C6795">
        <w:trPr>
          <w:trHeight w:val="567"/>
        </w:trPr>
        <w:tc>
          <w:tcPr>
            <w:tcW w:w="886" w:type="pct"/>
            <w:vMerge/>
            <w:vAlign w:val="center"/>
          </w:tcPr>
          <w:p w14:paraId="3E6B0940" w14:textId="77777777" w:rsidR="00733432" w:rsidRPr="00733432" w:rsidRDefault="00733432" w:rsidP="00733432">
            <w:pPr>
              <w:widowControl/>
              <w:spacing w:after="0" w:line="360" w:lineRule="auto"/>
              <w:jc w:val="center"/>
              <w:rPr>
                <w:rFonts w:ascii="宋体" w:eastAsia="宋体" w:hAnsi="宋体" w:cs="宋体" w:hint="eastAsia"/>
                <w:kern w:val="0"/>
                <w:sz w:val="21"/>
                <w:szCs w:val="21"/>
                <w14:ligatures w14:val="none"/>
              </w:rPr>
            </w:pPr>
          </w:p>
        </w:tc>
        <w:tc>
          <w:tcPr>
            <w:tcW w:w="3808" w:type="pct"/>
            <w:tcBorders>
              <w:top w:val="single" w:sz="4" w:space="0" w:color="auto"/>
              <w:bottom w:val="single" w:sz="4" w:space="0" w:color="auto"/>
            </w:tcBorders>
            <w:vAlign w:val="center"/>
          </w:tcPr>
          <w:p w14:paraId="2B4EB4F7" w14:textId="77777777" w:rsidR="00733432" w:rsidRPr="00733432" w:rsidRDefault="00733432" w:rsidP="00733432">
            <w:pPr>
              <w:spacing w:after="0" w:line="240" w:lineRule="auto"/>
              <w:jc w:val="both"/>
              <w:rPr>
                <w:rFonts w:ascii="宋体" w:eastAsia="宋体" w:hAnsi="宋体" w:cs="Times New Roman" w:hint="eastAsia"/>
                <w:sz w:val="21"/>
                <w:szCs w:val="21"/>
                <w14:ligatures w14:val="none"/>
              </w:rPr>
            </w:pPr>
            <w:r w:rsidRPr="00733432">
              <w:rPr>
                <w:rFonts w:ascii="宋体" w:eastAsia="宋体" w:hAnsi="宋体" w:cs="Times New Roman" w:hint="eastAsia"/>
                <w:color w:val="000000"/>
                <w:sz w:val="21"/>
                <w:szCs w:val="21"/>
                <w14:ligatures w14:val="none"/>
              </w:rPr>
              <w:t>1、产品材料采用符合生物学的医用不锈钢。</w:t>
            </w:r>
          </w:p>
        </w:tc>
        <w:tc>
          <w:tcPr>
            <w:tcW w:w="304" w:type="pct"/>
            <w:tcBorders>
              <w:top w:val="single" w:sz="4" w:space="0" w:color="auto"/>
              <w:bottom w:val="single" w:sz="4" w:space="0" w:color="auto"/>
            </w:tcBorders>
            <w:vAlign w:val="center"/>
          </w:tcPr>
          <w:p w14:paraId="058143F9"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p>
        </w:tc>
      </w:tr>
      <w:tr w:rsidR="00733432" w:rsidRPr="00733432" w14:paraId="12313E2E" w14:textId="77777777" w:rsidTr="000C6795">
        <w:trPr>
          <w:trHeight w:val="567"/>
        </w:trPr>
        <w:tc>
          <w:tcPr>
            <w:tcW w:w="886" w:type="pct"/>
            <w:vMerge/>
            <w:vAlign w:val="center"/>
          </w:tcPr>
          <w:p w14:paraId="24750F03" w14:textId="77777777" w:rsidR="00733432" w:rsidRPr="00733432" w:rsidRDefault="00733432" w:rsidP="00733432">
            <w:pPr>
              <w:widowControl/>
              <w:spacing w:after="0" w:line="360" w:lineRule="auto"/>
              <w:jc w:val="center"/>
              <w:rPr>
                <w:rFonts w:ascii="宋体" w:eastAsia="宋体" w:hAnsi="宋体" w:cs="宋体" w:hint="eastAsia"/>
                <w:kern w:val="0"/>
                <w:sz w:val="21"/>
                <w:szCs w:val="21"/>
                <w14:ligatures w14:val="none"/>
              </w:rPr>
            </w:pPr>
          </w:p>
        </w:tc>
        <w:tc>
          <w:tcPr>
            <w:tcW w:w="3808" w:type="pct"/>
            <w:tcBorders>
              <w:top w:val="single" w:sz="4" w:space="0" w:color="auto"/>
              <w:bottom w:val="single" w:sz="4" w:space="0" w:color="auto"/>
            </w:tcBorders>
            <w:vAlign w:val="center"/>
          </w:tcPr>
          <w:p w14:paraId="39CD99F1" w14:textId="77777777" w:rsidR="00733432" w:rsidRPr="00733432" w:rsidRDefault="00733432" w:rsidP="00733432">
            <w:pPr>
              <w:spacing w:after="0" w:line="240" w:lineRule="auto"/>
              <w:jc w:val="both"/>
              <w:rPr>
                <w:rFonts w:ascii="宋体" w:eastAsia="宋体" w:hAnsi="宋体" w:cs="Times New Roman" w:hint="eastAsia"/>
                <w:sz w:val="21"/>
                <w:szCs w:val="21"/>
                <w14:ligatures w14:val="none"/>
              </w:rPr>
            </w:pPr>
            <w:r w:rsidRPr="00733432">
              <w:rPr>
                <w:rFonts w:ascii="宋体" w:eastAsia="宋体" w:hAnsi="宋体" w:cs="Times New Roman" w:hint="eastAsia"/>
                <w:color w:val="000000"/>
                <w:sz w:val="21"/>
                <w:szCs w:val="21"/>
                <w14:ligatures w14:val="none"/>
              </w:rPr>
              <w:t>2、产品零件采用全自动加工中心生产，精度高，产品互配性好。</w:t>
            </w:r>
          </w:p>
        </w:tc>
        <w:tc>
          <w:tcPr>
            <w:tcW w:w="304" w:type="pct"/>
            <w:tcBorders>
              <w:top w:val="single" w:sz="4" w:space="0" w:color="auto"/>
              <w:bottom w:val="single" w:sz="4" w:space="0" w:color="auto"/>
            </w:tcBorders>
            <w:vAlign w:val="center"/>
          </w:tcPr>
          <w:p w14:paraId="1F9780B4"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p>
        </w:tc>
      </w:tr>
      <w:tr w:rsidR="00733432" w:rsidRPr="00733432" w14:paraId="1969982E" w14:textId="77777777" w:rsidTr="000C6795">
        <w:trPr>
          <w:trHeight w:val="567"/>
        </w:trPr>
        <w:tc>
          <w:tcPr>
            <w:tcW w:w="886" w:type="pct"/>
            <w:vMerge/>
            <w:vAlign w:val="center"/>
          </w:tcPr>
          <w:p w14:paraId="062B1473" w14:textId="77777777" w:rsidR="00733432" w:rsidRPr="00733432" w:rsidRDefault="00733432" w:rsidP="00733432">
            <w:pPr>
              <w:widowControl/>
              <w:spacing w:after="0" w:line="360" w:lineRule="auto"/>
              <w:jc w:val="center"/>
              <w:rPr>
                <w:rFonts w:ascii="宋体" w:eastAsia="宋体" w:hAnsi="宋体" w:cs="宋体" w:hint="eastAsia"/>
                <w:kern w:val="0"/>
                <w:sz w:val="21"/>
                <w:szCs w:val="21"/>
                <w14:ligatures w14:val="none"/>
              </w:rPr>
            </w:pPr>
          </w:p>
        </w:tc>
        <w:tc>
          <w:tcPr>
            <w:tcW w:w="3808" w:type="pct"/>
            <w:tcBorders>
              <w:top w:val="single" w:sz="4" w:space="0" w:color="auto"/>
              <w:bottom w:val="single" w:sz="4" w:space="0" w:color="auto"/>
            </w:tcBorders>
            <w:vAlign w:val="center"/>
          </w:tcPr>
          <w:p w14:paraId="3DBC39EC" w14:textId="77777777" w:rsidR="00733432" w:rsidRPr="00733432" w:rsidRDefault="00733432" w:rsidP="00733432">
            <w:pPr>
              <w:spacing w:after="0" w:line="240" w:lineRule="auto"/>
              <w:jc w:val="both"/>
              <w:rPr>
                <w:rFonts w:ascii="宋体" w:eastAsia="宋体" w:hAnsi="宋体" w:cs="Times New Roman" w:hint="eastAsia"/>
                <w:sz w:val="21"/>
                <w:szCs w:val="21"/>
                <w14:ligatures w14:val="none"/>
              </w:rPr>
            </w:pPr>
            <w:r w:rsidRPr="00733432">
              <w:rPr>
                <w:rFonts w:ascii="宋体" w:eastAsia="宋体" w:hAnsi="宋体" w:cs="Times New Roman" w:hint="eastAsia"/>
                <w:color w:val="000000"/>
                <w:sz w:val="21"/>
                <w:szCs w:val="21"/>
                <w14:ligatures w14:val="none"/>
              </w:rPr>
              <w:t>3、无电镀表面处理技术,有效防止电镀对人体产生的副作用。</w:t>
            </w:r>
          </w:p>
        </w:tc>
        <w:tc>
          <w:tcPr>
            <w:tcW w:w="304" w:type="pct"/>
            <w:tcBorders>
              <w:top w:val="single" w:sz="4" w:space="0" w:color="auto"/>
              <w:bottom w:val="single" w:sz="4" w:space="0" w:color="auto"/>
            </w:tcBorders>
            <w:vAlign w:val="center"/>
          </w:tcPr>
          <w:p w14:paraId="7906EAC6" w14:textId="77777777" w:rsidR="00733432" w:rsidRPr="00733432" w:rsidRDefault="00733432" w:rsidP="00733432">
            <w:pPr>
              <w:spacing w:after="0" w:line="240" w:lineRule="auto"/>
              <w:jc w:val="center"/>
              <w:rPr>
                <w:rFonts w:ascii="宋体" w:eastAsia="宋体" w:hAnsi="宋体" w:cs="宋体" w:hint="eastAsia"/>
                <w:sz w:val="21"/>
                <w:szCs w:val="21"/>
                <w14:ligatures w14:val="none"/>
              </w:rPr>
            </w:pPr>
          </w:p>
        </w:tc>
      </w:tr>
    </w:tbl>
    <w:p w14:paraId="02FFE612" w14:textId="77777777" w:rsidR="00733432" w:rsidRPr="00733432" w:rsidRDefault="00733432" w:rsidP="00733432">
      <w:pPr>
        <w:tabs>
          <w:tab w:val="left" w:pos="654"/>
          <w:tab w:val="left" w:pos="1734"/>
          <w:tab w:val="left" w:pos="2814"/>
          <w:tab w:val="left" w:pos="3894"/>
          <w:tab w:val="left" w:pos="5334"/>
          <w:tab w:val="left" w:pos="6414"/>
          <w:tab w:val="left" w:pos="7254"/>
          <w:tab w:val="left" w:pos="8574"/>
          <w:tab w:val="left" w:pos="9654"/>
        </w:tabs>
        <w:spacing w:after="0" w:line="360" w:lineRule="auto"/>
        <w:jc w:val="both"/>
        <w:rPr>
          <w:rFonts w:ascii="Times New Roman" w:eastAsia="宋体" w:hAnsi="Times New Roman" w:cs="Times New Roman"/>
          <w:b/>
          <w:sz w:val="21"/>
          <w14:ligatures w14:val="none"/>
        </w:rPr>
      </w:pPr>
    </w:p>
    <w:p w14:paraId="2E29ED59" w14:textId="77777777" w:rsidR="00733432" w:rsidRPr="00733432" w:rsidRDefault="00733432" w:rsidP="00733432">
      <w:pPr>
        <w:spacing w:after="0" w:line="400" w:lineRule="exact"/>
        <w:jc w:val="both"/>
        <w:rPr>
          <w:rFonts w:ascii="Times New Roman" w:eastAsia="宋体" w:hAnsi="Times New Roman" w:cs="Times New Roman"/>
          <w:b/>
          <w:sz w:val="21"/>
          <w14:ligatures w14:val="none"/>
        </w:rPr>
      </w:pPr>
      <w:r w:rsidRPr="00733432">
        <w:rPr>
          <w:rFonts w:ascii="Times New Roman" w:eastAsia="宋体" w:hAnsi="Times New Roman" w:cs="Times New Roman" w:hint="eastAsia"/>
          <w:b/>
          <w:sz w:val="21"/>
          <w14:ligatures w14:val="none"/>
        </w:rPr>
        <w:t>三、商务要求</w:t>
      </w:r>
    </w:p>
    <w:p w14:paraId="19833AA4" w14:textId="77777777" w:rsidR="00733432" w:rsidRPr="00733432" w:rsidRDefault="00733432" w:rsidP="00733432">
      <w:pPr>
        <w:spacing w:after="0" w:line="400" w:lineRule="exact"/>
        <w:ind w:firstLineChars="196" w:firstLine="413"/>
        <w:jc w:val="both"/>
        <w:rPr>
          <w:rFonts w:ascii="Times New Roman" w:eastAsia="宋体" w:hAnsi="Times New Roman" w:cs="Times New Roman"/>
          <w:b/>
          <w:sz w:val="21"/>
          <w14:ligatures w14:val="none"/>
        </w:rPr>
      </w:pPr>
      <w:r w:rsidRPr="00733432">
        <w:rPr>
          <w:rFonts w:ascii="Times New Roman" w:eastAsia="宋体" w:hAnsi="Times New Roman" w:cs="Times New Roman" w:hint="eastAsia"/>
          <w:b/>
          <w:sz w:val="21"/>
          <w14:ligatures w14:val="none"/>
        </w:rPr>
        <w:t>以下商务条款为合同的组成部分，属于实质性条款。供应商必须满足商务条款中各条款，否则，投标将被否决。</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7674"/>
      </w:tblGrid>
      <w:tr w:rsidR="00733432" w:rsidRPr="00733432" w14:paraId="04C83E8F" w14:textId="77777777" w:rsidTr="000C6795">
        <w:trPr>
          <w:trHeight w:val="170"/>
          <w:jc w:val="center"/>
        </w:trPr>
        <w:tc>
          <w:tcPr>
            <w:tcW w:w="375" w:type="pct"/>
            <w:shd w:val="clear" w:color="auto" w:fill="BEBEBE"/>
            <w:vAlign w:val="center"/>
          </w:tcPr>
          <w:p w14:paraId="5A6D5EBF" w14:textId="77777777" w:rsidR="00733432" w:rsidRPr="00733432" w:rsidRDefault="00733432" w:rsidP="00733432">
            <w:pPr>
              <w:widowControl/>
              <w:spacing w:after="0" w:line="360" w:lineRule="auto"/>
              <w:jc w:val="center"/>
              <w:rPr>
                <w:rFonts w:ascii="宋体" w:eastAsia="宋体" w:hAnsi="宋体" w:cs="Times New Roman" w:hint="eastAsia"/>
                <w:b/>
                <w:sz w:val="21"/>
                <w:szCs w:val="21"/>
                <w14:ligatures w14:val="none"/>
              </w:rPr>
            </w:pPr>
            <w:r w:rsidRPr="00733432">
              <w:rPr>
                <w:rFonts w:ascii="宋体" w:eastAsia="宋体" w:hAnsi="宋体" w:cs="Times New Roman" w:hint="eastAsia"/>
                <w:b/>
                <w:sz w:val="21"/>
                <w:szCs w:val="21"/>
                <w14:ligatures w14:val="none"/>
              </w:rPr>
              <w:t>序号</w:t>
            </w:r>
          </w:p>
        </w:tc>
        <w:tc>
          <w:tcPr>
            <w:tcW w:w="4625" w:type="pct"/>
            <w:shd w:val="clear" w:color="auto" w:fill="BEBEBE"/>
            <w:vAlign w:val="center"/>
          </w:tcPr>
          <w:p w14:paraId="30D8B5EE" w14:textId="77777777" w:rsidR="00733432" w:rsidRPr="00733432" w:rsidRDefault="00733432" w:rsidP="00733432">
            <w:pPr>
              <w:widowControl/>
              <w:spacing w:after="0" w:line="360" w:lineRule="auto"/>
              <w:jc w:val="center"/>
              <w:rPr>
                <w:rFonts w:ascii="宋体" w:eastAsia="宋体" w:hAnsi="宋体" w:cs="Times New Roman" w:hint="eastAsia"/>
                <w:b/>
                <w:sz w:val="21"/>
                <w:szCs w:val="21"/>
                <w14:ligatures w14:val="none"/>
              </w:rPr>
            </w:pPr>
            <w:r w:rsidRPr="00733432">
              <w:rPr>
                <w:rFonts w:ascii="宋体" w:eastAsia="宋体" w:hAnsi="宋体" w:cs="宋体" w:hint="eastAsia"/>
                <w:sz w:val="21"/>
                <w:szCs w:val="21"/>
                <w14:ligatures w14:val="none"/>
              </w:rPr>
              <w:t>★</w:t>
            </w:r>
            <w:r w:rsidRPr="00733432">
              <w:rPr>
                <w:rFonts w:ascii="宋体" w:eastAsia="宋体" w:hAnsi="宋体" w:cs="Times New Roman" w:hint="eastAsia"/>
                <w:b/>
                <w:sz w:val="21"/>
                <w:szCs w:val="21"/>
                <w14:ligatures w14:val="none"/>
              </w:rPr>
              <w:t>商务条款要求</w:t>
            </w:r>
          </w:p>
        </w:tc>
      </w:tr>
      <w:tr w:rsidR="00733432" w:rsidRPr="00733432" w14:paraId="75DD8BDA" w14:textId="77777777" w:rsidTr="000C6795">
        <w:trPr>
          <w:trHeight w:val="170"/>
          <w:jc w:val="center"/>
        </w:trPr>
        <w:tc>
          <w:tcPr>
            <w:tcW w:w="375" w:type="pct"/>
            <w:vAlign w:val="center"/>
          </w:tcPr>
          <w:p w14:paraId="1114B849" w14:textId="77777777" w:rsidR="00733432" w:rsidRPr="00733432" w:rsidRDefault="00733432" w:rsidP="00733432">
            <w:pPr>
              <w:spacing w:after="0" w:line="360" w:lineRule="auto"/>
              <w:jc w:val="center"/>
              <w:rPr>
                <w:rFonts w:ascii="宋体" w:eastAsia="宋体" w:hAnsi="宋体" w:cs="Times New Roman" w:hint="eastAsia"/>
                <w:b/>
                <w:sz w:val="21"/>
                <w:szCs w:val="21"/>
                <w14:ligatures w14:val="none"/>
              </w:rPr>
            </w:pPr>
            <w:r w:rsidRPr="00733432">
              <w:rPr>
                <w:rFonts w:ascii="宋体" w:eastAsia="宋体" w:hAnsi="宋体" w:cs="Times New Roman" w:hint="eastAsia"/>
                <w:b/>
                <w:sz w:val="21"/>
                <w:szCs w:val="21"/>
                <w14:ligatures w14:val="none"/>
              </w:rPr>
              <w:t>1</w:t>
            </w:r>
          </w:p>
        </w:tc>
        <w:tc>
          <w:tcPr>
            <w:tcW w:w="4625" w:type="pct"/>
            <w:vAlign w:val="center"/>
          </w:tcPr>
          <w:p w14:paraId="62EE952B" w14:textId="77777777" w:rsidR="00733432" w:rsidRPr="00733432" w:rsidRDefault="00733432" w:rsidP="00733432">
            <w:pPr>
              <w:spacing w:after="0" w:line="360" w:lineRule="auto"/>
              <w:rPr>
                <w:rFonts w:ascii="宋体" w:eastAsia="宋体" w:hAnsi="宋体" w:cs="Times New Roman" w:hint="eastAsia"/>
                <w:b/>
                <w:sz w:val="21"/>
                <w:szCs w:val="21"/>
                <w14:ligatures w14:val="none"/>
              </w:rPr>
            </w:pPr>
            <w:r w:rsidRPr="00733432">
              <w:rPr>
                <w:rFonts w:ascii="宋体" w:eastAsia="宋体" w:hAnsi="宋体" w:cs="宋体"/>
                <w:color w:val="000000"/>
                <w:sz w:val="21"/>
                <w:szCs w:val="21"/>
                <w14:ligatures w14:val="none"/>
              </w:rPr>
              <w:t>交货时间：合同签订并接院方通知后</w:t>
            </w:r>
            <w:r w:rsidRPr="00733432">
              <w:rPr>
                <w:rFonts w:ascii="宋体" w:eastAsia="等线" w:hAnsi="宋体" w:cs="Times New Roman"/>
                <w:sz w:val="21"/>
                <w:szCs w:val="21"/>
                <w14:ligatures w14:val="none"/>
              </w:rPr>
              <w:t xml:space="preserve"> 15</w:t>
            </w:r>
            <w:r w:rsidRPr="00733432">
              <w:rPr>
                <w:rFonts w:ascii="宋体" w:eastAsia="宋体" w:hAnsi="宋体" w:cs="宋体"/>
                <w:color w:val="000000"/>
                <w:sz w:val="21"/>
                <w:szCs w:val="21"/>
                <w14:ligatures w14:val="none"/>
              </w:rPr>
              <w:t>日内。</w:t>
            </w:r>
          </w:p>
        </w:tc>
      </w:tr>
      <w:tr w:rsidR="00733432" w:rsidRPr="00733432" w14:paraId="7368AEBB" w14:textId="77777777" w:rsidTr="000C6795">
        <w:trPr>
          <w:trHeight w:val="170"/>
          <w:jc w:val="center"/>
        </w:trPr>
        <w:tc>
          <w:tcPr>
            <w:tcW w:w="375" w:type="pct"/>
            <w:vAlign w:val="center"/>
          </w:tcPr>
          <w:p w14:paraId="4F4B265A" w14:textId="77777777" w:rsidR="00733432" w:rsidRPr="00733432" w:rsidRDefault="00733432" w:rsidP="00733432">
            <w:pPr>
              <w:spacing w:after="0" w:line="360" w:lineRule="auto"/>
              <w:jc w:val="center"/>
              <w:rPr>
                <w:rFonts w:ascii="宋体" w:eastAsia="宋体" w:hAnsi="宋体" w:cs="Times New Roman" w:hint="eastAsia"/>
                <w:b/>
                <w:sz w:val="21"/>
                <w:szCs w:val="21"/>
                <w14:ligatures w14:val="none"/>
              </w:rPr>
            </w:pPr>
            <w:r w:rsidRPr="00733432">
              <w:rPr>
                <w:rFonts w:ascii="宋体" w:eastAsia="宋体" w:hAnsi="宋体" w:cs="Times New Roman" w:hint="eastAsia"/>
                <w:b/>
                <w:sz w:val="21"/>
                <w:szCs w:val="21"/>
                <w14:ligatures w14:val="none"/>
              </w:rPr>
              <w:lastRenderedPageBreak/>
              <w:t>2</w:t>
            </w:r>
          </w:p>
        </w:tc>
        <w:tc>
          <w:tcPr>
            <w:tcW w:w="4625" w:type="pct"/>
            <w:vAlign w:val="center"/>
          </w:tcPr>
          <w:p w14:paraId="110B23CA" w14:textId="77777777" w:rsidR="00733432" w:rsidRPr="00733432" w:rsidRDefault="00733432" w:rsidP="00733432">
            <w:pPr>
              <w:spacing w:after="0" w:line="360" w:lineRule="auto"/>
              <w:jc w:val="both"/>
              <w:rPr>
                <w:rFonts w:ascii="宋体" w:eastAsia="宋体" w:hAnsi="宋体" w:cs="Times New Roman" w:hint="eastAsia"/>
                <w:sz w:val="21"/>
                <w:szCs w:val="21"/>
                <w14:ligatures w14:val="none"/>
              </w:rPr>
            </w:pPr>
            <w:r w:rsidRPr="00733432">
              <w:rPr>
                <w:rFonts w:ascii="宋体" w:eastAsia="宋体" w:hAnsi="宋体" w:cs="宋体"/>
                <w:color w:val="000000"/>
                <w:sz w:val="21"/>
                <w:szCs w:val="21"/>
                <w14:ligatures w14:val="none"/>
              </w:rPr>
              <w:t>免费保修期：系指中标供应商提供的产品在非使用者人为破坏情况下，出现任何质量问题造成产品不能使用时，由中标供应商免费维修、更换以确保产品正常使用的时间期限。此时间期限从设备验收合格之日起计算。具体是指设备验收合格后3年内。免费保修期内，中标人须提供</w:t>
            </w:r>
            <w:r w:rsidRPr="00733432">
              <w:rPr>
                <w:rFonts w:ascii="宋体" w:eastAsia="宋体" w:hAnsi="宋体" w:cs="宋体" w:hint="eastAsia"/>
                <w:kern w:val="0"/>
                <w:sz w:val="21"/>
                <w:szCs w:val="21"/>
                <w14:ligatures w14:val="none"/>
              </w:rPr>
              <w:t>售后服务、紧急情况响应服务。</w:t>
            </w:r>
          </w:p>
        </w:tc>
      </w:tr>
      <w:tr w:rsidR="00733432" w:rsidRPr="00733432" w14:paraId="717AB7B9" w14:textId="77777777" w:rsidTr="000C6795">
        <w:trPr>
          <w:trHeight w:val="170"/>
          <w:jc w:val="center"/>
        </w:trPr>
        <w:tc>
          <w:tcPr>
            <w:tcW w:w="375" w:type="pct"/>
            <w:vAlign w:val="center"/>
          </w:tcPr>
          <w:p w14:paraId="12043E89" w14:textId="77777777" w:rsidR="00733432" w:rsidRPr="00733432" w:rsidRDefault="00733432" w:rsidP="00733432">
            <w:pPr>
              <w:spacing w:after="0" w:line="360" w:lineRule="auto"/>
              <w:jc w:val="center"/>
              <w:rPr>
                <w:rFonts w:ascii="宋体" w:eastAsia="宋体" w:hAnsi="宋体" w:cs="Times New Roman" w:hint="eastAsia"/>
                <w:b/>
                <w:sz w:val="21"/>
                <w:szCs w:val="21"/>
                <w14:ligatures w14:val="none"/>
              </w:rPr>
            </w:pPr>
            <w:r w:rsidRPr="00733432">
              <w:rPr>
                <w:rFonts w:ascii="宋体" w:eastAsia="宋体" w:hAnsi="宋体" w:cs="Times New Roman" w:hint="eastAsia"/>
                <w:b/>
                <w:sz w:val="21"/>
                <w:szCs w:val="21"/>
                <w14:ligatures w14:val="none"/>
              </w:rPr>
              <w:t>3</w:t>
            </w:r>
          </w:p>
        </w:tc>
        <w:tc>
          <w:tcPr>
            <w:tcW w:w="4625" w:type="pct"/>
            <w:vAlign w:val="center"/>
          </w:tcPr>
          <w:p w14:paraId="47DFD853" w14:textId="77777777" w:rsidR="00733432" w:rsidRPr="00733432" w:rsidRDefault="00733432" w:rsidP="00733432">
            <w:pPr>
              <w:spacing w:after="0" w:line="360" w:lineRule="auto"/>
              <w:jc w:val="both"/>
              <w:rPr>
                <w:rFonts w:ascii="宋体" w:eastAsia="宋体" w:hAnsi="宋体" w:cs="Times New Roman" w:hint="eastAsia"/>
                <w:sz w:val="21"/>
                <w:szCs w:val="21"/>
                <w14:ligatures w14:val="none"/>
              </w:rPr>
            </w:pPr>
            <w:r w:rsidRPr="00733432">
              <w:rPr>
                <w:rFonts w:ascii="宋体" w:eastAsia="宋体" w:hAnsi="宋体" w:cs="宋体"/>
                <w:color w:val="000000"/>
                <w:sz w:val="21"/>
                <w:szCs w:val="21"/>
                <w14:ligatures w14:val="none"/>
              </w:rPr>
              <w:t>中标方应保证设备是全新、未使用过的原装合格正品（包括零部件），设备到达院方安装现场时外包装应完好无损。进口产品生产日期在采购人收到货物日期前12个月内，本国产品生产日期在采购人收到货物日期前6个月内，最新生产</w:t>
            </w:r>
            <w:proofErr w:type="gramStart"/>
            <w:r w:rsidRPr="00733432">
              <w:rPr>
                <w:rFonts w:ascii="宋体" w:eastAsia="宋体" w:hAnsi="宋体" w:cs="宋体"/>
                <w:color w:val="000000"/>
                <w:sz w:val="21"/>
                <w:szCs w:val="21"/>
                <w14:ligatures w14:val="none"/>
              </w:rPr>
              <w:t>批次且</w:t>
            </w:r>
            <w:proofErr w:type="gramEnd"/>
            <w:r w:rsidRPr="00733432">
              <w:rPr>
                <w:rFonts w:ascii="宋体" w:eastAsia="宋体" w:hAnsi="宋体" w:cs="宋体"/>
                <w:color w:val="000000"/>
                <w:sz w:val="21"/>
                <w:szCs w:val="21"/>
                <w14:ligatures w14:val="none"/>
              </w:rPr>
              <w:t>经检验合格的产品。</w:t>
            </w:r>
          </w:p>
        </w:tc>
      </w:tr>
      <w:tr w:rsidR="00733432" w:rsidRPr="00733432" w14:paraId="7DA769A6" w14:textId="77777777" w:rsidTr="000C6795">
        <w:trPr>
          <w:trHeight w:val="170"/>
          <w:jc w:val="center"/>
        </w:trPr>
        <w:tc>
          <w:tcPr>
            <w:tcW w:w="375" w:type="pct"/>
            <w:vAlign w:val="center"/>
          </w:tcPr>
          <w:p w14:paraId="0BE730AB" w14:textId="77777777" w:rsidR="00733432" w:rsidRPr="00733432" w:rsidRDefault="00733432" w:rsidP="00733432">
            <w:pPr>
              <w:spacing w:after="0" w:line="360" w:lineRule="auto"/>
              <w:jc w:val="center"/>
              <w:rPr>
                <w:rFonts w:ascii="宋体" w:eastAsia="宋体" w:hAnsi="宋体" w:cs="Times New Roman" w:hint="eastAsia"/>
                <w:b/>
                <w:sz w:val="21"/>
                <w:szCs w:val="21"/>
                <w14:ligatures w14:val="none"/>
              </w:rPr>
            </w:pPr>
            <w:r w:rsidRPr="00733432">
              <w:rPr>
                <w:rFonts w:ascii="宋体" w:eastAsia="宋体" w:hAnsi="宋体" w:cs="Times New Roman" w:hint="eastAsia"/>
                <w:b/>
                <w:sz w:val="21"/>
                <w:szCs w:val="21"/>
                <w14:ligatures w14:val="none"/>
              </w:rPr>
              <w:t>4</w:t>
            </w:r>
          </w:p>
        </w:tc>
        <w:tc>
          <w:tcPr>
            <w:tcW w:w="4625" w:type="pct"/>
            <w:vAlign w:val="center"/>
          </w:tcPr>
          <w:p w14:paraId="3F42B85C" w14:textId="77777777" w:rsidR="00733432" w:rsidRPr="00733432" w:rsidRDefault="00733432" w:rsidP="00733432">
            <w:pPr>
              <w:spacing w:after="0" w:line="360" w:lineRule="auto"/>
              <w:jc w:val="both"/>
              <w:rPr>
                <w:rFonts w:ascii="宋体" w:eastAsia="宋体" w:hAnsi="宋体" w:cs="Times New Roman" w:hint="eastAsia"/>
                <w:sz w:val="21"/>
                <w:szCs w:val="21"/>
                <w14:ligatures w14:val="none"/>
              </w:rPr>
            </w:pPr>
            <w:r w:rsidRPr="00733432">
              <w:rPr>
                <w:rFonts w:ascii="宋体" w:eastAsia="宋体" w:hAnsi="宋体" w:cs="宋体"/>
                <w:color w:val="000000"/>
                <w:sz w:val="21"/>
                <w:szCs w:val="21"/>
                <w14:ligatures w14:val="none"/>
              </w:rPr>
              <w:t>中标方应</w:t>
            </w:r>
            <w:proofErr w:type="gramStart"/>
            <w:r w:rsidRPr="00733432">
              <w:rPr>
                <w:rFonts w:ascii="宋体" w:eastAsia="宋体" w:hAnsi="宋体" w:cs="宋体"/>
                <w:color w:val="000000"/>
                <w:sz w:val="21"/>
                <w:szCs w:val="21"/>
                <w14:ligatures w14:val="none"/>
              </w:rPr>
              <w:t>随设备</w:t>
            </w:r>
            <w:proofErr w:type="gramEnd"/>
            <w:r w:rsidRPr="00733432">
              <w:rPr>
                <w:rFonts w:ascii="宋体" w:eastAsia="宋体" w:hAnsi="宋体" w:cs="宋体"/>
                <w:color w:val="000000"/>
                <w:sz w:val="21"/>
                <w:szCs w:val="21"/>
                <w14:ligatures w14:val="none"/>
              </w:rPr>
              <w:t>向院方交付设备中文版《使用说明书》《医疗器械生产企业许可证》《医疗器械经营企业许可证》《医疗器械注册证》等与本合同设备使用有关的所有资料。如为进口设备，中标方还应提供进口设备原产地证、检测报告、《进口医疗器械注册证》、检验检疫证明、进口报关手续等资料。</w:t>
            </w:r>
          </w:p>
        </w:tc>
      </w:tr>
      <w:tr w:rsidR="00733432" w:rsidRPr="00733432" w14:paraId="57ED3C21" w14:textId="77777777" w:rsidTr="000C6795">
        <w:trPr>
          <w:trHeight w:val="170"/>
          <w:jc w:val="center"/>
        </w:trPr>
        <w:tc>
          <w:tcPr>
            <w:tcW w:w="375" w:type="pct"/>
            <w:vAlign w:val="center"/>
          </w:tcPr>
          <w:p w14:paraId="1A8D0968" w14:textId="77777777" w:rsidR="00733432" w:rsidRPr="00733432" w:rsidRDefault="00733432" w:rsidP="00733432">
            <w:pPr>
              <w:spacing w:after="0" w:line="360" w:lineRule="auto"/>
              <w:jc w:val="center"/>
              <w:rPr>
                <w:rFonts w:ascii="宋体" w:eastAsia="宋体" w:hAnsi="宋体" w:cs="Times New Roman" w:hint="eastAsia"/>
                <w:b/>
                <w:sz w:val="21"/>
                <w:szCs w:val="21"/>
                <w14:ligatures w14:val="none"/>
              </w:rPr>
            </w:pPr>
            <w:r w:rsidRPr="00733432">
              <w:rPr>
                <w:rFonts w:ascii="宋体" w:eastAsia="宋体" w:hAnsi="宋体" w:cs="Times New Roman" w:hint="eastAsia"/>
                <w:b/>
                <w:sz w:val="21"/>
                <w:szCs w:val="21"/>
                <w14:ligatures w14:val="none"/>
              </w:rPr>
              <w:t>5</w:t>
            </w:r>
          </w:p>
        </w:tc>
        <w:tc>
          <w:tcPr>
            <w:tcW w:w="4625" w:type="pct"/>
            <w:vAlign w:val="center"/>
          </w:tcPr>
          <w:p w14:paraId="2FAE9740" w14:textId="77777777" w:rsidR="00733432" w:rsidRPr="00733432" w:rsidRDefault="00733432" w:rsidP="00733432">
            <w:pPr>
              <w:spacing w:after="0" w:line="360" w:lineRule="auto"/>
              <w:jc w:val="both"/>
              <w:rPr>
                <w:rFonts w:ascii="宋体" w:eastAsia="宋体" w:hAnsi="宋体" w:cs="Times New Roman" w:hint="eastAsia"/>
                <w:sz w:val="21"/>
                <w:szCs w:val="21"/>
                <w14:ligatures w14:val="none"/>
              </w:rPr>
            </w:pPr>
            <w:r w:rsidRPr="00733432">
              <w:rPr>
                <w:rFonts w:ascii="宋体" w:eastAsia="宋体" w:hAnsi="宋体" w:cs="宋体"/>
                <w:color w:val="000000"/>
                <w:sz w:val="21"/>
                <w:szCs w:val="21"/>
                <w14:ligatures w14:val="none"/>
              </w:rPr>
              <w:t>验收日期前中标方必须完成合同约定的各项培训，包括对院方相关人员进行设备使用培训及日常保养培训并提供培训记录。现场验收时中标方需提供必要的技术支持并协助院方完成各项指标和功能的测试，否则因验收延误产生的后果由中标方负责。</w:t>
            </w:r>
          </w:p>
        </w:tc>
      </w:tr>
      <w:tr w:rsidR="00733432" w:rsidRPr="00733432" w14:paraId="7DB7F4DB" w14:textId="77777777" w:rsidTr="000C6795">
        <w:trPr>
          <w:trHeight w:val="170"/>
          <w:jc w:val="center"/>
        </w:trPr>
        <w:tc>
          <w:tcPr>
            <w:tcW w:w="375" w:type="pct"/>
            <w:vAlign w:val="center"/>
          </w:tcPr>
          <w:p w14:paraId="43289B93" w14:textId="77777777" w:rsidR="00733432" w:rsidRPr="00733432" w:rsidRDefault="00733432" w:rsidP="00733432">
            <w:pPr>
              <w:spacing w:after="0" w:line="360" w:lineRule="auto"/>
              <w:jc w:val="center"/>
              <w:rPr>
                <w:rFonts w:ascii="宋体" w:eastAsia="宋体" w:hAnsi="宋体" w:cs="Times New Roman" w:hint="eastAsia"/>
                <w:b/>
                <w:sz w:val="21"/>
                <w:szCs w:val="21"/>
                <w14:ligatures w14:val="none"/>
              </w:rPr>
            </w:pPr>
            <w:r w:rsidRPr="00733432">
              <w:rPr>
                <w:rFonts w:ascii="宋体" w:eastAsia="宋体" w:hAnsi="宋体" w:cs="Times New Roman" w:hint="eastAsia"/>
                <w:b/>
                <w:sz w:val="21"/>
                <w:szCs w:val="21"/>
                <w14:ligatures w14:val="none"/>
              </w:rPr>
              <w:t>6</w:t>
            </w:r>
          </w:p>
        </w:tc>
        <w:tc>
          <w:tcPr>
            <w:tcW w:w="4625" w:type="pct"/>
            <w:vAlign w:val="center"/>
          </w:tcPr>
          <w:p w14:paraId="07E52B3A" w14:textId="77777777" w:rsidR="00733432" w:rsidRPr="00733432" w:rsidRDefault="00733432" w:rsidP="00733432">
            <w:pPr>
              <w:spacing w:after="0" w:line="360" w:lineRule="auto"/>
              <w:jc w:val="both"/>
              <w:rPr>
                <w:rFonts w:ascii="宋体" w:eastAsia="宋体" w:hAnsi="宋体" w:cs="Times New Roman" w:hint="eastAsia"/>
                <w:sz w:val="21"/>
                <w:szCs w:val="21"/>
                <w14:ligatures w14:val="none"/>
              </w:rPr>
            </w:pPr>
            <w:r w:rsidRPr="00733432">
              <w:rPr>
                <w:rFonts w:ascii="宋体" w:eastAsia="宋体" w:hAnsi="宋体" w:cs="宋体"/>
                <w:color w:val="000000"/>
                <w:sz w:val="21"/>
                <w:szCs w:val="21"/>
                <w14:ligatures w14:val="none"/>
              </w:rPr>
              <w:t>货到安装、调试验收合格后，中标方应按本合同全额价款出具正规税务发票，院方财务科收到中标方发票等相关资料后10个工作日内向中标方支付合同全款。</w:t>
            </w:r>
          </w:p>
        </w:tc>
      </w:tr>
      <w:tr w:rsidR="00733432" w:rsidRPr="00733432" w14:paraId="03870556" w14:textId="77777777" w:rsidTr="000C6795">
        <w:trPr>
          <w:trHeight w:val="170"/>
          <w:jc w:val="center"/>
        </w:trPr>
        <w:tc>
          <w:tcPr>
            <w:tcW w:w="375" w:type="pct"/>
            <w:vAlign w:val="center"/>
          </w:tcPr>
          <w:p w14:paraId="15397CE2" w14:textId="77777777" w:rsidR="00733432" w:rsidRPr="00733432" w:rsidRDefault="00733432" w:rsidP="00733432">
            <w:pPr>
              <w:spacing w:after="0" w:line="360" w:lineRule="auto"/>
              <w:jc w:val="center"/>
              <w:rPr>
                <w:rFonts w:ascii="宋体" w:eastAsia="宋体" w:hAnsi="宋体" w:cs="Times New Roman" w:hint="eastAsia"/>
                <w:b/>
                <w:sz w:val="21"/>
                <w:szCs w:val="21"/>
                <w14:ligatures w14:val="none"/>
              </w:rPr>
            </w:pPr>
            <w:r w:rsidRPr="00733432">
              <w:rPr>
                <w:rFonts w:ascii="宋体" w:eastAsia="宋体" w:hAnsi="宋体" w:cs="Times New Roman" w:hint="eastAsia"/>
                <w:b/>
                <w:sz w:val="21"/>
                <w:szCs w:val="21"/>
                <w14:ligatures w14:val="none"/>
              </w:rPr>
              <w:t>7</w:t>
            </w:r>
          </w:p>
        </w:tc>
        <w:tc>
          <w:tcPr>
            <w:tcW w:w="4625" w:type="pct"/>
            <w:vAlign w:val="center"/>
          </w:tcPr>
          <w:p w14:paraId="59789F60" w14:textId="77777777" w:rsidR="00733432" w:rsidRPr="00733432" w:rsidRDefault="00733432" w:rsidP="00733432">
            <w:pPr>
              <w:spacing w:after="0" w:line="360" w:lineRule="auto"/>
              <w:jc w:val="both"/>
              <w:rPr>
                <w:rFonts w:ascii="宋体" w:eastAsia="宋体" w:hAnsi="宋体" w:cs="Times New Roman" w:hint="eastAsia"/>
                <w:sz w:val="21"/>
                <w:szCs w:val="21"/>
                <w14:ligatures w14:val="none"/>
              </w:rPr>
            </w:pPr>
            <w:r w:rsidRPr="00733432">
              <w:rPr>
                <w:rFonts w:ascii="宋体" w:eastAsia="宋体" w:hAnsi="宋体" w:cs="宋体"/>
                <w:color w:val="000000"/>
                <w:sz w:val="21"/>
                <w:szCs w:val="21"/>
                <w14:ligatures w14:val="none"/>
              </w:rPr>
              <w:t>设备出现故障时中标方应在接到院方通知时4小时响应，24小时内到位，若中标方未能在24小时内消除障碍，院方有权聘请第三方消除障碍，所发生的费用由中标方全部承担</w:t>
            </w:r>
            <w:r w:rsidRPr="00733432">
              <w:rPr>
                <w:rFonts w:ascii="Arial" w:eastAsia="宋体" w:hAnsi="Arial" w:cs="Arial"/>
                <w:color w:val="000000"/>
                <w:sz w:val="21"/>
                <w:szCs w:val="21"/>
                <w14:ligatures w14:val="none"/>
              </w:rPr>
              <w:t>。</w:t>
            </w:r>
          </w:p>
        </w:tc>
      </w:tr>
      <w:tr w:rsidR="00733432" w:rsidRPr="00733432" w14:paraId="2EC7B162" w14:textId="77777777" w:rsidTr="000C6795">
        <w:trPr>
          <w:trHeight w:val="170"/>
          <w:jc w:val="center"/>
        </w:trPr>
        <w:tc>
          <w:tcPr>
            <w:tcW w:w="375" w:type="pct"/>
            <w:vAlign w:val="center"/>
          </w:tcPr>
          <w:p w14:paraId="6DE47773" w14:textId="77777777" w:rsidR="00733432" w:rsidRPr="00733432" w:rsidRDefault="00733432" w:rsidP="00733432">
            <w:pPr>
              <w:spacing w:after="0" w:line="360" w:lineRule="auto"/>
              <w:jc w:val="center"/>
              <w:rPr>
                <w:rFonts w:ascii="宋体" w:eastAsia="宋体" w:hAnsi="宋体" w:cs="Times New Roman" w:hint="eastAsia"/>
                <w:b/>
                <w:sz w:val="21"/>
                <w:szCs w:val="21"/>
                <w14:ligatures w14:val="none"/>
              </w:rPr>
            </w:pPr>
            <w:r w:rsidRPr="00733432">
              <w:rPr>
                <w:rFonts w:ascii="宋体" w:eastAsia="宋体" w:hAnsi="宋体" w:cs="Times New Roman" w:hint="eastAsia"/>
                <w:b/>
                <w:sz w:val="21"/>
                <w:szCs w:val="21"/>
                <w14:ligatures w14:val="none"/>
              </w:rPr>
              <w:t>8</w:t>
            </w:r>
          </w:p>
        </w:tc>
        <w:tc>
          <w:tcPr>
            <w:tcW w:w="4625" w:type="pct"/>
            <w:vAlign w:val="center"/>
          </w:tcPr>
          <w:p w14:paraId="70C7745B" w14:textId="77777777" w:rsidR="00733432" w:rsidRPr="00733432" w:rsidRDefault="00733432" w:rsidP="00733432">
            <w:pPr>
              <w:spacing w:after="0" w:line="360" w:lineRule="auto"/>
              <w:jc w:val="both"/>
              <w:rPr>
                <w:rFonts w:ascii="宋体" w:eastAsia="宋体" w:hAnsi="宋体" w:cs="Times New Roman" w:hint="eastAsia"/>
                <w:sz w:val="21"/>
                <w:szCs w:val="21"/>
                <w14:ligatures w14:val="none"/>
              </w:rPr>
            </w:pPr>
            <w:r w:rsidRPr="00733432">
              <w:rPr>
                <w:rFonts w:ascii="宋体" w:eastAsia="宋体" w:hAnsi="宋体" w:cs="宋体"/>
                <w:color w:val="000000"/>
                <w:sz w:val="21"/>
                <w:szCs w:val="21"/>
                <w14:ligatures w14:val="none"/>
              </w:rPr>
              <w:t>如中标设备需要医院信息端口，则由中标方负责医院信息系统端口连接的安装工作及费用（包含信息系统方的接口开发费），医院协助中标方完成信息系统安装，确保设备稳定运行。</w:t>
            </w:r>
          </w:p>
        </w:tc>
      </w:tr>
    </w:tbl>
    <w:p w14:paraId="05D07DB8" w14:textId="77777777" w:rsidR="00EF2153" w:rsidRDefault="00EF2153"/>
    <w:sectPr w:rsidR="00EF215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378E7" w14:textId="77777777" w:rsidR="00160893" w:rsidRDefault="00160893" w:rsidP="00733432">
      <w:pPr>
        <w:spacing w:after="0" w:line="240" w:lineRule="auto"/>
        <w:rPr>
          <w:rFonts w:hint="eastAsia"/>
        </w:rPr>
      </w:pPr>
      <w:r>
        <w:separator/>
      </w:r>
    </w:p>
  </w:endnote>
  <w:endnote w:type="continuationSeparator" w:id="0">
    <w:p w14:paraId="4E65CB31" w14:textId="77777777" w:rsidR="00160893" w:rsidRDefault="00160893" w:rsidP="00733432">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CB9B6" w14:textId="77777777" w:rsidR="00160893" w:rsidRDefault="00160893" w:rsidP="00733432">
      <w:pPr>
        <w:spacing w:after="0" w:line="240" w:lineRule="auto"/>
        <w:rPr>
          <w:rFonts w:hint="eastAsia"/>
        </w:rPr>
      </w:pPr>
      <w:r>
        <w:separator/>
      </w:r>
    </w:p>
  </w:footnote>
  <w:footnote w:type="continuationSeparator" w:id="0">
    <w:p w14:paraId="4E3A034F" w14:textId="77777777" w:rsidR="00160893" w:rsidRDefault="00160893" w:rsidP="00733432">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FA66B5"/>
    <w:multiLevelType w:val="multilevel"/>
    <w:tmpl w:val="7BFA66B5"/>
    <w:lvl w:ilvl="0">
      <w:start w:val="5"/>
      <w:numFmt w:val="chineseCountingThousand"/>
      <w:lvlText w:val="第%1部分"/>
      <w:lvlJc w:val="center"/>
      <w:pPr>
        <w:ind w:left="2468" w:hanging="105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16cid:durableId="1061059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153"/>
    <w:rsid w:val="00160893"/>
    <w:rsid w:val="005C0005"/>
    <w:rsid w:val="00733432"/>
    <w:rsid w:val="00EF2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8C2EEE"/>
  <w15:chartTrackingRefBased/>
  <w15:docId w15:val="{407DD788-B677-4DCC-939E-6680C14F9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F215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F215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F215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F215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F215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F215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F215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F215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F215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F215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F215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F215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F2153"/>
    <w:rPr>
      <w:rFonts w:cstheme="majorBidi"/>
      <w:color w:val="2F5496" w:themeColor="accent1" w:themeShade="BF"/>
      <w:sz w:val="28"/>
      <w:szCs w:val="28"/>
    </w:rPr>
  </w:style>
  <w:style w:type="character" w:customStyle="1" w:styleId="50">
    <w:name w:val="标题 5 字符"/>
    <w:basedOn w:val="a0"/>
    <w:link w:val="5"/>
    <w:uiPriority w:val="9"/>
    <w:semiHidden/>
    <w:rsid w:val="00EF2153"/>
    <w:rPr>
      <w:rFonts w:cstheme="majorBidi"/>
      <w:color w:val="2F5496" w:themeColor="accent1" w:themeShade="BF"/>
      <w:sz w:val="24"/>
    </w:rPr>
  </w:style>
  <w:style w:type="character" w:customStyle="1" w:styleId="60">
    <w:name w:val="标题 6 字符"/>
    <w:basedOn w:val="a0"/>
    <w:link w:val="6"/>
    <w:uiPriority w:val="9"/>
    <w:semiHidden/>
    <w:rsid w:val="00EF2153"/>
    <w:rPr>
      <w:rFonts w:cstheme="majorBidi"/>
      <w:b/>
      <w:bCs/>
      <w:color w:val="2F5496" w:themeColor="accent1" w:themeShade="BF"/>
    </w:rPr>
  </w:style>
  <w:style w:type="character" w:customStyle="1" w:styleId="70">
    <w:name w:val="标题 7 字符"/>
    <w:basedOn w:val="a0"/>
    <w:link w:val="7"/>
    <w:uiPriority w:val="9"/>
    <w:semiHidden/>
    <w:rsid w:val="00EF2153"/>
    <w:rPr>
      <w:rFonts w:cstheme="majorBidi"/>
      <w:b/>
      <w:bCs/>
      <w:color w:val="595959" w:themeColor="text1" w:themeTint="A6"/>
    </w:rPr>
  </w:style>
  <w:style w:type="character" w:customStyle="1" w:styleId="80">
    <w:name w:val="标题 8 字符"/>
    <w:basedOn w:val="a0"/>
    <w:link w:val="8"/>
    <w:uiPriority w:val="9"/>
    <w:semiHidden/>
    <w:rsid w:val="00EF2153"/>
    <w:rPr>
      <w:rFonts w:cstheme="majorBidi"/>
      <w:color w:val="595959" w:themeColor="text1" w:themeTint="A6"/>
    </w:rPr>
  </w:style>
  <w:style w:type="character" w:customStyle="1" w:styleId="90">
    <w:name w:val="标题 9 字符"/>
    <w:basedOn w:val="a0"/>
    <w:link w:val="9"/>
    <w:uiPriority w:val="9"/>
    <w:semiHidden/>
    <w:rsid w:val="00EF2153"/>
    <w:rPr>
      <w:rFonts w:eastAsiaTheme="majorEastAsia" w:cstheme="majorBidi"/>
      <w:color w:val="595959" w:themeColor="text1" w:themeTint="A6"/>
    </w:rPr>
  </w:style>
  <w:style w:type="paragraph" w:styleId="a3">
    <w:name w:val="Title"/>
    <w:basedOn w:val="a"/>
    <w:next w:val="a"/>
    <w:link w:val="a4"/>
    <w:uiPriority w:val="10"/>
    <w:qFormat/>
    <w:rsid w:val="00EF215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F21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215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F21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2153"/>
    <w:pPr>
      <w:spacing w:before="160"/>
      <w:jc w:val="center"/>
    </w:pPr>
    <w:rPr>
      <w:i/>
      <w:iCs/>
      <w:color w:val="404040" w:themeColor="text1" w:themeTint="BF"/>
    </w:rPr>
  </w:style>
  <w:style w:type="character" w:customStyle="1" w:styleId="a8">
    <w:name w:val="引用 字符"/>
    <w:basedOn w:val="a0"/>
    <w:link w:val="a7"/>
    <w:uiPriority w:val="29"/>
    <w:rsid w:val="00EF2153"/>
    <w:rPr>
      <w:i/>
      <w:iCs/>
      <w:color w:val="404040" w:themeColor="text1" w:themeTint="BF"/>
    </w:rPr>
  </w:style>
  <w:style w:type="paragraph" w:styleId="a9">
    <w:name w:val="List Paragraph"/>
    <w:basedOn w:val="a"/>
    <w:uiPriority w:val="34"/>
    <w:qFormat/>
    <w:rsid w:val="00EF2153"/>
    <w:pPr>
      <w:ind w:left="720"/>
      <w:contextualSpacing/>
    </w:pPr>
  </w:style>
  <w:style w:type="character" w:styleId="aa">
    <w:name w:val="Intense Emphasis"/>
    <w:basedOn w:val="a0"/>
    <w:uiPriority w:val="21"/>
    <w:qFormat/>
    <w:rsid w:val="00EF2153"/>
    <w:rPr>
      <w:i/>
      <w:iCs/>
      <w:color w:val="2F5496" w:themeColor="accent1" w:themeShade="BF"/>
    </w:rPr>
  </w:style>
  <w:style w:type="paragraph" w:styleId="ab">
    <w:name w:val="Intense Quote"/>
    <w:basedOn w:val="a"/>
    <w:next w:val="a"/>
    <w:link w:val="ac"/>
    <w:uiPriority w:val="30"/>
    <w:qFormat/>
    <w:rsid w:val="00EF21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F2153"/>
    <w:rPr>
      <w:i/>
      <w:iCs/>
      <w:color w:val="2F5496" w:themeColor="accent1" w:themeShade="BF"/>
    </w:rPr>
  </w:style>
  <w:style w:type="character" w:styleId="ad">
    <w:name w:val="Intense Reference"/>
    <w:basedOn w:val="a0"/>
    <w:uiPriority w:val="32"/>
    <w:qFormat/>
    <w:rsid w:val="00EF2153"/>
    <w:rPr>
      <w:b/>
      <w:bCs/>
      <w:smallCaps/>
      <w:color w:val="2F5496" w:themeColor="accent1" w:themeShade="BF"/>
      <w:spacing w:val="5"/>
    </w:rPr>
  </w:style>
  <w:style w:type="paragraph" w:styleId="ae">
    <w:name w:val="header"/>
    <w:basedOn w:val="a"/>
    <w:link w:val="af"/>
    <w:uiPriority w:val="99"/>
    <w:unhideWhenUsed/>
    <w:rsid w:val="00733432"/>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733432"/>
    <w:rPr>
      <w:sz w:val="18"/>
      <w:szCs w:val="18"/>
    </w:rPr>
  </w:style>
  <w:style w:type="paragraph" w:styleId="af0">
    <w:name w:val="footer"/>
    <w:basedOn w:val="a"/>
    <w:link w:val="af1"/>
    <w:uiPriority w:val="99"/>
    <w:unhideWhenUsed/>
    <w:rsid w:val="00733432"/>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73343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479</Words>
  <Characters>2736</Characters>
  <Application>Microsoft Office Word</Application>
  <DocSecurity>0</DocSecurity>
  <Lines>22</Lines>
  <Paragraphs>6</Paragraphs>
  <ScaleCrop>false</ScaleCrop>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yichun xie</dc:creator>
  <cp:keywords/>
  <dc:description/>
  <cp:lastModifiedBy>yichun xie</cp:lastModifiedBy>
  <cp:revision>2</cp:revision>
  <dcterms:created xsi:type="dcterms:W3CDTF">2025-10-10T07:00:00Z</dcterms:created>
  <dcterms:modified xsi:type="dcterms:W3CDTF">2025-10-10T07:00:00Z</dcterms:modified>
</cp:coreProperties>
</file>