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DE3F5" w14:textId="77777777" w:rsidR="001163DD" w:rsidRPr="001163DD" w:rsidRDefault="001163DD" w:rsidP="001163DD">
      <w:pPr>
        <w:keepNext/>
        <w:keepLines/>
        <w:numPr>
          <w:ilvl w:val="0"/>
          <w:numId w:val="1"/>
        </w:numPr>
        <w:spacing w:after="0" w:line="240" w:lineRule="auto"/>
        <w:jc w:val="center"/>
        <w:outlineLvl w:val="0"/>
        <w:rPr>
          <w:rFonts w:ascii="黑体" w:eastAsia="黑体" w:hAnsi="黑体" w:cs="Times New Roman" w:hint="eastAsia"/>
          <w:b/>
          <w:bCs/>
          <w:kern w:val="44"/>
          <w:sz w:val="44"/>
          <w:szCs w:val="44"/>
          <w14:ligatures w14:val="none"/>
        </w:rPr>
      </w:pPr>
      <w:bookmarkStart w:id="0" w:name="_Toc25205"/>
      <w:bookmarkStart w:id="1" w:name="_Toc308613868"/>
      <w:bookmarkStart w:id="2" w:name="_Toc336262104"/>
      <w:bookmarkStart w:id="3" w:name="_Hlk187757115"/>
      <w:r w:rsidRPr="001163DD">
        <w:rPr>
          <w:rFonts w:ascii="黑体" w:eastAsia="黑体" w:hAnsi="黑体" w:cs="Times New Roman" w:hint="eastAsia"/>
          <w:b/>
          <w:bCs/>
          <w:kern w:val="44"/>
          <w:sz w:val="44"/>
          <w:szCs w:val="44"/>
          <w14:ligatures w14:val="none"/>
        </w:rPr>
        <w:t>招标项目需求</w:t>
      </w:r>
      <w:bookmarkEnd w:id="0"/>
    </w:p>
    <w:p w14:paraId="04FEF185" w14:textId="77777777" w:rsidR="001163DD" w:rsidRPr="001163DD" w:rsidRDefault="001163DD" w:rsidP="001163DD">
      <w:pPr>
        <w:widowControl/>
        <w:spacing w:after="0" w:line="360" w:lineRule="auto"/>
        <w:rPr>
          <w:rFonts w:ascii="Times New Roman" w:eastAsia="宋体" w:hAnsi="Times New Roman" w:cs="Times New Roman"/>
          <w:b/>
          <w:sz w:val="21"/>
          <w14:ligatures w14:val="none"/>
        </w:rPr>
      </w:pPr>
    </w:p>
    <w:bookmarkEnd w:id="1"/>
    <w:bookmarkEnd w:id="2"/>
    <w:p w14:paraId="438421AE" w14:textId="77777777" w:rsidR="001163DD" w:rsidRPr="001163DD" w:rsidRDefault="001163DD" w:rsidP="001163DD">
      <w:pPr>
        <w:widowControl/>
        <w:numPr>
          <w:ilvl w:val="0"/>
          <w:numId w:val="2"/>
        </w:numPr>
        <w:spacing w:after="0" w:line="360" w:lineRule="auto"/>
        <w:jc w:val="both"/>
        <w:rPr>
          <w:rFonts w:ascii="Times New Roman" w:eastAsia="宋体" w:hAnsi="Times New Roman" w:cs="Times New Roman"/>
          <w:b/>
          <w:sz w:val="21"/>
          <w:szCs w:val="20"/>
          <w14:ligatures w14:val="none"/>
        </w:rPr>
      </w:pPr>
      <w:r w:rsidRPr="001163DD">
        <w:rPr>
          <w:rFonts w:ascii="Times New Roman" w:eastAsia="宋体" w:hAnsi="Times New Roman" w:cs="Times New Roman" w:hint="eastAsia"/>
          <w:b/>
          <w:sz w:val="21"/>
          <w:szCs w:val="20"/>
          <w14:ligatures w14:val="none"/>
        </w:rPr>
        <w:t>货物清单</w:t>
      </w:r>
    </w:p>
    <w:tbl>
      <w:tblPr>
        <w:tblW w:w="9121" w:type="dxa"/>
        <w:tblLayout w:type="fixed"/>
        <w:tblLook w:val="04A0" w:firstRow="1" w:lastRow="0" w:firstColumn="1" w:lastColumn="0" w:noHBand="0" w:noVBand="1"/>
      </w:tblPr>
      <w:tblGrid>
        <w:gridCol w:w="1030"/>
        <w:gridCol w:w="2697"/>
        <w:gridCol w:w="985"/>
        <w:gridCol w:w="955"/>
        <w:gridCol w:w="1409"/>
        <w:gridCol w:w="2045"/>
      </w:tblGrid>
      <w:tr w:rsidR="001163DD" w:rsidRPr="001163DD" w14:paraId="4A4DC3B8"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3F0CEA0D" w14:textId="77777777" w:rsidR="001163DD" w:rsidRPr="001163DD" w:rsidRDefault="001163DD" w:rsidP="001163DD">
            <w:pPr>
              <w:widowControl/>
              <w:spacing w:after="0" w:line="360" w:lineRule="auto"/>
              <w:jc w:val="center"/>
              <w:textAlignment w:val="center"/>
              <w:rPr>
                <w:rFonts w:ascii="宋体" w:eastAsia="宋体" w:hAnsi="宋体" w:cs="宋体" w:hint="eastAsia"/>
                <w:b/>
                <w:bCs/>
                <w:sz w:val="21"/>
                <w:szCs w:val="21"/>
                <w14:ligatures w14:val="none"/>
              </w:rPr>
            </w:pPr>
            <w:r w:rsidRPr="001163DD">
              <w:rPr>
                <w:rFonts w:ascii="宋体" w:eastAsia="宋体" w:hAnsi="宋体" w:cs="宋体" w:hint="eastAsia"/>
                <w:b/>
                <w:bCs/>
                <w:kern w:val="0"/>
                <w:sz w:val="21"/>
                <w:szCs w:val="21"/>
                <w:lang w:bidi="ar"/>
                <w14:ligatures w14:val="none"/>
              </w:rPr>
              <w:t>序号</w:t>
            </w:r>
          </w:p>
        </w:tc>
        <w:tc>
          <w:tcPr>
            <w:tcW w:w="2697" w:type="dxa"/>
            <w:tcBorders>
              <w:top w:val="single" w:sz="4" w:space="0" w:color="000000"/>
              <w:left w:val="single" w:sz="4" w:space="0" w:color="000000"/>
              <w:bottom w:val="single" w:sz="4" w:space="0" w:color="000000"/>
              <w:right w:val="single" w:sz="4" w:space="0" w:color="000000"/>
            </w:tcBorders>
            <w:vAlign w:val="center"/>
          </w:tcPr>
          <w:p w14:paraId="6D7BC664" w14:textId="77777777" w:rsidR="001163DD" w:rsidRPr="001163DD" w:rsidRDefault="001163DD" w:rsidP="001163DD">
            <w:pPr>
              <w:widowControl/>
              <w:spacing w:after="0" w:line="360" w:lineRule="auto"/>
              <w:jc w:val="center"/>
              <w:textAlignment w:val="center"/>
              <w:rPr>
                <w:rFonts w:ascii="宋体" w:eastAsia="宋体" w:hAnsi="宋体" w:cs="宋体" w:hint="eastAsia"/>
                <w:b/>
                <w:bCs/>
                <w:sz w:val="21"/>
                <w:szCs w:val="21"/>
                <w14:ligatures w14:val="none"/>
              </w:rPr>
            </w:pPr>
            <w:r w:rsidRPr="001163DD">
              <w:rPr>
                <w:rFonts w:ascii="宋体" w:eastAsia="宋体" w:hAnsi="宋体" w:cs="宋体" w:hint="eastAsia"/>
                <w:b/>
                <w:bCs/>
                <w:kern w:val="0"/>
                <w:sz w:val="21"/>
                <w:szCs w:val="21"/>
                <w:lang w:bidi="ar"/>
                <w14:ligatures w14:val="none"/>
              </w:rPr>
              <w:t>货物名称（标的名称）</w:t>
            </w:r>
          </w:p>
        </w:tc>
        <w:tc>
          <w:tcPr>
            <w:tcW w:w="985" w:type="dxa"/>
            <w:tcBorders>
              <w:top w:val="single" w:sz="4" w:space="0" w:color="000000"/>
              <w:left w:val="single" w:sz="4" w:space="0" w:color="000000"/>
              <w:bottom w:val="single" w:sz="4" w:space="0" w:color="000000"/>
              <w:right w:val="single" w:sz="4" w:space="0" w:color="000000"/>
            </w:tcBorders>
            <w:vAlign w:val="center"/>
          </w:tcPr>
          <w:p w14:paraId="4076EA15" w14:textId="77777777" w:rsidR="001163DD" w:rsidRPr="001163DD" w:rsidRDefault="001163DD" w:rsidP="001163DD">
            <w:pPr>
              <w:widowControl/>
              <w:spacing w:after="0" w:line="360" w:lineRule="auto"/>
              <w:jc w:val="center"/>
              <w:textAlignment w:val="center"/>
              <w:rPr>
                <w:rFonts w:ascii="宋体" w:eastAsia="宋体" w:hAnsi="宋体" w:cs="宋体" w:hint="eastAsia"/>
                <w:b/>
                <w:bCs/>
                <w:sz w:val="21"/>
                <w:szCs w:val="21"/>
                <w14:ligatures w14:val="none"/>
              </w:rPr>
            </w:pPr>
            <w:r w:rsidRPr="001163DD">
              <w:rPr>
                <w:rFonts w:ascii="宋体" w:eastAsia="宋体" w:hAnsi="宋体" w:cs="宋体" w:hint="eastAsia"/>
                <w:b/>
                <w:bCs/>
                <w:kern w:val="0"/>
                <w:sz w:val="21"/>
                <w:szCs w:val="21"/>
                <w:lang w:bidi="ar"/>
                <w14:ligatures w14:val="none"/>
              </w:rPr>
              <w:t>数量</w:t>
            </w:r>
          </w:p>
        </w:tc>
        <w:tc>
          <w:tcPr>
            <w:tcW w:w="955" w:type="dxa"/>
            <w:tcBorders>
              <w:top w:val="single" w:sz="4" w:space="0" w:color="000000"/>
              <w:left w:val="single" w:sz="4" w:space="0" w:color="000000"/>
              <w:bottom w:val="single" w:sz="4" w:space="0" w:color="000000"/>
              <w:right w:val="single" w:sz="4" w:space="0" w:color="000000"/>
            </w:tcBorders>
            <w:vAlign w:val="center"/>
          </w:tcPr>
          <w:p w14:paraId="2CFEF5EE" w14:textId="77777777" w:rsidR="001163DD" w:rsidRPr="001163DD" w:rsidRDefault="001163DD" w:rsidP="001163DD">
            <w:pPr>
              <w:widowControl/>
              <w:spacing w:after="0" w:line="360" w:lineRule="auto"/>
              <w:jc w:val="center"/>
              <w:textAlignment w:val="center"/>
              <w:rPr>
                <w:rFonts w:ascii="宋体" w:eastAsia="宋体" w:hAnsi="宋体" w:cs="宋体" w:hint="eastAsia"/>
                <w:b/>
                <w:bCs/>
                <w:sz w:val="21"/>
                <w:szCs w:val="21"/>
                <w14:ligatures w14:val="none"/>
              </w:rPr>
            </w:pPr>
            <w:r w:rsidRPr="001163DD">
              <w:rPr>
                <w:rFonts w:ascii="宋体" w:eastAsia="宋体" w:hAnsi="宋体" w:cs="宋体" w:hint="eastAsia"/>
                <w:b/>
                <w:bCs/>
                <w:kern w:val="0"/>
                <w:sz w:val="21"/>
                <w:szCs w:val="21"/>
                <w:lang w:bidi="ar"/>
                <w14:ligatures w14:val="none"/>
              </w:rPr>
              <w:t>单位</w:t>
            </w:r>
          </w:p>
        </w:tc>
        <w:tc>
          <w:tcPr>
            <w:tcW w:w="1409" w:type="dxa"/>
            <w:tcBorders>
              <w:top w:val="single" w:sz="4" w:space="0" w:color="000000"/>
              <w:left w:val="single" w:sz="4" w:space="0" w:color="000000"/>
              <w:bottom w:val="single" w:sz="4" w:space="0" w:color="000000"/>
              <w:right w:val="single" w:sz="4" w:space="0" w:color="000000"/>
            </w:tcBorders>
            <w:vAlign w:val="center"/>
          </w:tcPr>
          <w:p w14:paraId="4C2D7E2E" w14:textId="77777777" w:rsidR="001163DD" w:rsidRPr="001163DD" w:rsidRDefault="001163DD" w:rsidP="001163DD">
            <w:pPr>
              <w:widowControl/>
              <w:spacing w:after="0" w:line="360" w:lineRule="auto"/>
              <w:jc w:val="center"/>
              <w:textAlignment w:val="center"/>
              <w:rPr>
                <w:rFonts w:ascii="宋体" w:eastAsia="宋体" w:hAnsi="宋体" w:cs="宋体" w:hint="eastAsia"/>
                <w:b/>
                <w:bCs/>
                <w:sz w:val="21"/>
                <w:szCs w:val="21"/>
                <w14:ligatures w14:val="none"/>
              </w:rPr>
            </w:pPr>
            <w:r w:rsidRPr="001163DD">
              <w:rPr>
                <w:rFonts w:ascii="宋体" w:eastAsia="宋体" w:hAnsi="宋体" w:cs="宋体" w:hint="eastAsia"/>
                <w:b/>
                <w:bCs/>
                <w:kern w:val="0"/>
                <w:sz w:val="21"/>
                <w:szCs w:val="21"/>
                <w:lang w:bidi="ar"/>
                <w14:ligatures w14:val="none"/>
              </w:rPr>
              <w:t>备注</w:t>
            </w:r>
          </w:p>
        </w:tc>
        <w:tc>
          <w:tcPr>
            <w:tcW w:w="2045" w:type="dxa"/>
            <w:tcBorders>
              <w:top w:val="single" w:sz="4" w:space="0" w:color="000000"/>
              <w:left w:val="single" w:sz="4" w:space="0" w:color="000000"/>
              <w:bottom w:val="single" w:sz="4" w:space="0" w:color="000000"/>
              <w:right w:val="single" w:sz="4" w:space="0" w:color="000000"/>
            </w:tcBorders>
            <w:vAlign w:val="center"/>
          </w:tcPr>
          <w:p w14:paraId="084E98EF" w14:textId="77777777" w:rsidR="001163DD" w:rsidRPr="001163DD" w:rsidRDefault="001163DD" w:rsidP="001163DD">
            <w:pPr>
              <w:widowControl/>
              <w:spacing w:after="0" w:line="360" w:lineRule="auto"/>
              <w:jc w:val="center"/>
              <w:textAlignment w:val="center"/>
              <w:rPr>
                <w:rFonts w:ascii="宋体" w:eastAsia="宋体" w:hAnsi="宋体" w:cs="宋体" w:hint="eastAsia"/>
                <w:b/>
                <w:bCs/>
                <w:sz w:val="21"/>
                <w:szCs w:val="21"/>
                <w14:ligatures w14:val="none"/>
              </w:rPr>
            </w:pPr>
            <w:r w:rsidRPr="001163DD">
              <w:rPr>
                <w:rFonts w:ascii="宋体" w:eastAsia="宋体" w:hAnsi="宋体" w:cs="宋体" w:hint="eastAsia"/>
                <w:b/>
                <w:bCs/>
                <w:kern w:val="0"/>
                <w:sz w:val="21"/>
                <w:szCs w:val="21"/>
                <w:lang w:bidi="ar"/>
                <w14:ligatures w14:val="none"/>
              </w:rPr>
              <w:t>预算金额（元）</w:t>
            </w:r>
          </w:p>
        </w:tc>
      </w:tr>
      <w:tr w:rsidR="001163DD" w:rsidRPr="001163DD" w14:paraId="1AC8152E" w14:textId="77777777" w:rsidTr="00D24A73">
        <w:trPr>
          <w:trHeight w:val="270"/>
        </w:trPr>
        <w:tc>
          <w:tcPr>
            <w:tcW w:w="7076" w:type="dxa"/>
            <w:gridSpan w:val="5"/>
            <w:tcBorders>
              <w:top w:val="single" w:sz="4" w:space="0" w:color="000000"/>
              <w:left w:val="single" w:sz="4" w:space="0" w:color="000000"/>
              <w:bottom w:val="single" w:sz="4" w:space="0" w:color="000000"/>
              <w:right w:val="single" w:sz="4" w:space="0" w:color="000000"/>
            </w:tcBorders>
            <w:vAlign w:val="center"/>
          </w:tcPr>
          <w:p w14:paraId="245A3AD8" w14:textId="77777777" w:rsidR="001163DD" w:rsidRPr="001163DD" w:rsidRDefault="001163DD" w:rsidP="001163DD">
            <w:pPr>
              <w:widowControl/>
              <w:spacing w:after="0" w:line="360" w:lineRule="auto"/>
              <w:textAlignment w:val="center"/>
              <w:rPr>
                <w:rFonts w:ascii="宋体" w:eastAsia="宋体" w:hAnsi="宋体" w:cs="宋体" w:hint="eastAsia"/>
                <w:b/>
                <w:bCs/>
                <w:sz w:val="21"/>
                <w:szCs w:val="21"/>
                <w14:ligatures w14:val="none"/>
              </w:rPr>
            </w:pPr>
            <w:r w:rsidRPr="001163DD">
              <w:rPr>
                <w:rFonts w:ascii="宋体" w:eastAsia="宋体" w:hAnsi="宋体" w:cs="宋体" w:hint="eastAsia"/>
                <w:b/>
                <w:bCs/>
                <w:kern w:val="0"/>
                <w:sz w:val="21"/>
                <w:szCs w:val="21"/>
                <w:lang w:bidi="ar"/>
                <w14:ligatures w14:val="none"/>
              </w:rPr>
              <w:t>一、教学楼摄像机监控设备</w:t>
            </w:r>
          </w:p>
        </w:tc>
        <w:tc>
          <w:tcPr>
            <w:tcW w:w="2045" w:type="dxa"/>
            <w:vMerge w:val="restart"/>
            <w:tcBorders>
              <w:top w:val="single" w:sz="4" w:space="0" w:color="000000"/>
              <w:left w:val="single" w:sz="4" w:space="0" w:color="000000"/>
              <w:bottom w:val="single" w:sz="4" w:space="0" w:color="000000"/>
              <w:right w:val="single" w:sz="4" w:space="0" w:color="000000"/>
            </w:tcBorders>
            <w:vAlign w:val="center"/>
          </w:tcPr>
          <w:p w14:paraId="34903182" w14:textId="77777777" w:rsidR="001163DD" w:rsidRPr="001163DD" w:rsidRDefault="001163DD" w:rsidP="001163DD">
            <w:pPr>
              <w:widowControl/>
              <w:spacing w:after="0" w:line="360" w:lineRule="auto"/>
              <w:jc w:val="center"/>
              <w:textAlignment w:val="center"/>
              <w:rPr>
                <w:rFonts w:ascii="宋体" w:eastAsia="宋体" w:hAnsi="宋体" w:cs="宋体" w:hint="eastAsia"/>
                <w:b/>
                <w:bCs/>
                <w:sz w:val="21"/>
                <w:szCs w:val="21"/>
                <w14:ligatures w14:val="none"/>
              </w:rPr>
            </w:pPr>
            <w:r w:rsidRPr="001163DD">
              <w:rPr>
                <w:rFonts w:ascii="宋体" w:eastAsia="宋体" w:hAnsi="宋体" w:cs="宋体" w:hint="eastAsia"/>
                <w:b/>
                <w:bCs/>
                <w:kern w:val="0"/>
                <w:sz w:val="21"/>
                <w:szCs w:val="21"/>
                <w:lang w:bidi="ar"/>
                <w14:ligatures w14:val="none"/>
              </w:rPr>
              <w:t>900,000.00</w:t>
            </w:r>
          </w:p>
        </w:tc>
      </w:tr>
      <w:tr w:rsidR="001163DD" w:rsidRPr="001163DD" w14:paraId="21DBC8D8"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08E14E18"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1</w:t>
            </w:r>
          </w:p>
        </w:tc>
        <w:tc>
          <w:tcPr>
            <w:tcW w:w="2697" w:type="dxa"/>
            <w:tcBorders>
              <w:top w:val="single" w:sz="4" w:space="0" w:color="000000"/>
              <w:left w:val="single" w:sz="4" w:space="0" w:color="000000"/>
              <w:bottom w:val="single" w:sz="4" w:space="0" w:color="000000"/>
              <w:right w:val="single" w:sz="4" w:space="0" w:color="000000"/>
            </w:tcBorders>
            <w:vAlign w:val="center"/>
          </w:tcPr>
          <w:p w14:paraId="467DB407"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筒型网络摄像机</w:t>
            </w:r>
          </w:p>
        </w:tc>
        <w:tc>
          <w:tcPr>
            <w:tcW w:w="985" w:type="dxa"/>
            <w:tcBorders>
              <w:top w:val="single" w:sz="4" w:space="0" w:color="000000"/>
              <w:left w:val="single" w:sz="4" w:space="0" w:color="000000"/>
              <w:bottom w:val="single" w:sz="4" w:space="0" w:color="000000"/>
              <w:right w:val="single" w:sz="4" w:space="0" w:color="000000"/>
            </w:tcBorders>
            <w:vAlign w:val="center"/>
          </w:tcPr>
          <w:p w14:paraId="5F704B0E"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27</w:t>
            </w:r>
          </w:p>
        </w:tc>
        <w:tc>
          <w:tcPr>
            <w:tcW w:w="955" w:type="dxa"/>
            <w:tcBorders>
              <w:top w:val="single" w:sz="4" w:space="0" w:color="000000"/>
              <w:left w:val="single" w:sz="4" w:space="0" w:color="000000"/>
              <w:bottom w:val="single" w:sz="4" w:space="0" w:color="000000"/>
              <w:right w:val="single" w:sz="4" w:space="0" w:color="000000"/>
            </w:tcBorders>
            <w:vAlign w:val="center"/>
          </w:tcPr>
          <w:p w14:paraId="71FC421B"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proofErr w:type="gramStart"/>
            <w:r w:rsidRPr="001163DD">
              <w:rPr>
                <w:rFonts w:ascii="宋体" w:eastAsia="宋体" w:hAnsi="宋体" w:cs="宋体" w:hint="eastAsia"/>
                <w:kern w:val="0"/>
                <w:sz w:val="21"/>
                <w:szCs w:val="21"/>
                <w:lang w:bidi="ar"/>
                <w14:ligatures w14:val="none"/>
              </w:rPr>
              <w:t>个</w:t>
            </w:r>
            <w:proofErr w:type="gramEnd"/>
          </w:p>
        </w:tc>
        <w:tc>
          <w:tcPr>
            <w:tcW w:w="1409" w:type="dxa"/>
            <w:tcBorders>
              <w:top w:val="single" w:sz="4" w:space="0" w:color="000000"/>
              <w:left w:val="single" w:sz="4" w:space="0" w:color="000000"/>
              <w:bottom w:val="single" w:sz="4" w:space="0" w:color="000000"/>
              <w:right w:val="single" w:sz="4" w:space="0" w:color="000000"/>
            </w:tcBorders>
            <w:vAlign w:val="center"/>
          </w:tcPr>
          <w:p w14:paraId="758106D5"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71F0117C"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1A610E0C"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07B4D79F"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2</w:t>
            </w:r>
          </w:p>
        </w:tc>
        <w:tc>
          <w:tcPr>
            <w:tcW w:w="2697" w:type="dxa"/>
            <w:tcBorders>
              <w:top w:val="single" w:sz="4" w:space="0" w:color="000000"/>
              <w:left w:val="single" w:sz="4" w:space="0" w:color="000000"/>
              <w:bottom w:val="single" w:sz="4" w:space="0" w:color="000000"/>
              <w:right w:val="single" w:sz="4" w:space="0" w:color="000000"/>
            </w:tcBorders>
            <w:vAlign w:val="center"/>
          </w:tcPr>
          <w:p w14:paraId="3FC09760"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半球</w:t>
            </w:r>
            <w:proofErr w:type="gramStart"/>
            <w:r w:rsidRPr="001163DD">
              <w:rPr>
                <w:rFonts w:ascii="宋体" w:eastAsia="宋体" w:hAnsi="宋体" w:cs="宋体" w:hint="eastAsia"/>
                <w:kern w:val="0"/>
                <w:sz w:val="21"/>
                <w:szCs w:val="21"/>
                <w:lang w:bidi="ar"/>
                <w14:ligatures w14:val="none"/>
              </w:rPr>
              <w:t>型网络</w:t>
            </w:r>
            <w:proofErr w:type="gramEnd"/>
            <w:r w:rsidRPr="001163DD">
              <w:rPr>
                <w:rFonts w:ascii="宋体" w:eastAsia="宋体" w:hAnsi="宋体" w:cs="宋体" w:hint="eastAsia"/>
                <w:kern w:val="0"/>
                <w:sz w:val="21"/>
                <w:szCs w:val="21"/>
                <w:lang w:bidi="ar"/>
                <w14:ligatures w14:val="none"/>
              </w:rPr>
              <w:t>摄像机</w:t>
            </w:r>
          </w:p>
        </w:tc>
        <w:tc>
          <w:tcPr>
            <w:tcW w:w="985" w:type="dxa"/>
            <w:tcBorders>
              <w:top w:val="single" w:sz="4" w:space="0" w:color="000000"/>
              <w:left w:val="single" w:sz="4" w:space="0" w:color="000000"/>
              <w:bottom w:val="single" w:sz="4" w:space="0" w:color="000000"/>
              <w:right w:val="single" w:sz="4" w:space="0" w:color="000000"/>
            </w:tcBorders>
            <w:vAlign w:val="center"/>
          </w:tcPr>
          <w:p w14:paraId="5A7C0295"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28</w:t>
            </w:r>
          </w:p>
        </w:tc>
        <w:tc>
          <w:tcPr>
            <w:tcW w:w="955" w:type="dxa"/>
            <w:tcBorders>
              <w:top w:val="single" w:sz="4" w:space="0" w:color="000000"/>
              <w:left w:val="single" w:sz="4" w:space="0" w:color="000000"/>
              <w:bottom w:val="single" w:sz="4" w:space="0" w:color="000000"/>
              <w:right w:val="single" w:sz="4" w:space="0" w:color="000000"/>
            </w:tcBorders>
            <w:vAlign w:val="center"/>
          </w:tcPr>
          <w:p w14:paraId="627BFD9F"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proofErr w:type="gramStart"/>
            <w:r w:rsidRPr="001163DD">
              <w:rPr>
                <w:rFonts w:ascii="宋体" w:eastAsia="宋体" w:hAnsi="宋体" w:cs="宋体" w:hint="eastAsia"/>
                <w:kern w:val="0"/>
                <w:sz w:val="21"/>
                <w:szCs w:val="21"/>
                <w:lang w:bidi="ar"/>
                <w14:ligatures w14:val="none"/>
              </w:rPr>
              <w:t>个</w:t>
            </w:r>
            <w:proofErr w:type="gramEnd"/>
          </w:p>
        </w:tc>
        <w:tc>
          <w:tcPr>
            <w:tcW w:w="1409" w:type="dxa"/>
            <w:tcBorders>
              <w:top w:val="single" w:sz="4" w:space="0" w:color="000000"/>
              <w:left w:val="single" w:sz="4" w:space="0" w:color="000000"/>
              <w:bottom w:val="single" w:sz="4" w:space="0" w:color="000000"/>
              <w:right w:val="single" w:sz="4" w:space="0" w:color="000000"/>
            </w:tcBorders>
            <w:vAlign w:val="center"/>
          </w:tcPr>
          <w:p w14:paraId="49BDA164"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0AE550FF"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22DD5255"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186499CF"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3</w:t>
            </w:r>
          </w:p>
        </w:tc>
        <w:tc>
          <w:tcPr>
            <w:tcW w:w="2697" w:type="dxa"/>
            <w:tcBorders>
              <w:top w:val="single" w:sz="4" w:space="0" w:color="000000"/>
              <w:left w:val="single" w:sz="4" w:space="0" w:color="000000"/>
              <w:bottom w:val="single" w:sz="4" w:space="0" w:color="000000"/>
              <w:right w:val="single" w:sz="4" w:space="0" w:color="000000"/>
            </w:tcBorders>
            <w:vAlign w:val="center"/>
          </w:tcPr>
          <w:p w14:paraId="666D5D8F"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全彩广角摄像机</w:t>
            </w:r>
          </w:p>
        </w:tc>
        <w:tc>
          <w:tcPr>
            <w:tcW w:w="985" w:type="dxa"/>
            <w:tcBorders>
              <w:top w:val="single" w:sz="4" w:space="0" w:color="000000"/>
              <w:left w:val="single" w:sz="4" w:space="0" w:color="000000"/>
              <w:bottom w:val="single" w:sz="4" w:space="0" w:color="000000"/>
              <w:right w:val="single" w:sz="4" w:space="0" w:color="000000"/>
            </w:tcBorders>
            <w:vAlign w:val="center"/>
          </w:tcPr>
          <w:p w14:paraId="0CAB1C1B"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2</w:t>
            </w:r>
          </w:p>
        </w:tc>
        <w:tc>
          <w:tcPr>
            <w:tcW w:w="955" w:type="dxa"/>
            <w:tcBorders>
              <w:top w:val="single" w:sz="4" w:space="0" w:color="000000"/>
              <w:left w:val="single" w:sz="4" w:space="0" w:color="000000"/>
              <w:bottom w:val="single" w:sz="4" w:space="0" w:color="000000"/>
              <w:right w:val="single" w:sz="4" w:space="0" w:color="000000"/>
            </w:tcBorders>
            <w:vAlign w:val="center"/>
          </w:tcPr>
          <w:p w14:paraId="1B61F387"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proofErr w:type="gramStart"/>
            <w:r w:rsidRPr="001163DD">
              <w:rPr>
                <w:rFonts w:ascii="宋体" w:eastAsia="宋体" w:hAnsi="宋体" w:cs="宋体" w:hint="eastAsia"/>
                <w:kern w:val="0"/>
                <w:sz w:val="21"/>
                <w:szCs w:val="21"/>
                <w:lang w:bidi="ar"/>
                <w14:ligatures w14:val="none"/>
              </w:rPr>
              <w:t>个</w:t>
            </w:r>
            <w:proofErr w:type="gramEnd"/>
          </w:p>
        </w:tc>
        <w:tc>
          <w:tcPr>
            <w:tcW w:w="1409" w:type="dxa"/>
            <w:tcBorders>
              <w:top w:val="single" w:sz="4" w:space="0" w:color="000000"/>
              <w:left w:val="single" w:sz="4" w:space="0" w:color="000000"/>
              <w:bottom w:val="single" w:sz="4" w:space="0" w:color="000000"/>
              <w:right w:val="single" w:sz="4" w:space="0" w:color="000000"/>
            </w:tcBorders>
            <w:vAlign w:val="center"/>
          </w:tcPr>
          <w:p w14:paraId="17C852F8"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7B23AE29"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3AB7B5B5"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1FAC4F0A"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4</w:t>
            </w:r>
          </w:p>
        </w:tc>
        <w:tc>
          <w:tcPr>
            <w:tcW w:w="2697" w:type="dxa"/>
            <w:tcBorders>
              <w:top w:val="single" w:sz="4" w:space="0" w:color="000000"/>
              <w:left w:val="single" w:sz="4" w:space="0" w:color="000000"/>
              <w:bottom w:val="single" w:sz="4" w:space="0" w:color="000000"/>
              <w:right w:val="single" w:sz="4" w:space="0" w:color="000000"/>
            </w:tcBorders>
            <w:vAlign w:val="center"/>
          </w:tcPr>
          <w:p w14:paraId="3060E30A"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24口POE交换机</w:t>
            </w:r>
          </w:p>
        </w:tc>
        <w:tc>
          <w:tcPr>
            <w:tcW w:w="985" w:type="dxa"/>
            <w:tcBorders>
              <w:top w:val="single" w:sz="4" w:space="0" w:color="000000"/>
              <w:left w:val="single" w:sz="4" w:space="0" w:color="000000"/>
              <w:bottom w:val="single" w:sz="4" w:space="0" w:color="000000"/>
              <w:right w:val="single" w:sz="4" w:space="0" w:color="000000"/>
            </w:tcBorders>
            <w:noWrap/>
            <w:vAlign w:val="center"/>
          </w:tcPr>
          <w:p w14:paraId="0FF2B726"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6</w:t>
            </w:r>
          </w:p>
        </w:tc>
        <w:tc>
          <w:tcPr>
            <w:tcW w:w="955" w:type="dxa"/>
            <w:tcBorders>
              <w:top w:val="single" w:sz="4" w:space="0" w:color="000000"/>
              <w:left w:val="single" w:sz="4" w:space="0" w:color="000000"/>
              <w:bottom w:val="single" w:sz="4" w:space="0" w:color="000000"/>
              <w:right w:val="single" w:sz="4" w:space="0" w:color="000000"/>
            </w:tcBorders>
            <w:noWrap/>
            <w:vAlign w:val="center"/>
          </w:tcPr>
          <w:p w14:paraId="6D68EF57"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台</w:t>
            </w:r>
          </w:p>
        </w:tc>
        <w:tc>
          <w:tcPr>
            <w:tcW w:w="1409" w:type="dxa"/>
            <w:tcBorders>
              <w:top w:val="single" w:sz="4" w:space="0" w:color="000000"/>
              <w:left w:val="single" w:sz="4" w:space="0" w:color="000000"/>
              <w:bottom w:val="single" w:sz="4" w:space="0" w:color="000000"/>
              <w:right w:val="single" w:sz="4" w:space="0" w:color="000000"/>
            </w:tcBorders>
            <w:vAlign w:val="center"/>
          </w:tcPr>
          <w:p w14:paraId="6DB2C1D5"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7DC2F180"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121DD57B"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34C2C47C"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5</w:t>
            </w:r>
          </w:p>
        </w:tc>
        <w:tc>
          <w:tcPr>
            <w:tcW w:w="2697" w:type="dxa"/>
            <w:tcBorders>
              <w:top w:val="single" w:sz="4" w:space="0" w:color="000000"/>
              <w:left w:val="single" w:sz="4" w:space="0" w:color="000000"/>
              <w:bottom w:val="single" w:sz="4" w:space="0" w:color="000000"/>
              <w:right w:val="single" w:sz="4" w:space="0" w:color="000000"/>
            </w:tcBorders>
            <w:vAlign w:val="center"/>
          </w:tcPr>
          <w:p w14:paraId="2EF899D2"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光模块</w:t>
            </w:r>
          </w:p>
        </w:tc>
        <w:tc>
          <w:tcPr>
            <w:tcW w:w="985" w:type="dxa"/>
            <w:tcBorders>
              <w:top w:val="single" w:sz="4" w:space="0" w:color="000000"/>
              <w:left w:val="single" w:sz="4" w:space="0" w:color="000000"/>
              <w:bottom w:val="single" w:sz="4" w:space="0" w:color="000000"/>
              <w:right w:val="single" w:sz="4" w:space="0" w:color="000000"/>
            </w:tcBorders>
            <w:noWrap/>
            <w:vAlign w:val="center"/>
          </w:tcPr>
          <w:p w14:paraId="1231DFCA"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12</w:t>
            </w:r>
          </w:p>
        </w:tc>
        <w:tc>
          <w:tcPr>
            <w:tcW w:w="955" w:type="dxa"/>
            <w:tcBorders>
              <w:top w:val="single" w:sz="4" w:space="0" w:color="000000"/>
              <w:left w:val="single" w:sz="4" w:space="0" w:color="000000"/>
              <w:bottom w:val="single" w:sz="4" w:space="0" w:color="000000"/>
              <w:right w:val="single" w:sz="4" w:space="0" w:color="000000"/>
            </w:tcBorders>
            <w:noWrap/>
            <w:vAlign w:val="center"/>
          </w:tcPr>
          <w:p w14:paraId="1E62FB56"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proofErr w:type="gramStart"/>
            <w:r w:rsidRPr="001163DD">
              <w:rPr>
                <w:rFonts w:ascii="宋体" w:eastAsia="宋体" w:hAnsi="宋体" w:cs="宋体" w:hint="eastAsia"/>
                <w:kern w:val="0"/>
                <w:sz w:val="21"/>
                <w:szCs w:val="21"/>
                <w:lang w:bidi="ar"/>
                <w14:ligatures w14:val="none"/>
              </w:rPr>
              <w:t>个</w:t>
            </w:r>
            <w:proofErr w:type="gramEnd"/>
          </w:p>
        </w:tc>
        <w:tc>
          <w:tcPr>
            <w:tcW w:w="1409" w:type="dxa"/>
            <w:tcBorders>
              <w:top w:val="single" w:sz="4" w:space="0" w:color="000000"/>
              <w:left w:val="single" w:sz="4" w:space="0" w:color="000000"/>
              <w:bottom w:val="single" w:sz="4" w:space="0" w:color="000000"/>
              <w:right w:val="single" w:sz="4" w:space="0" w:color="000000"/>
            </w:tcBorders>
            <w:vAlign w:val="center"/>
          </w:tcPr>
          <w:p w14:paraId="5650D97F"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76B4D35F"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7F9BBD2E"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1D938DCD"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6</w:t>
            </w:r>
          </w:p>
        </w:tc>
        <w:tc>
          <w:tcPr>
            <w:tcW w:w="2697" w:type="dxa"/>
            <w:tcBorders>
              <w:top w:val="single" w:sz="4" w:space="0" w:color="000000"/>
              <w:left w:val="single" w:sz="4" w:space="0" w:color="000000"/>
              <w:bottom w:val="single" w:sz="4" w:space="0" w:color="000000"/>
              <w:right w:val="single" w:sz="4" w:space="0" w:color="000000"/>
            </w:tcBorders>
            <w:vAlign w:val="center"/>
          </w:tcPr>
          <w:p w14:paraId="40B3BB34"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网线</w:t>
            </w:r>
          </w:p>
        </w:tc>
        <w:tc>
          <w:tcPr>
            <w:tcW w:w="985" w:type="dxa"/>
            <w:tcBorders>
              <w:top w:val="single" w:sz="4" w:space="0" w:color="000000"/>
              <w:left w:val="single" w:sz="4" w:space="0" w:color="000000"/>
              <w:bottom w:val="single" w:sz="4" w:space="0" w:color="000000"/>
              <w:right w:val="single" w:sz="4" w:space="0" w:color="000000"/>
            </w:tcBorders>
            <w:noWrap/>
            <w:vAlign w:val="center"/>
          </w:tcPr>
          <w:p w14:paraId="4A21898A"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18</w:t>
            </w:r>
          </w:p>
        </w:tc>
        <w:tc>
          <w:tcPr>
            <w:tcW w:w="955" w:type="dxa"/>
            <w:tcBorders>
              <w:top w:val="single" w:sz="4" w:space="0" w:color="000000"/>
              <w:left w:val="single" w:sz="4" w:space="0" w:color="000000"/>
              <w:bottom w:val="single" w:sz="4" w:space="0" w:color="000000"/>
              <w:right w:val="single" w:sz="4" w:space="0" w:color="000000"/>
            </w:tcBorders>
            <w:noWrap/>
            <w:vAlign w:val="center"/>
          </w:tcPr>
          <w:p w14:paraId="03A65033"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箱</w:t>
            </w:r>
          </w:p>
        </w:tc>
        <w:tc>
          <w:tcPr>
            <w:tcW w:w="1409" w:type="dxa"/>
            <w:tcBorders>
              <w:top w:val="single" w:sz="4" w:space="0" w:color="000000"/>
              <w:left w:val="single" w:sz="4" w:space="0" w:color="000000"/>
              <w:bottom w:val="single" w:sz="4" w:space="0" w:color="000000"/>
              <w:right w:val="single" w:sz="4" w:space="0" w:color="000000"/>
            </w:tcBorders>
            <w:vAlign w:val="center"/>
          </w:tcPr>
          <w:p w14:paraId="1E5F5892"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4AD59AAD"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3B79E2F2" w14:textId="77777777" w:rsidTr="00D24A73">
        <w:trPr>
          <w:trHeight w:val="270"/>
        </w:trPr>
        <w:tc>
          <w:tcPr>
            <w:tcW w:w="7076" w:type="dxa"/>
            <w:gridSpan w:val="5"/>
            <w:tcBorders>
              <w:top w:val="single" w:sz="4" w:space="0" w:color="000000"/>
              <w:left w:val="single" w:sz="4" w:space="0" w:color="000000"/>
              <w:bottom w:val="single" w:sz="4" w:space="0" w:color="000000"/>
              <w:right w:val="single" w:sz="4" w:space="0" w:color="000000"/>
            </w:tcBorders>
            <w:vAlign w:val="center"/>
          </w:tcPr>
          <w:p w14:paraId="14B581DA" w14:textId="77777777" w:rsidR="001163DD" w:rsidRPr="001163DD" w:rsidRDefault="001163DD" w:rsidP="001163DD">
            <w:pPr>
              <w:widowControl/>
              <w:spacing w:after="0" w:line="360" w:lineRule="auto"/>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b/>
                <w:bCs/>
                <w:kern w:val="0"/>
                <w:sz w:val="21"/>
                <w:szCs w:val="21"/>
                <w:lang w:bidi="ar"/>
                <w14:ligatures w14:val="none"/>
              </w:rPr>
              <w:t>二、负1楼通道及楼梯监控设备</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124350A7"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5D13C2FD"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4E04344E"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1</w:t>
            </w:r>
          </w:p>
        </w:tc>
        <w:tc>
          <w:tcPr>
            <w:tcW w:w="2697" w:type="dxa"/>
            <w:tcBorders>
              <w:top w:val="single" w:sz="4" w:space="0" w:color="000000"/>
              <w:left w:val="single" w:sz="4" w:space="0" w:color="000000"/>
              <w:bottom w:val="single" w:sz="4" w:space="0" w:color="000000"/>
              <w:right w:val="single" w:sz="4" w:space="0" w:color="000000"/>
            </w:tcBorders>
            <w:vAlign w:val="center"/>
          </w:tcPr>
          <w:p w14:paraId="12577EBD"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广角网络摄像机</w:t>
            </w:r>
          </w:p>
        </w:tc>
        <w:tc>
          <w:tcPr>
            <w:tcW w:w="985" w:type="dxa"/>
            <w:tcBorders>
              <w:top w:val="single" w:sz="4" w:space="0" w:color="000000"/>
              <w:left w:val="single" w:sz="4" w:space="0" w:color="000000"/>
              <w:bottom w:val="single" w:sz="4" w:space="0" w:color="000000"/>
              <w:right w:val="single" w:sz="4" w:space="0" w:color="000000"/>
            </w:tcBorders>
            <w:noWrap/>
            <w:vAlign w:val="center"/>
          </w:tcPr>
          <w:p w14:paraId="41A5C970"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30</w:t>
            </w:r>
          </w:p>
        </w:tc>
        <w:tc>
          <w:tcPr>
            <w:tcW w:w="955" w:type="dxa"/>
            <w:tcBorders>
              <w:top w:val="single" w:sz="4" w:space="0" w:color="000000"/>
              <w:left w:val="single" w:sz="4" w:space="0" w:color="000000"/>
              <w:bottom w:val="single" w:sz="4" w:space="0" w:color="000000"/>
              <w:right w:val="single" w:sz="4" w:space="0" w:color="000000"/>
            </w:tcBorders>
            <w:noWrap/>
            <w:vAlign w:val="center"/>
          </w:tcPr>
          <w:p w14:paraId="102DB10C"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proofErr w:type="gramStart"/>
            <w:r w:rsidRPr="001163DD">
              <w:rPr>
                <w:rFonts w:ascii="宋体" w:eastAsia="宋体" w:hAnsi="宋体" w:cs="宋体" w:hint="eastAsia"/>
                <w:color w:val="000000"/>
                <w:kern w:val="0"/>
                <w:sz w:val="21"/>
                <w:szCs w:val="21"/>
                <w:lang w:bidi="ar"/>
                <w14:ligatures w14:val="none"/>
              </w:rPr>
              <w:t>个</w:t>
            </w:r>
            <w:proofErr w:type="gramEnd"/>
          </w:p>
        </w:tc>
        <w:tc>
          <w:tcPr>
            <w:tcW w:w="1409" w:type="dxa"/>
            <w:tcBorders>
              <w:top w:val="single" w:sz="4" w:space="0" w:color="000000"/>
              <w:left w:val="single" w:sz="4" w:space="0" w:color="000000"/>
              <w:bottom w:val="single" w:sz="4" w:space="0" w:color="000000"/>
              <w:right w:val="single" w:sz="4" w:space="0" w:color="000000"/>
            </w:tcBorders>
            <w:vAlign w:val="center"/>
          </w:tcPr>
          <w:p w14:paraId="43EDC74A" w14:textId="77777777" w:rsidR="001163DD" w:rsidRPr="001163DD" w:rsidRDefault="001163DD" w:rsidP="001163DD">
            <w:pPr>
              <w:widowControl/>
              <w:spacing w:after="0" w:line="36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140348FD"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41034DFD"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5A2C3CC6"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2</w:t>
            </w:r>
          </w:p>
        </w:tc>
        <w:tc>
          <w:tcPr>
            <w:tcW w:w="2697" w:type="dxa"/>
            <w:tcBorders>
              <w:top w:val="single" w:sz="4" w:space="0" w:color="000000"/>
              <w:left w:val="single" w:sz="4" w:space="0" w:color="000000"/>
              <w:bottom w:val="single" w:sz="4" w:space="0" w:color="000000"/>
              <w:right w:val="single" w:sz="4" w:space="0" w:color="000000"/>
            </w:tcBorders>
            <w:vAlign w:val="center"/>
          </w:tcPr>
          <w:p w14:paraId="6E24621A"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24口POE交换机</w:t>
            </w:r>
          </w:p>
        </w:tc>
        <w:tc>
          <w:tcPr>
            <w:tcW w:w="985" w:type="dxa"/>
            <w:tcBorders>
              <w:top w:val="single" w:sz="4" w:space="0" w:color="000000"/>
              <w:left w:val="single" w:sz="4" w:space="0" w:color="000000"/>
              <w:bottom w:val="single" w:sz="4" w:space="0" w:color="000000"/>
              <w:right w:val="single" w:sz="4" w:space="0" w:color="000000"/>
            </w:tcBorders>
            <w:noWrap/>
            <w:vAlign w:val="center"/>
          </w:tcPr>
          <w:p w14:paraId="04D4680D"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2</w:t>
            </w:r>
          </w:p>
        </w:tc>
        <w:tc>
          <w:tcPr>
            <w:tcW w:w="955" w:type="dxa"/>
            <w:tcBorders>
              <w:top w:val="single" w:sz="4" w:space="0" w:color="000000"/>
              <w:left w:val="single" w:sz="4" w:space="0" w:color="000000"/>
              <w:bottom w:val="single" w:sz="4" w:space="0" w:color="000000"/>
              <w:right w:val="single" w:sz="4" w:space="0" w:color="000000"/>
            </w:tcBorders>
            <w:noWrap/>
            <w:vAlign w:val="center"/>
          </w:tcPr>
          <w:p w14:paraId="63A85DB6"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台</w:t>
            </w:r>
          </w:p>
        </w:tc>
        <w:tc>
          <w:tcPr>
            <w:tcW w:w="1409" w:type="dxa"/>
            <w:tcBorders>
              <w:top w:val="single" w:sz="4" w:space="0" w:color="000000"/>
              <w:left w:val="single" w:sz="4" w:space="0" w:color="000000"/>
              <w:bottom w:val="single" w:sz="4" w:space="0" w:color="000000"/>
              <w:right w:val="single" w:sz="4" w:space="0" w:color="000000"/>
            </w:tcBorders>
            <w:vAlign w:val="center"/>
          </w:tcPr>
          <w:p w14:paraId="4D2008A7" w14:textId="77777777" w:rsidR="001163DD" w:rsidRPr="001163DD" w:rsidRDefault="001163DD" w:rsidP="001163DD">
            <w:pPr>
              <w:widowControl/>
              <w:spacing w:after="0" w:line="36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60F8B9F8"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53C6B99B"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36D3B628"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3</w:t>
            </w:r>
          </w:p>
        </w:tc>
        <w:tc>
          <w:tcPr>
            <w:tcW w:w="2697" w:type="dxa"/>
            <w:tcBorders>
              <w:top w:val="single" w:sz="4" w:space="0" w:color="000000"/>
              <w:left w:val="single" w:sz="4" w:space="0" w:color="000000"/>
              <w:bottom w:val="single" w:sz="4" w:space="0" w:color="000000"/>
              <w:right w:val="single" w:sz="4" w:space="0" w:color="000000"/>
            </w:tcBorders>
            <w:vAlign w:val="center"/>
          </w:tcPr>
          <w:p w14:paraId="72FFEECD"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光模块</w:t>
            </w:r>
          </w:p>
        </w:tc>
        <w:tc>
          <w:tcPr>
            <w:tcW w:w="985" w:type="dxa"/>
            <w:tcBorders>
              <w:top w:val="single" w:sz="4" w:space="0" w:color="000000"/>
              <w:left w:val="single" w:sz="4" w:space="0" w:color="000000"/>
              <w:bottom w:val="single" w:sz="4" w:space="0" w:color="000000"/>
              <w:right w:val="single" w:sz="4" w:space="0" w:color="000000"/>
            </w:tcBorders>
            <w:noWrap/>
            <w:vAlign w:val="center"/>
          </w:tcPr>
          <w:p w14:paraId="5F79193E"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4</w:t>
            </w:r>
          </w:p>
        </w:tc>
        <w:tc>
          <w:tcPr>
            <w:tcW w:w="955" w:type="dxa"/>
            <w:tcBorders>
              <w:top w:val="single" w:sz="4" w:space="0" w:color="000000"/>
              <w:left w:val="single" w:sz="4" w:space="0" w:color="000000"/>
              <w:bottom w:val="single" w:sz="4" w:space="0" w:color="000000"/>
              <w:right w:val="single" w:sz="4" w:space="0" w:color="000000"/>
            </w:tcBorders>
            <w:noWrap/>
            <w:vAlign w:val="center"/>
          </w:tcPr>
          <w:p w14:paraId="43CA5995"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proofErr w:type="gramStart"/>
            <w:r w:rsidRPr="001163DD">
              <w:rPr>
                <w:rFonts w:ascii="宋体" w:eastAsia="宋体" w:hAnsi="宋体" w:cs="宋体" w:hint="eastAsia"/>
                <w:color w:val="000000"/>
                <w:kern w:val="0"/>
                <w:sz w:val="21"/>
                <w:szCs w:val="21"/>
                <w:lang w:bidi="ar"/>
                <w14:ligatures w14:val="none"/>
              </w:rPr>
              <w:t>个</w:t>
            </w:r>
            <w:proofErr w:type="gramEnd"/>
          </w:p>
        </w:tc>
        <w:tc>
          <w:tcPr>
            <w:tcW w:w="1409" w:type="dxa"/>
            <w:tcBorders>
              <w:top w:val="single" w:sz="4" w:space="0" w:color="000000"/>
              <w:left w:val="single" w:sz="4" w:space="0" w:color="000000"/>
              <w:bottom w:val="single" w:sz="4" w:space="0" w:color="000000"/>
              <w:right w:val="single" w:sz="4" w:space="0" w:color="000000"/>
            </w:tcBorders>
            <w:vAlign w:val="center"/>
          </w:tcPr>
          <w:p w14:paraId="44DB7ED9" w14:textId="77777777" w:rsidR="001163DD" w:rsidRPr="001163DD" w:rsidRDefault="001163DD" w:rsidP="001163DD">
            <w:pPr>
              <w:widowControl/>
              <w:spacing w:after="0" w:line="36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339E1CE1"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0182797F"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09CB4F4C"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4</w:t>
            </w:r>
          </w:p>
        </w:tc>
        <w:tc>
          <w:tcPr>
            <w:tcW w:w="2697" w:type="dxa"/>
            <w:tcBorders>
              <w:top w:val="single" w:sz="4" w:space="0" w:color="000000"/>
              <w:left w:val="single" w:sz="4" w:space="0" w:color="000000"/>
              <w:bottom w:val="single" w:sz="4" w:space="0" w:color="000000"/>
              <w:right w:val="single" w:sz="4" w:space="0" w:color="000000"/>
            </w:tcBorders>
            <w:vAlign w:val="center"/>
          </w:tcPr>
          <w:p w14:paraId="57ADBDDF"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网线</w:t>
            </w:r>
          </w:p>
        </w:tc>
        <w:tc>
          <w:tcPr>
            <w:tcW w:w="985" w:type="dxa"/>
            <w:tcBorders>
              <w:top w:val="single" w:sz="4" w:space="0" w:color="000000"/>
              <w:left w:val="single" w:sz="4" w:space="0" w:color="000000"/>
              <w:bottom w:val="single" w:sz="4" w:space="0" w:color="000000"/>
              <w:right w:val="single" w:sz="4" w:space="0" w:color="000000"/>
            </w:tcBorders>
            <w:noWrap/>
            <w:vAlign w:val="center"/>
          </w:tcPr>
          <w:p w14:paraId="3F59F4BF"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10</w:t>
            </w:r>
          </w:p>
        </w:tc>
        <w:tc>
          <w:tcPr>
            <w:tcW w:w="955" w:type="dxa"/>
            <w:tcBorders>
              <w:top w:val="single" w:sz="4" w:space="0" w:color="000000"/>
              <w:left w:val="single" w:sz="4" w:space="0" w:color="000000"/>
              <w:bottom w:val="single" w:sz="4" w:space="0" w:color="000000"/>
              <w:right w:val="single" w:sz="4" w:space="0" w:color="000000"/>
            </w:tcBorders>
            <w:noWrap/>
            <w:vAlign w:val="center"/>
          </w:tcPr>
          <w:p w14:paraId="790F09F7"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箱</w:t>
            </w:r>
          </w:p>
        </w:tc>
        <w:tc>
          <w:tcPr>
            <w:tcW w:w="1409" w:type="dxa"/>
            <w:tcBorders>
              <w:top w:val="single" w:sz="4" w:space="0" w:color="000000"/>
              <w:left w:val="single" w:sz="4" w:space="0" w:color="000000"/>
              <w:bottom w:val="single" w:sz="4" w:space="0" w:color="000000"/>
              <w:right w:val="single" w:sz="4" w:space="0" w:color="000000"/>
            </w:tcBorders>
            <w:vAlign w:val="center"/>
          </w:tcPr>
          <w:p w14:paraId="50FE4CFA" w14:textId="77777777" w:rsidR="001163DD" w:rsidRPr="001163DD" w:rsidRDefault="001163DD" w:rsidP="001163DD">
            <w:pPr>
              <w:widowControl/>
              <w:spacing w:after="0" w:line="36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46DC0396"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23F9FE15" w14:textId="77777777" w:rsidTr="00D24A73">
        <w:trPr>
          <w:trHeight w:val="270"/>
        </w:trPr>
        <w:tc>
          <w:tcPr>
            <w:tcW w:w="7076" w:type="dxa"/>
            <w:gridSpan w:val="5"/>
            <w:tcBorders>
              <w:top w:val="single" w:sz="4" w:space="0" w:color="000000"/>
              <w:left w:val="single" w:sz="4" w:space="0" w:color="000000"/>
              <w:bottom w:val="single" w:sz="4" w:space="0" w:color="000000"/>
              <w:right w:val="single" w:sz="4" w:space="0" w:color="000000"/>
            </w:tcBorders>
            <w:vAlign w:val="center"/>
          </w:tcPr>
          <w:p w14:paraId="057BB51D" w14:textId="77777777" w:rsidR="001163DD" w:rsidRPr="001163DD" w:rsidRDefault="001163DD" w:rsidP="001163DD">
            <w:pPr>
              <w:widowControl/>
              <w:spacing w:after="0" w:line="360" w:lineRule="auto"/>
              <w:textAlignment w:val="center"/>
              <w:rPr>
                <w:rFonts w:ascii="宋体" w:eastAsia="宋体" w:hAnsi="宋体" w:cs="宋体" w:hint="eastAsia"/>
                <w:b/>
                <w:bCs/>
                <w:sz w:val="21"/>
                <w:szCs w:val="21"/>
                <w14:ligatures w14:val="none"/>
              </w:rPr>
            </w:pPr>
            <w:r w:rsidRPr="001163DD">
              <w:rPr>
                <w:rFonts w:ascii="宋体" w:eastAsia="宋体" w:hAnsi="宋体" w:cs="宋体" w:hint="eastAsia"/>
                <w:b/>
                <w:bCs/>
                <w:kern w:val="0"/>
                <w:sz w:val="21"/>
                <w:szCs w:val="21"/>
                <w:lang w:bidi="ar"/>
                <w14:ligatures w14:val="none"/>
              </w:rPr>
              <w:t>三、宿舍1-13楼走廊监控设备</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75DFC0F2"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7C2426F3"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48953116"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1</w:t>
            </w:r>
          </w:p>
        </w:tc>
        <w:tc>
          <w:tcPr>
            <w:tcW w:w="2697" w:type="dxa"/>
            <w:tcBorders>
              <w:top w:val="single" w:sz="4" w:space="0" w:color="000000"/>
              <w:left w:val="single" w:sz="4" w:space="0" w:color="000000"/>
              <w:bottom w:val="single" w:sz="4" w:space="0" w:color="000000"/>
              <w:right w:val="single" w:sz="4" w:space="0" w:color="000000"/>
            </w:tcBorders>
            <w:vAlign w:val="center"/>
          </w:tcPr>
          <w:p w14:paraId="1E890172"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8口POE交换机</w:t>
            </w:r>
          </w:p>
        </w:tc>
        <w:tc>
          <w:tcPr>
            <w:tcW w:w="985" w:type="dxa"/>
            <w:tcBorders>
              <w:top w:val="single" w:sz="4" w:space="0" w:color="000000"/>
              <w:left w:val="single" w:sz="4" w:space="0" w:color="000000"/>
              <w:bottom w:val="single" w:sz="4" w:space="0" w:color="000000"/>
              <w:right w:val="single" w:sz="4" w:space="0" w:color="000000"/>
            </w:tcBorders>
            <w:noWrap/>
            <w:vAlign w:val="center"/>
          </w:tcPr>
          <w:p w14:paraId="09092DD6"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13</w:t>
            </w:r>
          </w:p>
        </w:tc>
        <w:tc>
          <w:tcPr>
            <w:tcW w:w="955" w:type="dxa"/>
            <w:tcBorders>
              <w:top w:val="single" w:sz="4" w:space="0" w:color="000000"/>
              <w:left w:val="single" w:sz="4" w:space="0" w:color="000000"/>
              <w:bottom w:val="single" w:sz="4" w:space="0" w:color="000000"/>
              <w:right w:val="single" w:sz="4" w:space="0" w:color="000000"/>
            </w:tcBorders>
            <w:noWrap/>
            <w:vAlign w:val="center"/>
          </w:tcPr>
          <w:p w14:paraId="40301FCB"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台</w:t>
            </w:r>
          </w:p>
        </w:tc>
        <w:tc>
          <w:tcPr>
            <w:tcW w:w="1409" w:type="dxa"/>
            <w:tcBorders>
              <w:top w:val="single" w:sz="4" w:space="0" w:color="000000"/>
              <w:left w:val="single" w:sz="4" w:space="0" w:color="000000"/>
              <w:bottom w:val="single" w:sz="4" w:space="0" w:color="000000"/>
              <w:right w:val="single" w:sz="4" w:space="0" w:color="000000"/>
            </w:tcBorders>
            <w:vAlign w:val="center"/>
          </w:tcPr>
          <w:p w14:paraId="1140794E"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717A4E8B"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510027FF"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11F72D3E"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2</w:t>
            </w:r>
          </w:p>
        </w:tc>
        <w:tc>
          <w:tcPr>
            <w:tcW w:w="2697" w:type="dxa"/>
            <w:tcBorders>
              <w:top w:val="single" w:sz="4" w:space="0" w:color="000000"/>
              <w:left w:val="single" w:sz="4" w:space="0" w:color="000000"/>
              <w:bottom w:val="single" w:sz="4" w:space="0" w:color="000000"/>
              <w:right w:val="single" w:sz="4" w:space="0" w:color="000000"/>
            </w:tcBorders>
            <w:vAlign w:val="center"/>
          </w:tcPr>
          <w:p w14:paraId="528F6BD4"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光模块</w:t>
            </w:r>
          </w:p>
        </w:tc>
        <w:tc>
          <w:tcPr>
            <w:tcW w:w="985" w:type="dxa"/>
            <w:tcBorders>
              <w:top w:val="single" w:sz="4" w:space="0" w:color="000000"/>
              <w:left w:val="single" w:sz="4" w:space="0" w:color="000000"/>
              <w:bottom w:val="single" w:sz="4" w:space="0" w:color="000000"/>
              <w:right w:val="single" w:sz="4" w:space="0" w:color="000000"/>
            </w:tcBorders>
            <w:noWrap/>
            <w:vAlign w:val="center"/>
          </w:tcPr>
          <w:p w14:paraId="632888B8"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26</w:t>
            </w:r>
          </w:p>
        </w:tc>
        <w:tc>
          <w:tcPr>
            <w:tcW w:w="955" w:type="dxa"/>
            <w:tcBorders>
              <w:top w:val="single" w:sz="4" w:space="0" w:color="000000"/>
              <w:left w:val="single" w:sz="4" w:space="0" w:color="000000"/>
              <w:bottom w:val="single" w:sz="4" w:space="0" w:color="000000"/>
              <w:right w:val="single" w:sz="4" w:space="0" w:color="000000"/>
            </w:tcBorders>
            <w:noWrap/>
            <w:vAlign w:val="center"/>
          </w:tcPr>
          <w:p w14:paraId="2511D97B"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proofErr w:type="gramStart"/>
            <w:r w:rsidRPr="001163DD">
              <w:rPr>
                <w:rFonts w:ascii="宋体" w:eastAsia="宋体" w:hAnsi="宋体" w:cs="宋体" w:hint="eastAsia"/>
                <w:kern w:val="0"/>
                <w:sz w:val="21"/>
                <w:szCs w:val="21"/>
                <w:lang w:bidi="ar"/>
                <w14:ligatures w14:val="none"/>
              </w:rPr>
              <w:t>个</w:t>
            </w:r>
            <w:proofErr w:type="gramEnd"/>
          </w:p>
        </w:tc>
        <w:tc>
          <w:tcPr>
            <w:tcW w:w="1409" w:type="dxa"/>
            <w:tcBorders>
              <w:top w:val="single" w:sz="4" w:space="0" w:color="000000"/>
              <w:left w:val="single" w:sz="4" w:space="0" w:color="000000"/>
              <w:bottom w:val="single" w:sz="4" w:space="0" w:color="000000"/>
              <w:right w:val="single" w:sz="4" w:space="0" w:color="000000"/>
            </w:tcBorders>
            <w:vAlign w:val="center"/>
          </w:tcPr>
          <w:p w14:paraId="38D106F8"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46053647"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2B93E403"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0E0B3230"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3</w:t>
            </w:r>
          </w:p>
        </w:tc>
        <w:tc>
          <w:tcPr>
            <w:tcW w:w="2697" w:type="dxa"/>
            <w:tcBorders>
              <w:top w:val="single" w:sz="4" w:space="0" w:color="000000"/>
              <w:left w:val="single" w:sz="4" w:space="0" w:color="000000"/>
              <w:bottom w:val="single" w:sz="4" w:space="0" w:color="000000"/>
              <w:right w:val="single" w:sz="4" w:space="0" w:color="000000"/>
            </w:tcBorders>
            <w:vAlign w:val="center"/>
          </w:tcPr>
          <w:p w14:paraId="5E911907"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网线</w:t>
            </w:r>
          </w:p>
        </w:tc>
        <w:tc>
          <w:tcPr>
            <w:tcW w:w="985" w:type="dxa"/>
            <w:tcBorders>
              <w:top w:val="single" w:sz="4" w:space="0" w:color="000000"/>
              <w:left w:val="single" w:sz="4" w:space="0" w:color="000000"/>
              <w:bottom w:val="single" w:sz="4" w:space="0" w:color="000000"/>
              <w:right w:val="single" w:sz="4" w:space="0" w:color="000000"/>
            </w:tcBorders>
            <w:noWrap/>
            <w:vAlign w:val="center"/>
          </w:tcPr>
          <w:p w14:paraId="7F7A0738"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10</w:t>
            </w:r>
          </w:p>
        </w:tc>
        <w:tc>
          <w:tcPr>
            <w:tcW w:w="955" w:type="dxa"/>
            <w:tcBorders>
              <w:top w:val="single" w:sz="4" w:space="0" w:color="000000"/>
              <w:left w:val="single" w:sz="4" w:space="0" w:color="000000"/>
              <w:bottom w:val="single" w:sz="4" w:space="0" w:color="000000"/>
              <w:right w:val="single" w:sz="4" w:space="0" w:color="000000"/>
            </w:tcBorders>
            <w:noWrap/>
            <w:vAlign w:val="center"/>
          </w:tcPr>
          <w:p w14:paraId="0773DBD8"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箱</w:t>
            </w:r>
          </w:p>
        </w:tc>
        <w:tc>
          <w:tcPr>
            <w:tcW w:w="1409" w:type="dxa"/>
            <w:tcBorders>
              <w:top w:val="single" w:sz="4" w:space="0" w:color="000000"/>
              <w:left w:val="single" w:sz="4" w:space="0" w:color="000000"/>
              <w:bottom w:val="single" w:sz="4" w:space="0" w:color="000000"/>
              <w:right w:val="single" w:sz="4" w:space="0" w:color="000000"/>
            </w:tcBorders>
            <w:vAlign w:val="center"/>
          </w:tcPr>
          <w:p w14:paraId="02C5A18C"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72D3348C"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68A2C0BA" w14:textId="77777777" w:rsidTr="00D24A73">
        <w:trPr>
          <w:trHeight w:val="270"/>
        </w:trPr>
        <w:tc>
          <w:tcPr>
            <w:tcW w:w="7076" w:type="dxa"/>
            <w:gridSpan w:val="5"/>
            <w:tcBorders>
              <w:top w:val="single" w:sz="4" w:space="0" w:color="000000"/>
              <w:left w:val="single" w:sz="4" w:space="0" w:color="000000"/>
              <w:bottom w:val="single" w:sz="4" w:space="0" w:color="000000"/>
              <w:right w:val="single" w:sz="4" w:space="0" w:color="000000"/>
            </w:tcBorders>
            <w:vAlign w:val="center"/>
          </w:tcPr>
          <w:p w14:paraId="639F08F3" w14:textId="77777777" w:rsidR="001163DD" w:rsidRPr="001163DD" w:rsidRDefault="001163DD" w:rsidP="001163DD">
            <w:pPr>
              <w:widowControl/>
              <w:spacing w:after="0" w:line="360" w:lineRule="auto"/>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b/>
                <w:bCs/>
                <w:kern w:val="0"/>
                <w:sz w:val="21"/>
                <w:szCs w:val="21"/>
                <w:lang w:bidi="ar"/>
                <w14:ligatures w14:val="none"/>
              </w:rPr>
              <w:t>四、宿舍1楼室外区域监控设备</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67274584"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165920C2"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46C88F5D"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1</w:t>
            </w:r>
          </w:p>
        </w:tc>
        <w:tc>
          <w:tcPr>
            <w:tcW w:w="2697" w:type="dxa"/>
            <w:tcBorders>
              <w:top w:val="single" w:sz="4" w:space="0" w:color="000000"/>
              <w:left w:val="single" w:sz="4" w:space="0" w:color="000000"/>
              <w:bottom w:val="single" w:sz="4" w:space="0" w:color="000000"/>
              <w:right w:val="single" w:sz="4" w:space="0" w:color="000000"/>
            </w:tcBorders>
            <w:vAlign w:val="center"/>
          </w:tcPr>
          <w:p w14:paraId="1730BCED"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筒型网络摄像机</w:t>
            </w:r>
          </w:p>
        </w:tc>
        <w:tc>
          <w:tcPr>
            <w:tcW w:w="985" w:type="dxa"/>
            <w:tcBorders>
              <w:top w:val="single" w:sz="4" w:space="0" w:color="000000"/>
              <w:left w:val="single" w:sz="4" w:space="0" w:color="000000"/>
              <w:bottom w:val="single" w:sz="4" w:space="0" w:color="000000"/>
              <w:right w:val="single" w:sz="4" w:space="0" w:color="000000"/>
            </w:tcBorders>
            <w:noWrap/>
            <w:vAlign w:val="center"/>
          </w:tcPr>
          <w:p w14:paraId="43CC9748"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6</w:t>
            </w:r>
          </w:p>
        </w:tc>
        <w:tc>
          <w:tcPr>
            <w:tcW w:w="955" w:type="dxa"/>
            <w:tcBorders>
              <w:top w:val="single" w:sz="4" w:space="0" w:color="000000"/>
              <w:left w:val="single" w:sz="4" w:space="0" w:color="000000"/>
              <w:bottom w:val="single" w:sz="4" w:space="0" w:color="000000"/>
              <w:right w:val="single" w:sz="4" w:space="0" w:color="000000"/>
            </w:tcBorders>
            <w:noWrap/>
            <w:vAlign w:val="center"/>
          </w:tcPr>
          <w:p w14:paraId="1AD46E10"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proofErr w:type="gramStart"/>
            <w:r w:rsidRPr="001163DD">
              <w:rPr>
                <w:rFonts w:ascii="宋体" w:eastAsia="宋体" w:hAnsi="宋体" w:cs="宋体" w:hint="eastAsia"/>
                <w:color w:val="000000"/>
                <w:kern w:val="0"/>
                <w:sz w:val="21"/>
                <w:szCs w:val="21"/>
                <w:lang w:bidi="ar"/>
                <w14:ligatures w14:val="none"/>
              </w:rPr>
              <w:t>个</w:t>
            </w:r>
            <w:proofErr w:type="gramEnd"/>
          </w:p>
        </w:tc>
        <w:tc>
          <w:tcPr>
            <w:tcW w:w="1409" w:type="dxa"/>
            <w:tcBorders>
              <w:top w:val="single" w:sz="4" w:space="0" w:color="000000"/>
              <w:left w:val="single" w:sz="4" w:space="0" w:color="000000"/>
              <w:bottom w:val="single" w:sz="4" w:space="0" w:color="000000"/>
              <w:right w:val="single" w:sz="4" w:space="0" w:color="000000"/>
            </w:tcBorders>
            <w:vAlign w:val="center"/>
          </w:tcPr>
          <w:p w14:paraId="628F2B89" w14:textId="77777777" w:rsidR="001163DD" w:rsidRPr="001163DD" w:rsidRDefault="001163DD" w:rsidP="001163DD">
            <w:pPr>
              <w:widowControl/>
              <w:spacing w:after="0" w:line="36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29860ACD"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03F7AED3"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744A747C"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2</w:t>
            </w:r>
          </w:p>
        </w:tc>
        <w:tc>
          <w:tcPr>
            <w:tcW w:w="2697" w:type="dxa"/>
            <w:tcBorders>
              <w:top w:val="single" w:sz="4" w:space="0" w:color="000000"/>
              <w:left w:val="single" w:sz="4" w:space="0" w:color="000000"/>
              <w:bottom w:val="single" w:sz="4" w:space="0" w:color="000000"/>
              <w:right w:val="single" w:sz="4" w:space="0" w:color="000000"/>
            </w:tcBorders>
            <w:vAlign w:val="center"/>
          </w:tcPr>
          <w:p w14:paraId="6763BA39"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8口POE交换机</w:t>
            </w:r>
          </w:p>
        </w:tc>
        <w:tc>
          <w:tcPr>
            <w:tcW w:w="985" w:type="dxa"/>
            <w:tcBorders>
              <w:top w:val="single" w:sz="4" w:space="0" w:color="000000"/>
              <w:left w:val="single" w:sz="4" w:space="0" w:color="000000"/>
              <w:bottom w:val="single" w:sz="4" w:space="0" w:color="000000"/>
              <w:right w:val="single" w:sz="4" w:space="0" w:color="000000"/>
            </w:tcBorders>
            <w:noWrap/>
            <w:vAlign w:val="center"/>
          </w:tcPr>
          <w:p w14:paraId="77EBFC3D"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1</w:t>
            </w:r>
          </w:p>
        </w:tc>
        <w:tc>
          <w:tcPr>
            <w:tcW w:w="955" w:type="dxa"/>
            <w:tcBorders>
              <w:top w:val="single" w:sz="4" w:space="0" w:color="000000"/>
              <w:left w:val="single" w:sz="4" w:space="0" w:color="000000"/>
              <w:bottom w:val="single" w:sz="4" w:space="0" w:color="000000"/>
              <w:right w:val="single" w:sz="4" w:space="0" w:color="000000"/>
            </w:tcBorders>
            <w:noWrap/>
            <w:vAlign w:val="center"/>
          </w:tcPr>
          <w:p w14:paraId="3338A0B4"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台</w:t>
            </w:r>
          </w:p>
        </w:tc>
        <w:tc>
          <w:tcPr>
            <w:tcW w:w="1409" w:type="dxa"/>
            <w:tcBorders>
              <w:top w:val="single" w:sz="4" w:space="0" w:color="000000"/>
              <w:left w:val="single" w:sz="4" w:space="0" w:color="000000"/>
              <w:bottom w:val="single" w:sz="4" w:space="0" w:color="000000"/>
              <w:right w:val="single" w:sz="4" w:space="0" w:color="000000"/>
            </w:tcBorders>
            <w:vAlign w:val="center"/>
          </w:tcPr>
          <w:p w14:paraId="1E79ECA3" w14:textId="77777777" w:rsidR="001163DD" w:rsidRPr="001163DD" w:rsidRDefault="001163DD" w:rsidP="001163DD">
            <w:pPr>
              <w:widowControl/>
              <w:spacing w:after="0" w:line="36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4677FB7C"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274FD6A6"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4FFA81E9"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3</w:t>
            </w:r>
          </w:p>
        </w:tc>
        <w:tc>
          <w:tcPr>
            <w:tcW w:w="2697" w:type="dxa"/>
            <w:tcBorders>
              <w:top w:val="single" w:sz="4" w:space="0" w:color="000000"/>
              <w:left w:val="single" w:sz="4" w:space="0" w:color="000000"/>
              <w:bottom w:val="single" w:sz="4" w:space="0" w:color="000000"/>
              <w:right w:val="single" w:sz="4" w:space="0" w:color="000000"/>
            </w:tcBorders>
            <w:vAlign w:val="center"/>
          </w:tcPr>
          <w:p w14:paraId="58569665"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光模块</w:t>
            </w:r>
          </w:p>
        </w:tc>
        <w:tc>
          <w:tcPr>
            <w:tcW w:w="985" w:type="dxa"/>
            <w:tcBorders>
              <w:top w:val="single" w:sz="4" w:space="0" w:color="000000"/>
              <w:left w:val="single" w:sz="4" w:space="0" w:color="000000"/>
              <w:bottom w:val="single" w:sz="4" w:space="0" w:color="000000"/>
              <w:right w:val="single" w:sz="4" w:space="0" w:color="000000"/>
            </w:tcBorders>
            <w:noWrap/>
            <w:vAlign w:val="center"/>
          </w:tcPr>
          <w:p w14:paraId="0CD476DD"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2</w:t>
            </w:r>
          </w:p>
        </w:tc>
        <w:tc>
          <w:tcPr>
            <w:tcW w:w="955" w:type="dxa"/>
            <w:tcBorders>
              <w:top w:val="single" w:sz="4" w:space="0" w:color="000000"/>
              <w:left w:val="single" w:sz="4" w:space="0" w:color="000000"/>
              <w:bottom w:val="single" w:sz="4" w:space="0" w:color="000000"/>
              <w:right w:val="single" w:sz="4" w:space="0" w:color="000000"/>
            </w:tcBorders>
            <w:noWrap/>
            <w:vAlign w:val="center"/>
          </w:tcPr>
          <w:p w14:paraId="4DE0AB6A"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proofErr w:type="gramStart"/>
            <w:r w:rsidRPr="001163DD">
              <w:rPr>
                <w:rFonts w:ascii="宋体" w:eastAsia="宋体" w:hAnsi="宋体" w:cs="宋体" w:hint="eastAsia"/>
                <w:color w:val="000000"/>
                <w:kern w:val="0"/>
                <w:sz w:val="21"/>
                <w:szCs w:val="21"/>
                <w:lang w:bidi="ar"/>
                <w14:ligatures w14:val="none"/>
              </w:rPr>
              <w:t>个</w:t>
            </w:r>
            <w:proofErr w:type="gramEnd"/>
          </w:p>
        </w:tc>
        <w:tc>
          <w:tcPr>
            <w:tcW w:w="1409" w:type="dxa"/>
            <w:tcBorders>
              <w:top w:val="single" w:sz="4" w:space="0" w:color="000000"/>
              <w:left w:val="single" w:sz="4" w:space="0" w:color="000000"/>
              <w:bottom w:val="single" w:sz="4" w:space="0" w:color="000000"/>
              <w:right w:val="single" w:sz="4" w:space="0" w:color="000000"/>
            </w:tcBorders>
            <w:vAlign w:val="center"/>
          </w:tcPr>
          <w:p w14:paraId="3F1CE503" w14:textId="77777777" w:rsidR="001163DD" w:rsidRPr="001163DD" w:rsidRDefault="001163DD" w:rsidP="001163DD">
            <w:pPr>
              <w:widowControl/>
              <w:spacing w:after="0" w:line="36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528A8652"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73C75075"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3CEA767F"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4</w:t>
            </w:r>
          </w:p>
        </w:tc>
        <w:tc>
          <w:tcPr>
            <w:tcW w:w="2697" w:type="dxa"/>
            <w:tcBorders>
              <w:top w:val="single" w:sz="4" w:space="0" w:color="000000"/>
              <w:left w:val="single" w:sz="4" w:space="0" w:color="000000"/>
              <w:bottom w:val="single" w:sz="4" w:space="0" w:color="000000"/>
              <w:right w:val="single" w:sz="4" w:space="0" w:color="000000"/>
            </w:tcBorders>
            <w:vAlign w:val="center"/>
          </w:tcPr>
          <w:p w14:paraId="09D0B7F6"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网线</w:t>
            </w:r>
          </w:p>
        </w:tc>
        <w:tc>
          <w:tcPr>
            <w:tcW w:w="985" w:type="dxa"/>
            <w:tcBorders>
              <w:top w:val="single" w:sz="4" w:space="0" w:color="000000"/>
              <w:left w:val="single" w:sz="4" w:space="0" w:color="000000"/>
              <w:bottom w:val="single" w:sz="4" w:space="0" w:color="000000"/>
              <w:right w:val="single" w:sz="4" w:space="0" w:color="000000"/>
            </w:tcBorders>
            <w:noWrap/>
            <w:vAlign w:val="center"/>
          </w:tcPr>
          <w:p w14:paraId="272E1955"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2</w:t>
            </w:r>
          </w:p>
        </w:tc>
        <w:tc>
          <w:tcPr>
            <w:tcW w:w="955" w:type="dxa"/>
            <w:tcBorders>
              <w:top w:val="single" w:sz="4" w:space="0" w:color="000000"/>
              <w:left w:val="single" w:sz="4" w:space="0" w:color="000000"/>
              <w:bottom w:val="single" w:sz="4" w:space="0" w:color="000000"/>
              <w:right w:val="single" w:sz="4" w:space="0" w:color="000000"/>
            </w:tcBorders>
            <w:noWrap/>
            <w:vAlign w:val="center"/>
          </w:tcPr>
          <w:p w14:paraId="2E8E97DD"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箱</w:t>
            </w:r>
          </w:p>
        </w:tc>
        <w:tc>
          <w:tcPr>
            <w:tcW w:w="1409" w:type="dxa"/>
            <w:tcBorders>
              <w:top w:val="single" w:sz="4" w:space="0" w:color="000000"/>
              <w:left w:val="single" w:sz="4" w:space="0" w:color="000000"/>
              <w:bottom w:val="single" w:sz="4" w:space="0" w:color="000000"/>
              <w:right w:val="single" w:sz="4" w:space="0" w:color="000000"/>
            </w:tcBorders>
            <w:vAlign w:val="center"/>
          </w:tcPr>
          <w:p w14:paraId="2F64C5CA" w14:textId="77777777" w:rsidR="001163DD" w:rsidRPr="001163DD" w:rsidRDefault="001163DD" w:rsidP="001163DD">
            <w:pPr>
              <w:widowControl/>
              <w:spacing w:after="0" w:line="36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48049B51"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116A2407" w14:textId="77777777" w:rsidTr="00D24A73">
        <w:trPr>
          <w:trHeight w:val="270"/>
        </w:trPr>
        <w:tc>
          <w:tcPr>
            <w:tcW w:w="7076" w:type="dxa"/>
            <w:gridSpan w:val="5"/>
            <w:tcBorders>
              <w:top w:val="single" w:sz="4" w:space="0" w:color="000000"/>
              <w:left w:val="single" w:sz="4" w:space="0" w:color="000000"/>
              <w:bottom w:val="single" w:sz="4" w:space="0" w:color="000000"/>
              <w:right w:val="single" w:sz="4" w:space="0" w:color="000000"/>
            </w:tcBorders>
            <w:vAlign w:val="center"/>
          </w:tcPr>
          <w:p w14:paraId="40669722" w14:textId="77777777" w:rsidR="001163DD" w:rsidRPr="001163DD" w:rsidRDefault="001163DD" w:rsidP="001163DD">
            <w:pPr>
              <w:widowControl/>
              <w:spacing w:after="0" w:line="360" w:lineRule="auto"/>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b/>
                <w:bCs/>
                <w:kern w:val="0"/>
                <w:sz w:val="21"/>
                <w:szCs w:val="21"/>
                <w:lang w:bidi="ar"/>
                <w14:ligatures w14:val="none"/>
              </w:rPr>
              <w:t>五、宿舍负1-2楼监控设备</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3AC0CC4B"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2F1B62AB"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2FF4DEA9"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1</w:t>
            </w:r>
          </w:p>
        </w:tc>
        <w:tc>
          <w:tcPr>
            <w:tcW w:w="2697" w:type="dxa"/>
            <w:tcBorders>
              <w:top w:val="single" w:sz="4" w:space="0" w:color="000000"/>
              <w:left w:val="single" w:sz="4" w:space="0" w:color="000000"/>
              <w:bottom w:val="single" w:sz="4" w:space="0" w:color="000000"/>
              <w:right w:val="single" w:sz="4" w:space="0" w:color="000000"/>
            </w:tcBorders>
            <w:vAlign w:val="center"/>
          </w:tcPr>
          <w:p w14:paraId="600EC31F"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半球网络摄像机</w:t>
            </w:r>
          </w:p>
        </w:tc>
        <w:tc>
          <w:tcPr>
            <w:tcW w:w="985" w:type="dxa"/>
            <w:tcBorders>
              <w:top w:val="single" w:sz="4" w:space="0" w:color="000000"/>
              <w:left w:val="single" w:sz="4" w:space="0" w:color="000000"/>
              <w:bottom w:val="single" w:sz="4" w:space="0" w:color="000000"/>
              <w:right w:val="single" w:sz="4" w:space="0" w:color="000000"/>
            </w:tcBorders>
            <w:noWrap/>
            <w:vAlign w:val="center"/>
          </w:tcPr>
          <w:p w14:paraId="31607246"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4</w:t>
            </w:r>
          </w:p>
        </w:tc>
        <w:tc>
          <w:tcPr>
            <w:tcW w:w="955" w:type="dxa"/>
            <w:tcBorders>
              <w:top w:val="single" w:sz="4" w:space="0" w:color="000000"/>
              <w:left w:val="single" w:sz="4" w:space="0" w:color="000000"/>
              <w:bottom w:val="single" w:sz="4" w:space="0" w:color="000000"/>
              <w:right w:val="single" w:sz="4" w:space="0" w:color="000000"/>
            </w:tcBorders>
            <w:noWrap/>
            <w:vAlign w:val="center"/>
          </w:tcPr>
          <w:p w14:paraId="5C0CC47D"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proofErr w:type="gramStart"/>
            <w:r w:rsidRPr="001163DD">
              <w:rPr>
                <w:rFonts w:ascii="宋体" w:eastAsia="宋体" w:hAnsi="宋体" w:cs="宋体" w:hint="eastAsia"/>
                <w:color w:val="000000"/>
                <w:kern w:val="0"/>
                <w:sz w:val="21"/>
                <w:szCs w:val="21"/>
                <w:lang w:bidi="ar"/>
                <w14:ligatures w14:val="none"/>
              </w:rPr>
              <w:t>个</w:t>
            </w:r>
            <w:proofErr w:type="gramEnd"/>
          </w:p>
        </w:tc>
        <w:tc>
          <w:tcPr>
            <w:tcW w:w="1409" w:type="dxa"/>
            <w:tcBorders>
              <w:top w:val="single" w:sz="4" w:space="0" w:color="000000"/>
              <w:left w:val="single" w:sz="4" w:space="0" w:color="000000"/>
              <w:bottom w:val="single" w:sz="4" w:space="0" w:color="000000"/>
              <w:right w:val="single" w:sz="4" w:space="0" w:color="000000"/>
            </w:tcBorders>
            <w:vAlign w:val="center"/>
          </w:tcPr>
          <w:p w14:paraId="70DAE02D" w14:textId="77777777" w:rsidR="001163DD" w:rsidRPr="001163DD" w:rsidRDefault="001163DD" w:rsidP="001163DD">
            <w:pPr>
              <w:widowControl/>
              <w:spacing w:after="0" w:line="36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17D7065A"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62EB0266"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48A507E5"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2</w:t>
            </w:r>
          </w:p>
        </w:tc>
        <w:tc>
          <w:tcPr>
            <w:tcW w:w="2697" w:type="dxa"/>
            <w:tcBorders>
              <w:top w:val="single" w:sz="4" w:space="0" w:color="000000"/>
              <w:left w:val="single" w:sz="4" w:space="0" w:color="000000"/>
              <w:bottom w:val="single" w:sz="4" w:space="0" w:color="000000"/>
              <w:right w:val="single" w:sz="4" w:space="0" w:color="000000"/>
            </w:tcBorders>
            <w:vAlign w:val="center"/>
          </w:tcPr>
          <w:p w14:paraId="7E2CCADB"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24口POE交换机</w:t>
            </w:r>
          </w:p>
        </w:tc>
        <w:tc>
          <w:tcPr>
            <w:tcW w:w="985" w:type="dxa"/>
            <w:tcBorders>
              <w:top w:val="single" w:sz="4" w:space="0" w:color="000000"/>
              <w:left w:val="single" w:sz="4" w:space="0" w:color="000000"/>
              <w:bottom w:val="single" w:sz="4" w:space="0" w:color="000000"/>
              <w:right w:val="single" w:sz="4" w:space="0" w:color="000000"/>
            </w:tcBorders>
            <w:noWrap/>
            <w:vAlign w:val="center"/>
          </w:tcPr>
          <w:p w14:paraId="176F3EA1"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2</w:t>
            </w:r>
          </w:p>
        </w:tc>
        <w:tc>
          <w:tcPr>
            <w:tcW w:w="955" w:type="dxa"/>
            <w:tcBorders>
              <w:top w:val="single" w:sz="4" w:space="0" w:color="000000"/>
              <w:left w:val="single" w:sz="4" w:space="0" w:color="000000"/>
              <w:bottom w:val="single" w:sz="4" w:space="0" w:color="000000"/>
              <w:right w:val="single" w:sz="4" w:space="0" w:color="000000"/>
            </w:tcBorders>
            <w:noWrap/>
            <w:vAlign w:val="center"/>
          </w:tcPr>
          <w:p w14:paraId="21C25EC3"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台</w:t>
            </w:r>
          </w:p>
        </w:tc>
        <w:tc>
          <w:tcPr>
            <w:tcW w:w="1409" w:type="dxa"/>
            <w:tcBorders>
              <w:top w:val="single" w:sz="4" w:space="0" w:color="000000"/>
              <w:left w:val="single" w:sz="4" w:space="0" w:color="000000"/>
              <w:bottom w:val="single" w:sz="4" w:space="0" w:color="000000"/>
              <w:right w:val="single" w:sz="4" w:space="0" w:color="000000"/>
            </w:tcBorders>
            <w:vAlign w:val="center"/>
          </w:tcPr>
          <w:p w14:paraId="38BA2220" w14:textId="77777777" w:rsidR="001163DD" w:rsidRPr="001163DD" w:rsidRDefault="001163DD" w:rsidP="001163DD">
            <w:pPr>
              <w:widowControl/>
              <w:spacing w:after="0" w:line="36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57BC03CF"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067F9548"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6CC7F9F7"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lastRenderedPageBreak/>
              <w:t>3</w:t>
            </w:r>
          </w:p>
        </w:tc>
        <w:tc>
          <w:tcPr>
            <w:tcW w:w="2697" w:type="dxa"/>
            <w:tcBorders>
              <w:top w:val="single" w:sz="4" w:space="0" w:color="000000"/>
              <w:left w:val="single" w:sz="4" w:space="0" w:color="000000"/>
              <w:bottom w:val="single" w:sz="4" w:space="0" w:color="000000"/>
              <w:right w:val="single" w:sz="4" w:space="0" w:color="000000"/>
            </w:tcBorders>
            <w:vAlign w:val="center"/>
          </w:tcPr>
          <w:p w14:paraId="4ECD5CAF"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光模块</w:t>
            </w:r>
          </w:p>
        </w:tc>
        <w:tc>
          <w:tcPr>
            <w:tcW w:w="985" w:type="dxa"/>
            <w:tcBorders>
              <w:top w:val="single" w:sz="4" w:space="0" w:color="000000"/>
              <w:left w:val="single" w:sz="4" w:space="0" w:color="000000"/>
              <w:bottom w:val="single" w:sz="4" w:space="0" w:color="000000"/>
              <w:right w:val="single" w:sz="4" w:space="0" w:color="000000"/>
            </w:tcBorders>
            <w:noWrap/>
            <w:vAlign w:val="center"/>
          </w:tcPr>
          <w:p w14:paraId="37698B67"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4</w:t>
            </w:r>
          </w:p>
        </w:tc>
        <w:tc>
          <w:tcPr>
            <w:tcW w:w="955" w:type="dxa"/>
            <w:tcBorders>
              <w:top w:val="single" w:sz="4" w:space="0" w:color="000000"/>
              <w:left w:val="single" w:sz="4" w:space="0" w:color="000000"/>
              <w:bottom w:val="single" w:sz="4" w:space="0" w:color="000000"/>
              <w:right w:val="single" w:sz="4" w:space="0" w:color="000000"/>
            </w:tcBorders>
            <w:noWrap/>
            <w:vAlign w:val="center"/>
          </w:tcPr>
          <w:p w14:paraId="6715C27C"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proofErr w:type="gramStart"/>
            <w:r w:rsidRPr="001163DD">
              <w:rPr>
                <w:rFonts w:ascii="宋体" w:eastAsia="宋体" w:hAnsi="宋体" w:cs="宋体" w:hint="eastAsia"/>
                <w:color w:val="000000"/>
                <w:kern w:val="0"/>
                <w:sz w:val="21"/>
                <w:szCs w:val="21"/>
                <w:lang w:bidi="ar"/>
                <w14:ligatures w14:val="none"/>
              </w:rPr>
              <w:t>个</w:t>
            </w:r>
            <w:proofErr w:type="gramEnd"/>
          </w:p>
        </w:tc>
        <w:tc>
          <w:tcPr>
            <w:tcW w:w="1409" w:type="dxa"/>
            <w:tcBorders>
              <w:top w:val="single" w:sz="4" w:space="0" w:color="000000"/>
              <w:left w:val="single" w:sz="4" w:space="0" w:color="000000"/>
              <w:bottom w:val="single" w:sz="4" w:space="0" w:color="000000"/>
              <w:right w:val="single" w:sz="4" w:space="0" w:color="000000"/>
            </w:tcBorders>
            <w:vAlign w:val="center"/>
          </w:tcPr>
          <w:p w14:paraId="48D3079B" w14:textId="77777777" w:rsidR="001163DD" w:rsidRPr="001163DD" w:rsidRDefault="001163DD" w:rsidP="001163DD">
            <w:pPr>
              <w:widowControl/>
              <w:spacing w:after="0" w:line="36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62D7A91C"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1C674E83"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678E932A"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4</w:t>
            </w:r>
          </w:p>
        </w:tc>
        <w:tc>
          <w:tcPr>
            <w:tcW w:w="2697" w:type="dxa"/>
            <w:tcBorders>
              <w:top w:val="single" w:sz="4" w:space="0" w:color="000000"/>
              <w:left w:val="single" w:sz="4" w:space="0" w:color="000000"/>
              <w:bottom w:val="single" w:sz="4" w:space="0" w:color="000000"/>
              <w:right w:val="single" w:sz="4" w:space="0" w:color="000000"/>
            </w:tcBorders>
            <w:vAlign w:val="center"/>
          </w:tcPr>
          <w:p w14:paraId="63B0B24F"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网线</w:t>
            </w:r>
          </w:p>
        </w:tc>
        <w:tc>
          <w:tcPr>
            <w:tcW w:w="985" w:type="dxa"/>
            <w:tcBorders>
              <w:top w:val="single" w:sz="4" w:space="0" w:color="000000"/>
              <w:left w:val="single" w:sz="4" w:space="0" w:color="000000"/>
              <w:bottom w:val="single" w:sz="4" w:space="0" w:color="000000"/>
              <w:right w:val="single" w:sz="4" w:space="0" w:color="000000"/>
            </w:tcBorders>
            <w:noWrap/>
            <w:vAlign w:val="center"/>
          </w:tcPr>
          <w:p w14:paraId="0CB56ACD"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6</w:t>
            </w:r>
          </w:p>
        </w:tc>
        <w:tc>
          <w:tcPr>
            <w:tcW w:w="955" w:type="dxa"/>
            <w:tcBorders>
              <w:top w:val="single" w:sz="4" w:space="0" w:color="000000"/>
              <w:left w:val="single" w:sz="4" w:space="0" w:color="000000"/>
              <w:bottom w:val="single" w:sz="4" w:space="0" w:color="000000"/>
              <w:right w:val="single" w:sz="4" w:space="0" w:color="000000"/>
            </w:tcBorders>
            <w:noWrap/>
            <w:vAlign w:val="center"/>
          </w:tcPr>
          <w:p w14:paraId="26CEF5BE" w14:textId="77777777" w:rsidR="001163DD" w:rsidRPr="001163DD" w:rsidRDefault="001163DD" w:rsidP="001163DD">
            <w:pPr>
              <w:widowControl/>
              <w:spacing w:after="0" w:line="24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color w:val="000000"/>
                <w:kern w:val="0"/>
                <w:sz w:val="21"/>
                <w:szCs w:val="21"/>
                <w:lang w:bidi="ar"/>
                <w14:ligatures w14:val="none"/>
              </w:rPr>
              <w:t>箱</w:t>
            </w:r>
          </w:p>
        </w:tc>
        <w:tc>
          <w:tcPr>
            <w:tcW w:w="1409" w:type="dxa"/>
            <w:tcBorders>
              <w:top w:val="single" w:sz="4" w:space="0" w:color="000000"/>
              <w:left w:val="single" w:sz="4" w:space="0" w:color="000000"/>
              <w:bottom w:val="single" w:sz="4" w:space="0" w:color="000000"/>
              <w:right w:val="single" w:sz="4" w:space="0" w:color="000000"/>
            </w:tcBorders>
            <w:vAlign w:val="center"/>
          </w:tcPr>
          <w:p w14:paraId="6CB6477F" w14:textId="77777777" w:rsidR="001163DD" w:rsidRPr="001163DD" w:rsidRDefault="001163DD" w:rsidP="001163DD">
            <w:pPr>
              <w:widowControl/>
              <w:spacing w:after="0" w:line="360" w:lineRule="auto"/>
              <w:jc w:val="center"/>
              <w:textAlignment w:val="center"/>
              <w:rPr>
                <w:rFonts w:ascii="宋体" w:eastAsia="宋体" w:hAnsi="宋体" w:cs="宋体" w:hint="eastAsia"/>
                <w:kern w:val="0"/>
                <w:sz w:val="21"/>
                <w:szCs w:val="21"/>
                <w:lang w:bidi="ar"/>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27E1CC4C"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5E57153E" w14:textId="77777777" w:rsidTr="00D24A73">
        <w:trPr>
          <w:trHeight w:val="270"/>
        </w:trPr>
        <w:tc>
          <w:tcPr>
            <w:tcW w:w="7076" w:type="dxa"/>
            <w:gridSpan w:val="5"/>
            <w:tcBorders>
              <w:top w:val="single" w:sz="4" w:space="0" w:color="000000"/>
              <w:left w:val="single" w:sz="4" w:space="0" w:color="000000"/>
              <w:bottom w:val="single" w:sz="4" w:space="0" w:color="000000"/>
              <w:right w:val="single" w:sz="4" w:space="0" w:color="000000"/>
            </w:tcBorders>
            <w:vAlign w:val="center"/>
          </w:tcPr>
          <w:p w14:paraId="423BB555" w14:textId="77777777" w:rsidR="001163DD" w:rsidRPr="001163DD" w:rsidRDefault="001163DD" w:rsidP="001163DD">
            <w:pPr>
              <w:widowControl/>
              <w:spacing w:after="0" w:line="360" w:lineRule="auto"/>
              <w:textAlignment w:val="center"/>
              <w:rPr>
                <w:rFonts w:ascii="宋体" w:eastAsia="宋体" w:hAnsi="宋体" w:cs="宋体" w:hint="eastAsia"/>
                <w:b/>
                <w:bCs/>
                <w:sz w:val="21"/>
                <w:szCs w:val="21"/>
                <w14:ligatures w14:val="none"/>
              </w:rPr>
            </w:pPr>
            <w:r w:rsidRPr="001163DD">
              <w:rPr>
                <w:rFonts w:ascii="宋体" w:eastAsia="宋体" w:hAnsi="宋体" w:cs="宋体" w:hint="eastAsia"/>
                <w:b/>
                <w:bCs/>
                <w:kern w:val="0"/>
                <w:sz w:val="21"/>
                <w:szCs w:val="21"/>
                <w:lang w:bidi="ar"/>
                <w14:ligatures w14:val="none"/>
              </w:rPr>
              <w:t>六、存储设备及摄像头伸缩支架</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07A84B22"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12EE611C"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4DD6C6B6"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1</w:t>
            </w:r>
          </w:p>
        </w:tc>
        <w:tc>
          <w:tcPr>
            <w:tcW w:w="2697" w:type="dxa"/>
            <w:tcBorders>
              <w:top w:val="single" w:sz="4" w:space="0" w:color="000000"/>
              <w:left w:val="single" w:sz="4" w:space="0" w:color="000000"/>
              <w:bottom w:val="single" w:sz="4" w:space="0" w:color="000000"/>
              <w:right w:val="single" w:sz="4" w:space="0" w:color="000000"/>
            </w:tcBorders>
            <w:vAlign w:val="center"/>
          </w:tcPr>
          <w:p w14:paraId="43921021"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存储设备1</w:t>
            </w:r>
          </w:p>
        </w:tc>
        <w:tc>
          <w:tcPr>
            <w:tcW w:w="985" w:type="dxa"/>
            <w:tcBorders>
              <w:top w:val="single" w:sz="4" w:space="0" w:color="000000"/>
              <w:left w:val="single" w:sz="4" w:space="0" w:color="000000"/>
              <w:bottom w:val="single" w:sz="4" w:space="0" w:color="000000"/>
              <w:right w:val="single" w:sz="4" w:space="0" w:color="000000"/>
            </w:tcBorders>
            <w:vAlign w:val="center"/>
          </w:tcPr>
          <w:p w14:paraId="55819DED"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1</w:t>
            </w:r>
          </w:p>
        </w:tc>
        <w:tc>
          <w:tcPr>
            <w:tcW w:w="955" w:type="dxa"/>
            <w:tcBorders>
              <w:top w:val="single" w:sz="4" w:space="0" w:color="000000"/>
              <w:left w:val="single" w:sz="4" w:space="0" w:color="000000"/>
              <w:bottom w:val="single" w:sz="4" w:space="0" w:color="000000"/>
              <w:right w:val="single" w:sz="4" w:space="0" w:color="000000"/>
            </w:tcBorders>
            <w:vAlign w:val="center"/>
          </w:tcPr>
          <w:p w14:paraId="68946210"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台</w:t>
            </w:r>
          </w:p>
        </w:tc>
        <w:tc>
          <w:tcPr>
            <w:tcW w:w="1409" w:type="dxa"/>
            <w:tcBorders>
              <w:top w:val="single" w:sz="4" w:space="0" w:color="000000"/>
              <w:left w:val="single" w:sz="4" w:space="0" w:color="000000"/>
              <w:bottom w:val="single" w:sz="4" w:space="0" w:color="000000"/>
              <w:right w:val="single" w:sz="4" w:space="0" w:color="000000"/>
            </w:tcBorders>
            <w:vAlign w:val="center"/>
          </w:tcPr>
          <w:p w14:paraId="1F82FF45"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7F87AC6A"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54C27A07"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5E1039B9"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2</w:t>
            </w:r>
          </w:p>
        </w:tc>
        <w:tc>
          <w:tcPr>
            <w:tcW w:w="2697" w:type="dxa"/>
            <w:tcBorders>
              <w:top w:val="single" w:sz="4" w:space="0" w:color="000000"/>
              <w:left w:val="single" w:sz="4" w:space="0" w:color="000000"/>
              <w:bottom w:val="single" w:sz="4" w:space="0" w:color="000000"/>
              <w:right w:val="single" w:sz="4" w:space="0" w:color="000000"/>
            </w:tcBorders>
            <w:vAlign w:val="center"/>
          </w:tcPr>
          <w:p w14:paraId="2F836425"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存储设备2</w:t>
            </w:r>
          </w:p>
        </w:tc>
        <w:tc>
          <w:tcPr>
            <w:tcW w:w="985" w:type="dxa"/>
            <w:tcBorders>
              <w:top w:val="single" w:sz="4" w:space="0" w:color="000000"/>
              <w:left w:val="single" w:sz="4" w:space="0" w:color="000000"/>
              <w:bottom w:val="single" w:sz="4" w:space="0" w:color="000000"/>
              <w:right w:val="single" w:sz="4" w:space="0" w:color="000000"/>
            </w:tcBorders>
            <w:vAlign w:val="center"/>
          </w:tcPr>
          <w:p w14:paraId="5EA5B588"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1</w:t>
            </w:r>
          </w:p>
        </w:tc>
        <w:tc>
          <w:tcPr>
            <w:tcW w:w="955" w:type="dxa"/>
            <w:tcBorders>
              <w:top w:val="single" w:sz="4" w:space="0" w:color="000000"/>
              <w:left w:val="single" w:sz="4" w:space="0" w:color="000000"/>
              <w:bottom w:val="single" w:sz="4" w:space="0" w:color="000000"/>
              <w:right w:val="single" w:sz="4" w:space="0" w:color="000000"/>
            </w:tcBorders>
            <w:vAlign w:val="center"/>
          </w:tcPr>
          <w:p w14:paraId="1632174C"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台</w:t>
            </w:r>
          </w:p>
        </w:tc>
        <w:tc>
          <w:tcPr>
            <w:tcW w:w="1409" w:type="dxa"/>
            <w:tcBorders>
              <w:top w:val="single" w:sz="4" w:space="0" w:color="000000"/>
              <w:left w:val="single" w:sz="4" w:space="0" w:color="000000"/>
              <w:bottom w:val="single" w:sz="4" w:space="0" w:color="000000"/>
              <w:right w:val="single" w:sz="4" w:space="0" w:color="000000"/>
            </w:tcBorders>
            <w:vAlign w:val="center"/>
          </w:tcPr>
          <w:p w14:paraId="1AB47FE0"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199A6FDF"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r w:rsidR="001163DD" w:rsidRPr="001163DD" w14:paraId="7F6410E4" w14:textId="77777777" w:rsidTr="00D24A73">
        <w:trPr>
          <w:trHeight w:val="270"/>
        </w:trPr>
        <w:tc>
          <w:tcPr>
            <w:tcW w:w="1030" w:type="dxa"/>
            <w:tcBorders>
              <w:top w:val="single" w:sz="4" w:space="0" w:color="000000"/>
              <w:left w:val="single" w:sz="4" w:space="0" w:color="000000"/>
              <w:bottom w:val="single" w:sz="4" w:space="0" w:color="000000"/>
              <w:right w:val="single" w:sz="4" w:space="0" w:color="000000"/>
            </w:tcBorders>
            <w:vAlign w:val="center"/>
          </w:tcPr>
          <w:p w14:paraId="43D04B57"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3</w:t>
            </w:r>
          </w:p>
        </w:tc>
        <w:tc>
          <w:tcPr>
            <w:tcW w:w="2697" w:type="dxa"/>
            <w:tcBorders>
              <w:top w:val="single" w:sz="4" w:space="0" w:color="000000"/>
              <w:left w:val="single" w:sz="4" w:space="0" w:color="000000"/>
              <w:bottom w:val="single" w:sz="4" w:space="0" w:color="000000"/>
              <w:right w:val="single" w:sz="4" w:space="0" w:color="000000"/>
            </w:tcBorders>
            <w:vAlign w:val="center"/>
          </w:tcPr>
          <w:p w14:paraId="28E7188E"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摄像头伸缩支架</w:t>
            </w:r>
          </w:p>
        </w:tc>
        <w:tc>
          <w:tcPr>
            <w:tcW w:w="985" w:type="dxa"/>
            <w:tcBorders>
              <w:top w:val="single" w:sz="4" w:space="0" w:color="000000"/>
              <w:left w:val="single" w:sz="4" w:space="0" w:color="000000"/>
              <w:bottom w:val="single" w:sz="4" w:space="0" w:color="000000"/>
              <w:right w:val="single" w:sz="4" w:space="0" w:color="000000"/>
            </w:tcBorders>
            <w:vAlign w:val="center"/>
          </w:tcPr>
          <w:p w14:paraId="44A5D228"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30</w:t>
            </w:r>
          </w:p>
        </w:tc>
        <w:tc>
          <w:tcPr>
            <w:tcW w:w="955" w:type="dxa"/>
            <w:tcBorders>
              <w:top w:val="single" w:sz="4" w:space="0" w:color="000000"/>
              <w:left w:val="single" w:sz="4" w:space="0" w:color="000000"/>
              <w:bottom w:val="single" w:sz="4" w:space="0" w:color="000000"/>
              <w:right w:val="single" w:sz="4" w:space="0" w:color="000000"/>
            </w:tcBorders>
            <w:vAlign w:val="center"/>
          </w:tcPr>
          <w:p w14:paraId="287C28D1"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proofErr w:type="gramStart"/>
            <w:r w:rsidRPr="001163DD">
              <w:rPr>
                <w:rFonts w:ascii="宋体" w:eastAsia="宋体" w:hAnsi="宋体" w:cs="宋体" w:hint="eastAsia"/>
                <w:kern w:val="0"/>
                <w:sz w:val="21"/>
                <w:szCs w:val="21"/>
                <w:lang w:bidi="ar"/>
                <w14:ligatures w14:val="none"/>
              </w:rPr>
              <w:t>个</w:t>
            </w:r>
            <w:proofErr w:type="gramEnd"/>
          </w:p>
        </w:tc>
        <w:tc>
          <w:tcPr>
            <w:tcW w:w="1409" w:type="dxa"/>
            <w:tcBorders>
              <w:top w:val="single" w:sz="4" w:space="0" w:color="000000"/>
              <w:left w:val="single" w:sz="4" w:space="0" w:color="000000"/>
              <w:bottom w:val="single" w:sz="4" w:space="0" w:color="000000"/>
              <w:right w:val="single" w:sz="4" w:space="0" w:color="000000"/>
            </w:tcBorders>
            <w:vAlign w:val="center"/>
          </w:tcPr>
          <w:p w14:paraId="3E369D10" w14:textId="77777777" w:rsidR="001163DD" w:rsidRPr="001163DD" w:rsidRDefault="001163DD" w:rsidP="001163DD">
            <w:pPr>
              <w:widowControl/>
              <w:spacing w:after="0" w:line="360" w:lineRule="auto"/>
              <w:jc w:val="center"/>
              <w:textAlignment w:val="center"/>
              <w:rPr>
                <w:rFonts w:ascii="宋体" w:eastAsia="宋体" w:hAnsi="宋体" w:cs="宋体" w:hint="eastAsia"/>
                <w:sz w:val="21"/>
                <w:szCs w:val="21"/>
                <w14:ligatures w14:val="none"/>
              </w:rPr>
            </w:pPr>
            <w:r w:rsidRPr="001163DD">
              <w:rPr>
                <w:rFonts w:ascii="宋体" w:eastAsia="宋体" w:hAnsi="宋体" w:cs="宋体" w:hint="eastAsia"/>
                <w:kern w:val="0"/>
                <w:sz w:val="21"/>
                <w:szCs w:val="21"/>
                <w:lang w:bidi="ar"/>
                <w14:ligatures w14:val="none"/>
              </w:rPr>
              <w:t>拒绝进口</w:t>
            </w:r>
          </w:p>
        </w:tc>
        <w:tc>
          <w:tcPr>
            <w:tcW w:w="2045" w:type="dxa"/>
            <w:vMerge/>
            <w:tcBorders>
              <w:top w:val="single" w:sz="4" w:space="0" w:color="000000"/>
              <w:left w:val="single" w:sz="4" w:space="0" w:color="000000"/>
              <w:bottom w:val="single" w:sz="4" w:space="0" w:color="000000"/>
              <w:right w:val="single" w:sz="4" w:space="0" w:color="000000"/>
            </w:tcBorders>
            <w:vAlign w:val="center"/>
          </w:tcPr>
          <w:p w14:paraId="50343F0F" w14:textId="77777777" w:rsidR="001163DD" w:rsidRPr="001163DD" w:rsidRDefault="001163DD" w:rsidP="001163DD">
            <w:pPr>
              <w:spacing w:after="0" w:line="360" w:lineRule="auto"/>
              <w:jc w:val="center"/>
              <w:rPr>
                <w:rFonts w:ascii="宋体" w:eastAsia="宋体" w:hAnsi="宋体" w:cs="宋体" w:hint="eastAsia"/>
                <w:b/>
                <w:bCs/>
                <w:sz w:val="21"/>
                <w:szCs w:val="21"/>
                <w14:ligatures w14:val="none"/>
              </w:rPr>
            </w:pPr>
          </w:p>
        </w:tc>
      </w:tr>
    </w:tbl>
    <w:p w14:paraId="3CE8F0FE" w14:textId="77777777" w:rsidR="001163DD" w:rsidRPr="001163DD" w:rsidRDefault="001163DD" w:rsidP="001163DD">
      <w:pPr>
        <w:spacing w:after="0" w:line="360" w:lineRule="auto"/>
        <w:ind w:firstLineChars="200" w:firstLine="422"/>
        <w:rPr>
          <w:rFonts w:ascii="宋体" w:eastAsia="宋体" w:hAnsi="宋体" w:cs="Times New Roman" w:hint="eastAsia"/>
          <w:sz w:val="21"/>
          <w:szCs w:val="21"/>
          <w14:ligatures w14:val="none"/>
        </w:rPr>
      </w:pPr>
      <w:r w:rsidRPr="001163DD">
        <w:rPr>
          <w:rFonts w:ascii="Times New Roman" w:eastAsia="宋体" w:hAnsi="Times New Roman" w:cs="Times New Roman" w:hint="eastAsia"/>
          <w:b/>
          <w:sz w:val="21"/>
          <w14:ligatures w14:val="none"/>
        </w:rPr>
        <w:t>说明：</w:t>
      </w:r>
    </w:p>
    <w:p w14:paraId="4F7204FB" w14:textId="77777777" w:rsidR="001163DD" w:rsidRPr="001163DD" w:rsidRDefault="001163DD" w:rsidP="001163DD">
      <w:pPr>
        <w:spacing w:after="0" w:line="360" w:lineRule="auto"/>
        <w:ind w:firstLineChars="200" w:firstLine="422"/>
        <w:rPr>
          <w:rFonts w:ascii="宋体" w:eastAsia="宋体" w:hAnsi="宋体" w:cs="Times New Roman" w:hint="eastAsia"/>
          <w:b/>
          <w:sz w:val="21"/>
          <w:szCs w:val="21"/>
          <w14:ligatures w14:val="none"/>
        </w:rPr>
      </w:pPr>
      <w:r w:rsidRPr="001163DD">
        <w:rPr>
          <w:rFonts w:ascii="宋体" w:eastAsia="宋体" w:hAnsi="宋体" w:cs="Times New Roman" w:hint="eastAsia"/>
          <w:b/>
          <w:sz w:val="21"/>
          <w:szCs w:val="21"/>
          <w14:ligatures w14:val="none"/>
        </w:rPr>
        <w:t>1、参考品牌的说明</w:t>
      </w:r>
    </w:p>
    <w:p w14:paraId="643600AD" w14:textId="77777777" w:rsidR="001163DD" w:rsidRPr="001163DD" w:rsidRDefault="001163DD" w:rsidP="001163DD">
      <w:pPr>
        <w:spacing w:after="0" w:line="360" w:lineRule="auto"/>
        <w:ind w:firstLineChars="200" w:firstLine="420"/>
        <w:rPr>
          <w:rFonts w:ascii="宋体" w:eastAsia="宋体" w:hAnsi="宋体" w:cs="Times New Roman" w:hint="eastAsia"/>
          <w:sz w:val="21"/>
          <w:szCs w:val="21"/>
          <w14:ligatures w14:val="none"/>
        </w:rPr>
      </w:pPr>
      <w:r w:rsidRPr="001163DD">
        <w:rPr>
          <w:rFonts w:ascii="宋体" w:eastAsia="宋体" w:hAnsi="宋体" w:cs="Times New Roman" w:hint="eastAsia"/>
          <w:sz w:val="21"/>
          <w:szCs w:val="21"/>
          <w14:ligatures w14:val="none"/>
        </w:rPr>
        <w:t>招标文件中所涉及产品品牌均为质量“相当于”要求，非指定性要求，投标人可自主选择质量相当的其他品牌产品投标。</w:t>
      </w:r>
    </w:p>
    <w:p w14:paraId="06C4D17B" w14:textId="77777777" w:rsidR="001163DD" w:rsidRPr="001163DD" w:rsidRDefault="001163DD" w:rsidP="001163DD">
      <w:pPr>
        <w:spacing w:after="0" w:line="360" w:lineRule="auto"/>
        <w:ind w:firstLineChars="200" w:firstLine="422"/>
        <w:rPr>
          <w:rFonts w:ascii="宋体" w:eastAsia="宋体" w:hAnsi="宋体" w:cs="Times New Roman" w:hint="eastAsia"/>
          <w:b/>
          <w:sz w:val="21"/>
          <w:szCs w:val="21"/>
          <w14:ligatures w14:val="none"/>
        </w:rPr>
      </w:pPr>
      <w:r w:rsidRPr="001163DD">
        <w:rPr>
          <w:rFonts w:ascii="宋体" w:eastAsia="宋体" w:hAnsi="宋体" w:cs="Times New Roman" w:hint="eastAsia"/>
          <w:b/>
          <w:sz w:val="21"/>
          <w:szCs w:val="21"/>
          <w14:ligatures w14:val="none"/>
        </w:rPr>
        <w:t>2、根据《政府采购货物和服务招标投标管理办法》（财政部令第87号）第31条的规定，提供相同品牌产品的不同投标人参加同一合同项下投标的，处理原则如下：</w:t>
      </w:r>
    </w:p>
    <w:p w14:paraId="47A50CFC" w14:textId="77777777" w:rsidR="001163DD" w:rsidRPr="001163DD" w:rsidRDefault="001163DD" w:rsidP="001163DD">
      <w:pPr>
        <w:spacing w:after="0" w:line="360" w:lineRule="auto"/>
        <w:ind w:firstLineChars="200" w:firstLine="420"/>
        <w:rPr>
          <w:rFonts w:ascii="宋体" w:eastAsia="宋体" w:hAnsi="宋体" w:cs="Times New Roman" w:hint="eastAsia"/>
          <w:sz w:val="21"/>
          <w:szCs w:val="21"/>
          <w14:ligatures w14:val="none"/>
        </w:rPr>
      </w:pPr>
      <w:r w:rsidRPr="001163DD">
        <w:rPr>
          <w:rFonts w:ascii="宋体" w:eastAsia="宋体" w:hAnsi="宋体" w:cs="Times New Roman" w:hint="eastAsia"/>
          <w:sz w:val="21"/>
          <w:szCs w:val="21"/>
          <w14:ligatures w14:val="none"/>
        </w:rPr>
        <w:t>（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1F00D52" w14:textId="77777777" w:rsidR="001163DD" w:rsidRPr="001163DD" w:rsidRDefault="001163DD" w:rsidP="001163DD">
      <w:pPr>
        <w:spacing w:after="0" w:line="360" w:lineRule="auto"/>
        <w:ind w:firstLineChars="200" w:firstLine="420"/>
        <w:rPr>
          <w:rFonts w:ascii="宋体" w:eastAsia="宋体" w:hAnsi="宋体" w:cs="Times New Roman" w:hint="eastAsia"/>
          <w:sz w:val="21"/>
          <w:szCs w:val="21"/>
          <w14:ligatures w14:val="none"/>
        </w:rPr>
      </w:pPr>
      <w:r w:rsidRPr="001163DD">
        <w:rPr>
          <w:rFonts w:ascii="宋体" w:eastAsia="宋体" w:hAnsi="宋体" w:cs="Times New Roman" w:hint="eastAsia"/>
          <w:sz w:val="21"/>
          <w:szCs w:val="21"/>
          <w14:ligatures w14:val="none"/>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13BBA3D" w14:textId="77777777" w:rsidR="001163DD" w:rsidRPr="001163DD" w:rsidRDefault="001163DD" w:rsidP="001163DD">
      <w:pPr>
        <w:spacing w:after="0" w:line="360" w:lineRule="auto"/>
        <w:ind w:firstLineChars="200" w:firstLine="420"/>
        <w:jc w:val="both"/>
        <w:rPr>
          <w:rFonts w:ascii="宋体" w:eastAsia="宋体" w:hAnsi="宋体" w:cs="Times New Roman" w:hint="eastAsia"/>
          <w:sz w:val="21"/>
          <w:szCs w:val="21"/>
          <w14:ligatures w14:val="none"/>
        </w:rPr>
      </w:pPr>
      <w:r w:rsidRPr="001163DD">
        <w:rPr>
          <w:rFonts w:ascii="宋体" w:eastAsia="宋体" w:hAnsi="宋体" w:cs="Times New Roman" w:hint="eastAsia"/>
          <w:sz w:val="21"/>
          <w:szCs w:val="21"/>
          <w14:ligatures w14:val="none"/>
        </w:rPr>
        <w:t>（3）非单一产品采购项目，采购人应当根据采购项目技术构成、产品价格比重等合理确定核心产品，并在招标文件中载明。多家投标人提供的核心产品品牌相同的，按前两款规定处理。</w:t>
      </w:r>
    </w:p>
    <w:p w14:paraId="3B647985" w14:textId="77777777" w:rsidR="001163DD" w:rsidRPr="001163DD" w:rsidRDefault="001163DD" w:rsidP="001163DD">
      <w:pPr>
        <w:spacing w:after="0" w:line="360" w:lineRule="auto"/>
        <w:ind w:firstLineChars="250" w:firstLine="527"/>
        <w:jc w:val="both"/>
        <w:rPr>
          <w:rFonts w:ascii="宋体" w:eastAsia="宋体" w:hAnsi="宋体" w:cs="Times New Roman" w:hint="eastAsia"/>
          <w:b/>
          <w:color w:val="FF0000"/>
          <w:sz w:val="21"/>
          <w:szCs w:val="21"/>
          <w:u w:val="single"/>
          <w14:ligatures w14:val="none"/>
        </w:rPr>
      </w:pPr>
      <w:r w:rsidRPr="001163DD">
        <w:rPr>
          <w:rFonts w:ascii="宋体" w:eastAsia="宋体" w:hAnsi="宋体" w:cs="Times New Roman" w:hint="eastAsia"/>
          <w:b/>
          <w:sz w:val="21"/>
          <w:szCs w:val="21"/>
          <w14:ligatures w14:val="none"/>
        </w:rPr>
        <w:t>本项目核心产品为：</w:t>
      </w:r>
      <w:r w:rsidRPr="001163DD">
        <w:rPr>
          <w:rFonts w:ascii="宋体" w:eastAsia="宋体" w:hAnsi="宋体" w:cs="宋体" w:hint="eastAsia"/>
          <w:b/>
          <w:kern w:val="0"/>
          <w:sz w:val="21"/>
          <w:szCs w:val="21"/>
          <w14:ligatures w14:val="none"/>
        </w:rPr>
        <w:t>筒型网络摄像机</w:t>
      </w:r>
    </w:p>
    <w:p w14:paraId="1896C879" w14:textId="77777777" w:rsidR="001163DD" w:rsidRPr="001163DD" w:rsidRDefault="001163DD" w:rsidP="001163DD">
      <w:pPr>
        <w:spacing w:after="0" w:line="360" w:lineRule="auto"/>
        <w:jc w:val="both"/>
        <w:rPr>
          <w:rFonts w:ascii="Times New Roman" w:eastAsia="宋体" w:hAnsi="Times New Roman" w:cs="Times New Roman"/>
          <w:b/>
          <w:sz w:val="21"/>
          <w14:ligatures w14:val="none"/>
        </w:rPr>
      </w:pPr>
    </w:p>
    <w:p w14:paraId="6B9585AC" w14:textId="77777777" w:rsidR="001163DD" w:rsidRPr="001163DD" w:rsidRDefault="001163DD" w:rsidP="001163DD">
      <w:pPr>
        <w:spacing w:after="0" w:line="360" w:lineRule="auto"/>
        <w:jc w:val="both"/>
        <w:rPr>
          <w:rFonts w:ascii="Times New Roman" w:eastAsia="宋体" w:hAnsi="Times New Roman" w:cs="Times New Roman"/>
          <w:b/>
          <w:sz w:val="21"/>
          <w14:ligatures w14:val="none"/>
        </w:rPr>
      </w:pPr>
      <w:r w:rsidRPr="001163DD">
        <w:rPr>
          <w:rFonts w:ascii="Times New Roman" w:eastAsia="宋体" w:hAnsi="Times New Roman" w:cs="Times New Roman" w:hint="eastAsia"/>
          <w:b/>
          <w:sz w:val="21"/>
          <w14:ligatures w14:val="none"/>
        </w:rPr>
        <w:t>二、技术要求</w:t>
      </w:r>
    </w:p>
    <w:p w14:paraId="62360EC5" w14:textId="77777777" w:rsidR="001163DD" w:rsidRPr="001163DD" w:rsidRDefault="001163DD" w:rsidP="001163DD">
      <w:pPr>
        <w:spacing w:after="0" w:line="360" w:lineRule="auto"/>
        <w:ind w:firstLineChars="200" w:firstLine="422"/>
        <w:jc w:val="both"/>
        <w:rPr>
          <w:rFonts w:ascii="宋体" w:eastAsia="宋体" w:hAnsi="宋体" w:cs="Times New Roman" w:hint="eastAsia"/>
          <w:b/>
          <w:sz w:val="21"/>
          <w14:ligatures w14:val="none"/>
        </w:rPr>
      </w:pPr>
      <w:r w:rsidRPr="001163DD">
        <w:rPr>
          <w:rFonts w:ascii="宋体" w:eastAsia="宋体" w:hAnsi="宋体" w:cs="Times New Roman" w:hint="eastAsia"/>
          <w:b/>
          <w:sz w:val="21"/>
          <w14:ligatures w14:val="none"/>
        </w:rPr>
        <w:t>（一）技术要求</w:t>
      </w:r>
    </w:p>
    <w:p w14:paraId="4EE17C00" w14:textId="77777777" w:rsidR="001163DD" w:rsidRPr="001163DD" w:rsidRDefault="001163DD" w:rsidP="001163DD">
      <w:pPr>
        <w:spacing w:after="0" w:line="360" w:lineRule="auto"/>
        <w:ind w:firstLineChars="200" w:firstLine="422"/>
        <w:jc w:val="both"/>
        <w:rPr>
          <w:rFonts w:ascii="宋体" w:eastAsia="宋体" w:hAnsi="宋体" w:cs="宋体" w:hint="eastAsia"/>
          <w:b/>
          <w:bCs/>
          <w:kern w:val="0"/>
          <w:sz w:val="21"/>
          <w:szCs w:val="21"/>
          <w14:ligatures w14:val="none"/>
        </w:rPr>
      </w:pPr>
      <w:r w:rsidRPr="001163DD">
        <w:rPr>
          <w:rFonts w:ascii="宋体" w:eastAsia="宋体" w:hAnsi="宋体" w:cs="Times New Roman" w:hint="eastAsia"/>
          <w:b/>
          <w:sz w:val="21"/>
          <w14:ligatures w14:val="none"/>
        </w:rPr>
        <w:t>说明：</w:t>
      </w:r>
      <w:r w:rsidRPr="001163DD">
        <w:rPr>
          <w:rFonts w:ascii="宋体" w:eastAsia="宋体" w:hAnsi="宋体" w:cs="Times New Roman" w:hint="eastAsia"/>
          <w:b/>
          <w:sz w:val="21"/>
          <w:szCs w:val="21"/>
          <w14:ligatures w14:val="none"/>
        </w:rPr>
        <w:t>带“★”指标项为实质性条款，如出现负偏离，将被视为未实质性满足招标文件</w:t>
      </w:r>
      <w:r w:rsidRPr="001163DD">
        <w:rPr>
          <w:rFonts w:ascii="宋体" w:eastAsia="宋体" w:hAnsi="宋体" w:cs="Times New Roman" w:hint="eastAsia"/>
          <w:b/>
          <w:sz w:val="21"/>
          <w:szCs w:val="21"/>
          <w14:ligatures w14:val="none"/>
        </w:rPr>
        <w:lastRenderedPageBreak/>
        <w:t>要求作投标无效处理；带“▲”指标项为重要参数条款，负偏离时按照相关评分准则内容作重点扣分处理。涉及区间的技术要求，除特别注明以外，所投产</w:t>
      </w:r>
      <w:proofErr w:type="gramStart"/>
      <w:r w:rsidRPr="001163DD">
        <w:rPr>
          <w:rFonts w:ascii="宋体" w:eastAsia="宋体" w:hAnsi="宋体" w:cs="Times New Roman" w:hint="eastAsia"/>
          <w:b/>
          <w:sz w:val="21"/>
          <w:szCs w:val="21"/>
          <w14:ligatures w14:val="none"/>
        </w:rPr>
        <w:t>品范围</w:t>
      </w:r>
      <w:proofErr w:type="gramEnd"/>
      <w:r w:rsidRPr="001163DD">
        <w:rPr>
          <w:rFonts w:ascii="宋体" w:eastAsia="宋体" w:hAnsi="宋体" w:cs="Times New Roman" w:hint="eastAsia"/>
          <w:b/>
          <w:sz w:val="21"/>
          <w:szCs w:val="21"/>
          <w14:ligatures w14:val="none"/>
        </w:rPr>
        <w:t>涵盖对应的区间即认定为满足该项技术要求。例:区间要求为5-20ML,所投产</w:t>
      </w:r>
      <w:proofErr w:type="gramStart"/>
      <w:r w:rsidRPr="001163DD">
        <w:rPr>
          <w:rFonts w:ascii="宋体" w:eastAsia="宋体" w:hAnsi="宋体" w:cs="Times New Roman" w:hint="eastAsia"/>
          <w:b/>
          <w:sz w:val="21"/>
          <w:szCs w:val="21"/>
          <w14:ligatures w14:val="none"/>
        </w:rPr>
        <w:t>品范围</w:t>
      </w:r>
      <w:proofErr w:type="gramEnd"/>
      <w:r w:rsidRPr="001163DD">
        <w:rPr>
          <w:rFonts w:ascii="宋体" w:eastAsia="宋体" w:hAnsi="宋体" w:cs="Times New Roman" w:hint="eastAsia"/>
          <w:b/>
          <w:sz w:val="21"/>
          <w:szCs w:val="21"/>
          <w14:ligatures w14:val="none"/>
        </w:rPr>
        <w:t>最小值≤5ML，范围最大值≥20ML，即为满足该项技术要求。</w:t>
      </w:r>
      <w:r w:rsidRPr="001163DD">
        <w:rPr>
          <w:rFonts w:ascii="宋体" w:eastAsia="宋体" w:hAnsi="宋体" w:cs="Calibri" w:hint="eastAsia"/>
          <w:b/>
          <w:bCs/>
          <w:sz w:val="21"/>
          <w:szCs w:val="21"/>
          <w14:ligatures w14:val="none"/>
        </w:rPr>
        <w:t>涉及到功能描述的均要求为产品本身具备，无需外接设备或软件即可实现，</w:t>
      </w:r>
      <w:r w:rsidRPr="001163DD">
        <w:rPr>
          <w:rFonts w:ascii="宋体" w:eastAsia="宋体" w:hAnsi="宋体" w:cs="Times New Roman" w:hint="eastAsia"/>
          <w:b/>
          <w:sz w:val="21"/>
          <w:szCs w:val="21"/>
          <w14:ligatures w14:val="none"/>
        </w:rPr>
        <w:t>特别注明的除外</w:t>
      </w:r>
      <w:r w:rsidRPr="001163DD">
        <w:rPr>
          <w:rFonts w:ascii="宋体" w:eastAsia="宋体" w:hAnsi="宋体" w:cs="Calibri" w:hint="eastAsia"/>
          <w:b/>
          <w:bCs/>
          <w:sz w:val="21"/>
          <w:szCs w:val="21"/>
          <w14:ligatures w14:val="none"/>
        </w:rPr>
        <w:t>。</w:t>
      </w:r>
      <w:r w:rsidRPr="001163DD">
        <w:rPr>
          <w:rFonts w:ascii="宋体" w:eastAsia="宋体" w:hAnsi="宋体" w:cs="宋体" w:hint="eastAsia"/>
          <w:b/>
          <w:bCs/>
          <w:kern w:val="0"/>
          <w:sz w:val="21"/>
          <w:szCs w:val="21"/>
          <w14:ligatures w14:val="none"/>
        </w:rPr>
        <w:t>规格/尺寸/面积的</w:t>
      </w:r>
      <w:proofErr w:type="gramStart"/>
      <w:r w:rsidRPr="001163DD">
        <w:rPr>
          <w:rFonts w:ascii="宋体" w:eastAsia="宋体" w:hAnsi="宋体" w:cs="宋体" w:hint="eastAsia"/>
          <w:b/>
          <w:bCs/>
          <w:kern w:val="0"/>
          <w:sz w:val="21"/>
          <w:szCs w:val="21"/>
          <w14:ligatures w14:val="none"/>
        </w:rPr>
        <w:t>允偏范围</w:t>
      </w:r>
      <w:proofErr w:type="gramEnd"/>
      <w:r w:rsidRPr="001163DD">
        <w:rPr>
          <w:rFonts w:ascii="宋体" w:eastAsia="宋体" w:hAnsi="宋体" w:cs="宋体" w:hint="eastAsia"/>
          <w:b/>
          <w:bCs/>
          <w:kern w:val="0"/>
          <w:sz w:val="21"/>
          <w:szCs w:val="21"/>
          <w14:ligatures w14:val="none"/>
        </w:rPr>
        <w:t>为±5</w:t>
      </w:r>
      <w:r w:rsidRPr="001163DD">
        <w:rPr>
          <w:rFonts w:ascii="宋体" w:eastAsia="宋体" w:hAnsi="宋体" w:cs="宋体"/>
          <w:b/>
          <w:bCs/>
          <w:kern w:val="0"/>
          <w:sz w:val="21"/>
          <w:szCs w:val="21"/>
          <w14:ligatures w14:val="none"/>
        </w:rPr>
        <w:t>%</w:t>
      </w:r>
      <w:r w:rsidRPr="001163DD">
        <w:rPr>
          <w:rFonts w:ascii="宋体" w:eastAsia="宋体" w:hAnsi="宋体" w:cs="宋体" w:hint="eastAsia"/>
          <w:b/>
          <w:bCs/>
          <w:kern w:val="0"/>
          <w:sz w:val="21"/>
          <w:szCs w:val="21"/>
          <w14:ligatures w14:val="none"/>
        </w:rPr>
        <w:t>，特别注明的除外。</w:t>
      </w:r>
    </w:p>
    <w:tbl>
      <w:tblPr>
        <w:tblW w:w="4997" w:type="pct"/>
        <w:tblLook w:val="04A0" w:firstRow="1" w:lastRow="0" w:firstColumn="1" w:lastColumn="0" w:noHBand="0" w:noVBand="1"/>
      </w:tblPr>
      <w:tblGrid>
        <w:gridCol w:w="591"/>
        <w:gridCol w:w="1192"/>
        <w:gridCol w:w="5787"/>
        <w:gridCol w:w="721"/>
      </w:tblGrid>
      <w:tr w:rsidR="001163DD" w:rsidRPr="001163DD" w14:paraId="0E25060E" w14:textId="77777777" w:rsidTr="00D24A73">
        <w:trPr>
          <w:trHeight w:val="270"/>
        </w:trPr>
        <w:tc>
          <w:tcPr>
            <w:tcW w:w="356" w:type="pct"/>
            <w:tcBorders>
              <w:top w:val="single" w:sz="4" w:space="0" w:color="000000"/>
              <w:left w:val="single" w:sz="4" w:space="0" w:color="000000"/>
              <w:bottom w:val="single" w:sz="4" w:space="0" w:color="000000"/>
              <w:right w:val="single" w:sz="4" w:space="0" w:color="000000"/>
            </w:tcBorders>
            <w:vAlign w:val="center"/>
          </w:tcPr>
          <w:p w14:paraId="3B5EDD13" w14:textId="77777777" w:rsidR="001163DD" w:rsidRPr="001163DD" w:rsidRDefault="001163DD" w:rsidP="001163DD">
            <w:pPr>
              <w:widowControl/>
              <w:spacing w:after="0" w:line="360" w:lineRule="auto"/>
              <w:jc w:val="center"/>
              <w:textAlignment w:val="center"/>
              <w:rPr>
                <w:rFonts w:ascii="宋体" w:eastAsia="宋体" w:hAnsi="宋体" w:cs="宋体" w:hint="eastAsia"/>
                <w:b/>
                <w:bCs/>
                <w:color w:val="000000"/>
                <w:sz w:val="21"/>
                <w:szCs w:val="21"/>
                <w14:ligatures w14:val="none"/>
              </w:rPr>
            </w:pPr>
            <w:r w:rsidRPr="001163DD">
              <w:rPr>
                <w:rFonts w:ascii="宋体" w:eastAsia="宋体" w:hAnsi="宋体" w:cs="宋体" w:hint="eastAsia"/>
                <w:b/>
                <w:bCs/>
                <w:color w:val="000000"/>
                <w:kern w:val="0"/>
                <w:sz w:val="21"/>
                <w:szCs w:val="21"/>
                <w:lang w:bidi="ar"/>
                <w14:ligatures w14:val="none"/>
              </w:rPr>
              <w:t>序号</w:t>
            </w:r>
          </w:p>
        </w:tc>
        <w:tc>
          <w:tcPr>
            <w:tcW w:w="719" w:type="pct"/>
            <w:tcBorders>
              <w:top w:val="single" w:sz="4" w:space="0" w:color="000000"/>
              <w:left w:val="single" w:sz="4" w:space="0" w:color="000000"/>
              <w:bottom w:val="single" w:sz="4" w:space="0" w:color="000000"/>
              <w:right w:val="single" w:sz="4" w:space="0" w:color="000000"/>
            </w:tcBorders>
            <w:vAlign w:val="center"/>
          </w:tcPr>
          <w:p w14:paraId="4153E9E9" w14:textId="77777777" w:rsidR="001163DD" w:rsidRPr="001163DD" w:rsidRDefault="001163DD" w:rsidP="001163DD">
            <w:pPr>
              <w:widowControl/>
              <w:spacing w:after="0" w:line="360" w:lineRule="auto"/>
              <w:jc w:val="center"/>
              <w:textAlignment w:val="center"/>
              <w:rPr>
                <w:rFonts w:ascii="宋体" w:eastAsia="宋体" w:hAnsi="宋体" w:cs="宋体" w:hint="eastAsia"/>
                <w:b/>
                <w:bCs/>
                <w:color w:val="000000"/>
                <w:sz w:val="21"/>
                <w:szCs w:val="21"/>
                <w14:ligatures w14:val="none"/>
              </w:rPr>
            </w:pPr>
            <w:r w:rsidRPr="001163DD">
              <w:rPr>
                <w:rFonts w:ascii="宋体" w:eastAsia="宋体" w:hAnsi="宋体" w:cs="宋体" w:hint="eastAsia"/>
                <w:b/>
                <w:bCs/>
                <w:color w:val="000000"/>
                <w:kern w:val="0"/>
                <w:sz w:val="21"/>
                <w:szCs w:val="21"/>
                <w:lang w:bidi="ar"/>
                <w14:ligatures w14:val="none"/>
              </w:rPr>
              <w:t>货物名称</w:t>
            </w:r>
          </w:p>
        </w:tc>
        <w:tc>
          <w:tcPr>
            <w:tcW w:w="3490" w:type="pct"/>
            <w:tcBorders>
              <w:top w:val="single" w:sz="4" w:space="0" w:color="000000"/>
              <w:left w:val="single" w:sz="4" w:space="0" w:color="000000"/>
              <w:bottom w:val="single" w:sz="4" w:space="0" w:color="000000"/>
              <w:right w:val="single" w:sz="4" w:space="0" w:color="000000"/>
            </w:tcBorders>
            <w:vAlign w:val="center"/>
          </w:tcPr>
          <w:p w14:paraId="4B415879" w14:textId="77777777" w:rsidR="001163DD" w:rsidRPr="001163DD" w:rsidRDefault="001163DD" w:rsidP="001163DD">
            <w:pPr>
              <w:widowControl/>
              <w:spacing w:after="0" w:line="360" w:lineRule="auto"/>
              <w:jc w:val="center"/>
              <w:textAlignment w:val="center"/>
              <w:rPr>
                <w:rFonts w:ascii="宋体" w:eastAsia="宋体" w:hAnsi="宋体" w:cs="宋体" w:hint="eastAsia"/>
                <w:b/>
                <w:bCs/>
                <w:color w:val="000000"/>
                <w:sz w:val="21"/>
                <w:szCs w:val="21"/>
                <w14:ligatures w14:val="none"/>
              </w:rPr>
            </w:pPr>
            <w:r w:rsidRPr="001163DD">
              <w:rPr>
                <w:rFonts w:ascii="宋体" w:eastAsia="宋体" w:hAnsi="宋体" w:cs="宋体" w:hint="eastAsia"/>
                <w:b/>
                <w:bCs/>
                <w:color w:val="000000"/>
                <w:kern w:val="0"/>
                <w:sz w:val="21"/>
                <w:szCs w:val="21"/>
                <w:lang w:bidi="ar"/>
                <w14:ligatures w14:val="none"/>
              </w:rPr>
              <w:t>技术参数要求</w:t>
            </w:r>
          </w:p>
        </w:tc>
        <w:tc>
          <w:tcPr>
            <w:tcW w:w="433" w:type="pct"/>
            <w:tcBorders>
              <w:top w:val="single" w:sz="4" w:space="0" w:color="000000"/>
              <w:left w:val="single" w:sz="4" w:space="0" w:color="000000"/>
              <w:bottom w:val="single" w:sz="4" w:space="0" w:color="000000"/>
              <w:right w:val="single" w:sz="4" w:space="0" w:color="000000"/>
            </w:tcBorders>
            <w:vAlign w:val="center"/>
          </w:tcPr>
          <w:p w14:paraId="24EC0914" w14:textId="77777777" w:rsidR="001163DD" w:rsidRPr="001163DD" w:rsidRDefault="001163DD" w:rsidP="001163DD">
            <w:pPr>
              <w:widowControl/>
              <w:spacing w:after="0" w:line="360" w:lineRule="auto"/>
              <w:jc w:val="center"/>
              <w:textAlignment w:val="center"/>
              <w:rPr>
                <w:rFonts w:ascii="宋体" w:eastAsia="宋体" w:hAnsi="宋体" w:cs="宋体" w:hint="eastAsia"/>
                <w:b/>
                <w:bCs/>
                <w:color w:val="000000"/>
                <w:sz w:val="21"/>
                <w:szCs w:val="21"/>
                <w14:ligatures w14:val="none"/>
              </w:rPr>
            </w:pPr>
            <w:r w:rsidRPr="001163DD">
              <w:rPr>
                <w:rFonts w:ascii="宋体" w:eastAsia="宋体" w:hAnsi="宋体" w:cs="宋体" w:hint="eastAsia"/>
                <w:b/>
                <w:bCs/>
                <w:color w:val="000000"/>
                <w:kern w:val="0"/>
                <w:sz w:val="21"/>
                <w:szCs w:val="21"/>
                <w:lang w:bidi="ar"/>
                <w14:ligatures w14:val="none"/>
              </w:rPr>
              <w:t>备注</w:t>
            </w:r>
          </w:p>
        </w:tc>
      </w:tr>
      <w:tr w:rsidR="001163DD" w:rsidRPr="001163DD" w14:paraId="0F0D582C" w14:textId="77777777" w:rsidTr="00D24A73">
        <w:trPr>
          <w:trHeight w:val="270"/>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3D660CFF" w14:textId="77777777" w:rsidR="001163DD" w:rsidRPr="001163DD" w:rsidRDefault="001163DD" w:rsidP="001163DD">
            <w:pPr>
              <w:widowControl/>
              <w:spacing w:after="0" w:line="360" w:lineRule="auto"/>
              <w:textAlignment w:val="center"/>
              <w:rPr>
                <w:rFonts w:ascii="宋体" w:eastAsia="宋体" w:hAnsi="宋体" w:cs="宋体" w:hint="eastAsia"/>
                <w:b/>
                <w:bCs/>
                <w:color w:val="000000"/>
                <w:sz w:val="21"/>
                <w:szCs w:val="21"/>
                <w14:ligatures w14:val="none"/>
              </w:rPr>
            </w:pPr>
            <w:r w:rsidRPr="001163DD">
              <w:rPr>
                <w:rFonts w:ascii="宋体" w:eastAsia="宋体" w:hAnsi="宋体" w:cs="宋体" w:hint="eastAsia"/>
                <w:b/>
                <w:bCs/>
                <w:color w:val="000000"/>
                <w:kern w:val="0"/>
                <w:sz w:val="21"/>
                <w:szCs w:val="21"/>
                <w:lang w:bidi="ar"/>
                <w14:ligatures w14:val="none"/>
              </w:rPr>
              <w:t>一、教学楼摄像机监控设备</w:t>
            </w:r>
          </w:p>
        </w:tc>
      </w:tr>
      <w:tr w:rsidR="001163DD" w:rsidRPr="001163DD" w14:paraId="391E264E" w14:textId="77777777" w:rsidTr="00D24A73">
        <w:trPr>
          <w:trHeight w:val="270"/>
        </w:trPr>
        <w:tc>
          <w:tcPr>
            <w:tcW w:w="356" w:type="pct"/>
            <w:vMerge w:val="restart"/>
            <w:tcBorders>
              <w:top w:val="single" w:sz="4" w:space="0" w:color="000000"/>
              <w:left w:val="single" w:sz="4" w:space="0" w:color="000000"/>
              <w:bottom w:val="single" w:sz="4" w:space="0" w:color="000000"/>
              <w:right w:val="single" w:sz="4" w:space="0" w:color="000000"/>
            </w:tcBorders>
            <w:vAlign w:val="center"/>
          </w:tcPr>
          <w:p w14:paraId="0DFC590B"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1</w:t>
            </w:r>
          </w:p>
        </w:tc>
        <w:tc>
          <w:tcPr>
            <w:tcW w:w="719" w:type="pct"/>
            <w:vMerge w:val="restart"/>
            <w:tcBorders>
              <w:top w:val="single" w:sz="4" w:space="0" w:color="000000"/>
              <w:left w:val="single" w:sz="4" w:space="0" w:color="000000"/>
              <w:bottom w:val="single" w:sz="4" w:space="0" w:color="000000"/>
              <w:right w:val="single" w:sz="4" w:space="0" w:color="000000"/>
            </w:tcBorders>
            <w:vAlign w:val="center"/>
          </w:tcPr>
          <w:p w14:paraId="24F0B24C"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筒型网络摄像机</w:t>
            </w:r>
          </w:p>
        </w:tc>
        <w:tc>
          <w:tcPr>
            <w:tcW w:w="3490" w:type="pct"/>
            <w:tcBorders>
              <w:top w:val="single" w:sz="4" w:space="0" w:color="000000"/>
              <w:left w:val="single" w:sz="4" w:space="0" w:color="000000"/>
              <w:bottom w:val="single" w:sz="4" w:space="0" w:color="000000"/>
              <w:right w:val="single" w:sz="4" w:space="0" w:color="000000"/>
            </w:tcBorders>
            <w:vAlign w:val="center"/>
          </w:tcPr>
          <w:p w14:paraId="40F4C309"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1、不低于400万筒型网络摄像机，分辨率≥2560 × 1440；</w:t>
            </w:r>
          </w:p>
        </w:tc>
        <w:tc>
          <w:tcPr>
            <w:tcW w:w="433" w:type="pct"/>
            <w:tcBorders>
              <w:top w:val="single" w:sz="4" w:space="0" w:color="000000"/>
              <w:left w:val="single" w:sz="4" w:space="0" w:color="000000"/>
              <w:bottom w:val="single" w:sz="4" w:space="0" w:color="000000"/>
              <w:right w:val="single" w:sz="4" w:space="0" w:color="000000"/>
            </w:tcBorders>
            <w:vAlign w:val="center"/>
          </w:tcPr>
          <w:p w14:paraId="08EAF74E"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66315E49"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54B0564D"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0BEBAB42"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6B15A9F0"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2、设备内置麦克风，可输出复合流；</w:t>
            </w:r>
          </w:p>
        </w:tc>
        <w:tc>
          <w:tcPr>
            <w:tcW w:w="433" w:type="pct"/>
            <w:tcBorders>
              <w:top w:val="single" w:sz="4" w:space="0" w:color="000000"/>
              <w:left w:val="single" w:sz="4" w:space="0" w:color="000000"/>
              <w:bottom w:val="single" w:sz="4" w:space="0" w:color="000000"/>
              <w:right w:val="single" w:sz="4" w:space="0" w:color="000000"/>
            </w:tcBorders>
            <w:vAlign w:val="center"/>
          </w:tcPr>
          <w:p w14:paraId="39254769"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753265AB"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0EFAF9E1"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4D50DAAB"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31E1B939"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3、支持白光/红外双补光，红外光照射距离≥50 m，白光照射距离≥30 m；</w:t>
            </w:r>
          </w:p>
        </w:tc>
        <w:tc>
          <w:tcPr>
            <w:tcW w:w="433" w:type="pct"/>
            <w:tcBorders>
              <w:top w:val="single" w:sz="4" w:space="0" w:color="000000"/>
              <w:left w:val="single" w:sz="4" w:space="0" w:color="000000"/>
              <w:bottom w:val="single" w:sz="4" w:space="0" w:color="000000"/>
              <w:right w:val="single" w:sz="4" w:space="0" w:color="000000"/>
            </w:tcBorders>
            <w:vAlign w:val="center"/>
          </w:tcPr>
          <w:p w14:paraId="3B8B9726"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5FA7122D"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29733B4C"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44B694EC"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2B7BF20F"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4、靶面尺寸不小于1/2.7英寸；</w:t>
            </w:r>
          </w:p>
        </w:tc>
        <w:tc>
          <w:tcPr>
            <w:tcW w:w="433" w:type="pct"/>
            <w:tcBorders>
              <w:top w:val="single" w:sz="4" w:space="0" w:color="000000"/>
              <w:left w:val="single" w:sz="4" w:space="0" w:color="000000"/>
              <w:bottom w:val="single" w:sz="4" w:space="0" w:color="000000"/>
              <w:right w:val="single" w:sz="4" w:space="0" w:color="000000"/>
            </w:tcBorders>
            <w:vAlign w:val="center"/>
          </w:tcPr>
          <w:p w14:paraId="4D01F880"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4577643B"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277133B9"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3CD9FED9"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12129EFB"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5、支持背光补偿，强光抑制，3D数字降噪；</w:t>
            </w:r>
          </w:p>
        </w:tc>
        <w:tc>
          <w:tcPr>
            <w:tcW w:w="433" w:type="pct"/>
            <w:tcBorders>
              <w:top w:val="single" w:sz="4" w:space="0" w:color="000000"/>
              <w:left w:val="single" w:sz="4" w:space="0" w:color="000000"/>
              <w:bottom w:val="single" w:sz="4" w:space="0" w:color="000000"/>
              <w:right w:val="single" w:sz="4" w:space="0" w:color="000000"/>
            </w:tcBorders>
            <w:vAlign w:val="center"/>
          </w:tcPr>
          <w:p w14:paraId="6F69B5FB"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3645249A"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104D03A1"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7590E2F2"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525F453D"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6、摄像机应能在额定电源电压 DC12V的±25%范围内正常工作，且支持POE供电；</w:t>
            </w:r>
          </w:p>
        </w:tc>
        <w:tc>
          <w:tcPr>
            <w:tcW w:w="433" w:type="pct"/>
            <w:tcBorders>
              <w:top w:val="single" w:sz="4" w:space="0" w:color="000000"/>
              <w:left w:val="single" w:sz="4" w:space="0" w:color="000000"/>
              <w:bottom w:val="single" w:sz="4" w:space="0" w:color="000000"/>
              <w:right w:val="single" w:sz="4" w:space="0" w:color="000000"/>
            </w:tcBorders>
            <w:vAlign w:val="center"/>
          </w:tcPr>
          <w:p w14:paraId="2BF02195"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098EA58E"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1599E8C3"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4C8338E3"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612A3135"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7、不低于IP67防尘防水。</w:t>
            </w:r>
          </w:p>
        </w:tc>
        <w:tc>
          <w:tcPr>
            <w:tcW w:w="433" w:type="pct"/>
            <w:tcBorders>
              <w:top w:val="single" w:sz="4" w:space="0" w:color="000000"/>
              <w:left w:val="single" w:sz="4" w:space="0" w:color="000000"/>
              <w:bottom w:val="single" w:sz="4" w:space="0" w:color="000000"/>
              <w:right w:val="single" w:sz="4" w:space="0" w:color="000000"/>
            </w:tcBorders>
            <w:vAlign w:val="center"/>
          </w:tcPr>
          <w:p w14:paraId="2AAEA8CE"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0E0484C7" w14:textId="77777777" w:rsidTr="00D24A73">
        <w:trPr>
          <w:trHeight w:val="270"/>
        </w:trPr>
        <w:tc>
          <w:tcPr>
            <w:tcW w:w="356" w:type="pct"/>
            <w:vMerge w:val="restart"/>
            <w:tcBorders>
              <w:top w:val="single" w:sz="4" w:space="0" w:color="000000"/>
              <w:left w:val="single" w:sz="4" w:space="0" w:color="000000"/>
              <w:bottom w:val="single" w:sz="4" w:space="0" w:color="000000"/>
              <w:right w:val="single" w:sz="4" w:space="0" w:color="000000"/>
            </w:tcBorders>
            <w:vAlign w:val="center"/>
          </w:tcPr>
          <w:p w14:paraId="4071ED56"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2</w:t>
            </w:r>
          </w:p>
        </w:tc>
        <w:tc>
          <w:tcPr>
            <w:tcW w:w="719" w:type="pct"/>
            <w:vMerge w:val="restart"/>
            <w:tcBorders>
              <w:top w:val="single" w:sz="4" w:space="0" w:color="000000"/>
              <w:left w:val="single" w:sz="4" w:space="0" w:color="000000"/>
              <w:bottom w:val="single" w:sz="4" w:space="0" w:color="000000"/>
              <w:right w:val="single" w:sz="4" w:space="0" w:color="000000"/>
            </w:tcBorders>
            <w:vAlign w:val="center"/>
          </w:tcPr>
          <w:p w14:paraId="6DAAD149"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半球</w:t>
            </w:r>
            <w:proofErr w:type="gramStart"/>
            <w:r w:rsidRPr="001163DD">
              <w:rPr>
                <w:rFonts w:ascii="宋体" w:eastAsia="宋体" w:hAnsi="宋体" w:cs="宋体" w:hint="eastAsia"/>
                <w:color w:val="000000"/>
                <w:kern w:val="0"/>
                <w:sz w:val="21"/>
                <w:szCs w:val="21"/>
                <w:lang w:bidi="ar"/>
                <w14:ligatures w14:val="none"/>
              </w:rPr>
              <w:t>型网络</w:t>
            </w:r>
            <w:proofErr w:type="gramEnd"/>
            <w:r w:rsidRPr="001163DD">
              <w:rPr>
                <w:rFonts w:ascii="宋体" w:eastAsia="宋体" w:hAnsi="宋体" w:cs="宋体" w:hint="eastAsia"/>
                <w:color w:val="000000"/>
                <w:kern w:val="0"/>
                <w:sz w:val="21"/>
                <w:szCs w:val="21"/>
                <w:lang w:bidi="ar"/>
                <w14:ligatures w14:val="none"/>
              </w:rPr>
              <w:t>摄像机</w:t>
            </w:r>
          </w:p>
        </w:tc>
        <w:tc>
          <w:tcPr>
            <w:tcW w:w="3490" w:type="pct"/>
            <w:tcBorders>
              <w:top w:val="single" w:sz="4" w:space="0" w:color="000000"/>
              <w:left w:val="single" w:sz="4" w:space="0" w:color="000000"/>
              <w:bottom w:val="single" w:sz="4" w:space="0" w:color="000000"/>
              <w:right w:val="single" w:sz="4" w:space="0" w:color="000000"/>
            </w:tcBorders>
            <w:vAlign w:val="center"/>
          </w:tcPr>
          <w:p w14:paraId="4D2BBD94"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1、不低于400万半球</w:t>
            </w:r>
            <w:proofErr w:type="gramStart"/>
            <w:r w:rsidRPr="001163DD">
              <w:rPr>
                <w:rFonts w:ascii="宋体" w:eastAsia="宋体" w:hAnsi="宋体" w:cs="宋体" w:hint="eastAsia"/>
                <w:color w:val="000000"/>
                <w:kern w:val="0"/>
                <w:sz w:val="21"/>
                <w:szCs w:val="21"/>
                <w:lang w:bidi="ar"/>
                <w14:ligatures w14:val="none"/>
              </w:rPr>
              <w:t>型网络</w:t>
            </w:r>
            <w:proofErr w:type="gramEnd"/>
            <w:r w:rsidRPr="001163DD">
              <w:rPr>
                <w:rFonts w:ascii="宋体" w:eastAsia="宋体" w:hAnsi="宋体" w:cs="宋体" w:hint="eastAsia"/>
                <w:color w:val="000000"/>
                <w:kern w:val="0"/>
                <w:sz w:val="21"/>
                <w:szCs w:val="21"/>
                <w:lang w:bidi="ar"/>
                <w14:ligatures w14:val="none"/>
              </w:rPr>
              <w:t>摄像机，分辨率≥2560 × 1440 @25 fps；</w:t>
            </w:r>
          </w:p>
        </w:tc>
        <w:tc>
          <w:tcPr>
            <w:tcW w:w="433" w:type="pct"/>
            <w:tcBorders>
              <w:top w:val="single" w:sz="4" w:space="0" w:color="000000"/>
              <w:left w:val="single" w:sz="4" w:space="0" w:color="000000"/>
              <w:bottom w:val="single" w:sz="4" w:space="0" w:color="000000"/>
              <w:right w:val="single" w:sz="4" w:space="0" w:color="000000"/>
            </w:tcBorders>
            <w:vAlign w:val="center"/>
          </w:tcPr>
          <w:p w14:paraId="2214AB83"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625A2D07"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5E668502"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1E0978D7"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6C6DA526"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2、在2560x1440@25fps下分辨力可达到1400TVL；</w:t>
            </w:r>
          </w:p>
        </w:tc>
        <w:tc>
          <w:tcPr>
            <w:tcW w:w="433" w:type="pct"/>
            <w:tcBorders>
              <w:top w:val="single" w:sz="4" w:space="0" w:color="000000"/>
              <w:left w:val="single" w:sz="4" w:space="0" w:color="000000"/>
              <w:bottom w:val="single" w:sz="4" w:space="0" w:color="000000"/>
              <w:right w:val="single" w:sz="4" w:space="0" w:color="000000"/>
            </w:tcBorders>
            <w:vAlign w:val="center"/>
          </w:tcPr>
          <w:p w14:paraId="456582DD"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1E4216FE"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387E5017"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60D3676F"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2933E870"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3、靶面尺寸为1/2.7英寸；</w:t>
            </w:r>
          </w:p>
        </w:tc>
        <w:tc>
          <w:tcPr>
            <w:tcW w:w="433" w:type="pct"/>
            <w:tcBorders>
              <w:top w:val="single" w:sz="4" w:space="0" w:color="000000"/>
              <w:left w:val="single" w:sz="4" w:space="0" w:color="000000"/>
              <w:bottom w:val="single" w:sz="4" w:space="0" w:color="000000"/>
              <w:right w:val="single" w:sz="4" w:space="0" w:color="000000"/>
            </w:tcBorders>
            <w:vAlign w:val="center"/>
          </w:tcPr>
          <w:p w14:paraId="4768E5BB"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0A92A103"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6878E2DE"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00A43B44"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3782404C"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4、支持背光补偿，强光抑制，3D数字降噪；</w:t>
            </w:r>
          </w:p>
        </w:tc>
        <w:tc>
          <w:tcPr>
            <w:tcW w:w="433" w:type="pct"/>
            <w:tcBorders>
              <w:top w:val="single" w:sz="4" w:space="0" w:color="000000"/>
              <w:left w:val="single" w:sz="4" w:space="0" w:color="000000"/>
              <w:bottom w:val="single" w:sz="4" w:space="0" w:color="000000"/>
              <w:right w:val="single" w:sz="4" w:space="0" w:color="000000"/>
            </w:tcBorders>
            <w:vAlign w:val="center"/>
          </w:tcPr>
          <w:p w14:paraId="1AE97DFA"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75FBF63D"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3637A49E"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0FB3018A"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614ED130"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5、支持POE供电；</w:t>
            </w:r>
          </w:p>
        </w:tc>
        <w:tc>
          <w:tcPr>
            <w:tcW w:w="433" w:type="pct"/>
            <w:tcBorders>
              <w:top w:val="single" w:sz="4" w:space="0" w:color="000000"/>
              <w:left w:val="single" w:sz="4" w:space="0" w:color="000000"/>
              <w:bottom w:val="single" w:sz="4" w:space="0" w:color="000000"/>
              <w:right w:val="single" w:sz="4" w:space="0" w:color="000000"/>
            </w:tcBorders>
            <w:vAlign w:val="center"/>
          </w:tcPr>
          <w:p w14:paraId="27BC1846"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236D38E0"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5E2286EE"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6D9F5391"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1455CC3A"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6、内置麦克风，支持白光/红外双补光；</w:t>
            </w:r>
          </w:p>
        </w:tc>
        <w:tc>
          <w:tcPr>
            <w:tcW w:w="433" w:type="pct"/>
            <w:tcBorders>
              <w:top w:val="single" w:sz="4" w:space="0" w:color="000000"/>
              <w:left w:val="single" w:sz="4" w:space="0" w:color="000000"/>
              <w:bottom w:val="single" w:sz="4" w:space="0" w:color="000000"/>
              <w:right w:val="single" w:sz="4" w:space="0" w:color="000000"/>
            </w:tcBorders>
            <w:vAlign w:val="center"/>
          </w:tcPr>
          <w:p w14:paraId="3A888BF0"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38A76D65"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302BB62E"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17F8BD28"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3C7D7515"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7、支持≥IP66防尘防水。</w:t>
            </w:r>
          </w:p>
        </w:tc>
        <w:tc>
          <w:tcPr>
            <w:tcW w:w="433" w:type="pct"/>
            <w:tcBorders>
              <w:top w:val="single" w:sz="4" w:space="0" w:color="000000"/>
              <w:left w:val="single" w:sz="4" w:space="0" w:color="000000"/>
              <w:bottom w:val="single" w:sz="4" w:space="0" w:color="000000"/>
              <w:right w:val="single" w:sz="4" w:space="0" w:color="000000"/>
            </w:tcBorders>
            <w:vAlign w:val="center"/>
          </w:tcPr>
          <w:p w14:paraId="34018065"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5B9D53CF" w14:textId="77777777" w:rsidTr="00D24A73">
        <w:trPr>
          <w:trHeight w:val="270"/>
        </w:trPr>
        <w:tc>
          <w:tcPr>
            <w:tcW w:w="356" w:type="pct"/>
            <w:vMerge w:val="restart"/>
            <w:tcBorders>
              <w:top w:val="single" w:sz="4" w:space="0" w:color="000000"/>
              <w:left w:val="single" w:sz="4" w:space="0" w:color="000000"/>
              <w:bottom w:val="single" w:sz="4" w:space="0" w:color="000000"/>
              <w:right w:val="single" w:sz="4" w:space="0" w:color="000000"/>
            </w:tcBorders>
            <w:vAlign w:val="center"/>
          </w:tcPr>
          <w:p w14:paraId="0A1C9935"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3</w:t>
            </w:r>
          </w:p>
        </w:tc>
        <w:tc>
          <w:tcPr>
            <w:tcW w:w="719" w:type="pct"/>
            <w:vMerge w:val="restart"/>
            <w:tcBorders>
              <w:top w:val="single" w:sz="4" w:space="0" w:color="000000"/>
              <w:left w:val="single" w:sz="4" w:space="0" w:color="000000"/>
              <w:bottom w:val="single" w:sz="4" w:space="0" w:color="000000"/>
              <w:right w:val="single" w:sz="4" w:space="0" w:color="000000"/>
            </w:tcBorders>
            <w:vAlign w:val="center"/>
          </w:tcPr>
          <w:p w14:paraId="062E2DBF"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全彩广角网络摄像机</w:t>
            </w:r>
          </w:p>
        </w:tc>
        <w:tc>
          <w:tcPr>
            <w:tcW w:w="3490" w:type="pct"/>
            <w:tcBorders>
              <w:top w:val="single" w:sz="4" w:space="0" w:color="000000"/>
              <w:left w:val="single" w:sz="4" w:space="0" w:color="000000"/>
              <w:bottom w:val="single" w:sz="4" w:space="0" w:color="000000"/>
              <w:right w:val="single" w:sz="4" w:space="0" w:color="000000"/>
            </w:tcBorders>
            <w:vAlign w:val="center"/>
          </w:tcPr>
          <w:p w14:paraId="349DA14C"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1、不低于400万全彩广角网络摄像机；</w:t>
            </w:r>
          </w:p>
        </w:tc>
        <w:tc>
          <w:tcPr>
            <w:tcW w:w="433" w:type="pct"/>
            <w:tcBorders>
              <w:top w:val="single" w:sz="4" w:space="0" w:color="000000"/>
              <w:left w:val="single" w:sz="4" w:space="0" w:color="000000"/>
              <w:bottom w:val="single" w:sz="4" w:space="0" w:color="000000"/>
              <w:right w:val="single" w:sz="4" w:space="0" w:color="000000"/>
            </w:tcBorders>
            <w:vAlign w:val="center"/>
          </w:tcPr>
          <w:p w14:paraId="1E41C132"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4EC646D7"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3DA51254"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00BCEA19"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6A6D82CB"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2、支持双镜头拼接，分辨率不低于3040 × 1368；</w:t>
            </w:r>
          </w:p>
        </w:tc>
        <w:tc>
          <w:tcPr>
            <w:tcW w:w="433" w:type="pct"/>
            <w:tcBorders>
              <w:top w:val="single" w:sz="4" w:space="0" w:color="000000"/>
              <w:left w:val="single" w:sz="4" w:space="0" w:color="000000"/>
              <w:bottom w:val="single" w:sz="4" w:space="0" w:color="000000"/>
              <w:right w:val="single" w:sz="4" w:space="0" w:color="000000"/>
            </w:tcBorders>
            <w:vAlign w:val="center"/>
          </w:tcPr>
          <w:p w14:paraId="063F8B0E"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05233238" w14:textId="77777777" w:rsidTr="00D24A73">
        <w:trPr>
          <w:trHeight w:val="510"/>
        </w:trPr>
        <w:tc>
          <w:tcPr>
            <w:tcW w:w="356" w:type="pct"/>
            <w:vMerge/>
            <w:tcBorders>
              <w:top w:val="single" w:sz="4" w:space="0" w:color="000000"/>
              <w:left w:val="single" w:sz="4" w:space="0" w:color="000000"/>
              <w:bottom w:val="single" w:sz="4" w:space="0" w:color="000000"/>
              <w:right w:val="single" w:sz="4" w:space="0" w:color="000000"/>
            </w:tcBorders>
            <w:vAlign w:val="center"/>
          </w:tcPr>
          <w:p w14:paraId="27988D22"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226B21D4"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02FD78A4"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▲3、摄像机水平视场角不小于180°，垂直视场角不小于81°；</w:t>
            </w:r>
            <w:r w:rsidRPr="001163DD">
              <w:rPr>
                <w:rFonts w:ascii="宋体" w:eastAsia="宋体" w:hAnsi="宋体" w:cs="宋体" w:hint="eastAsia"/>
                <w:b/>
                <w:bCs/>
                <w:color w:val="FF0000"/>
                <w:kern w:val="0"/>
                <w:sz w:val="21"/>
                <w:szCs w:val="21"/>
                <w:lang w:bidi="ar"/>
                <w14:ligatures w14:val="none"/>
              </w:rPr>
              <w:t>（需提供具有CMA资质的第三方机构出具的检测报告并加盖投标人公章，检测报告封面须加盖CMA标识。）</w:t>
            </w:r>
          </w:p>
        </w:tc>
        <w:tc>
          <w:tcPr>
            <w:tcW w:w="433" w:type="pct"/>
            <w:tcBorders>
              <w:top w:val="single" w:sz="4" w:space="0" w:color="000000"/>
              <w:left w:val="single" w:sz="4" w:space="0" w:color="000000"/>
              <w:bottom w:val="single" w:sz="4" w:space="0" w:color="000000"/>
              <w:right w:val="single" w:sz="4" w:space="0" w:color="000000"/>
            </w:tcBorders>
            <w:vAlign w:val="center"/>
          </w:tcPr>
          <w:p w14:paraId="5109EF03"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007157CC"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324A3695"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641CBA5C"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3D263928"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4、支持DC12V和PoE供电；</w:t>
            </w:r>
          </w:p>
        </w:tc>
        <w:tc>
          <w:tcPr>
            <w:tcW w:w="433" w:type="pct"/>
            <w:tcBorders>
              <w:top w:val="single" w:sz="4" w:space="0" w:color="000000"/>
              <w:left w:val="single" w:sz="4" w:space="0" w:color="000000"/>
              <w:bottom w:val="single" w:sz="4" w:space="0" w:color="000000"/>
              <w:right w:val="single" w:sz="4" w:space="0" w:color="000000"/>
            </w:tcBorders>
            <w:vAlign w:val="center"/>
          </w:tcPr>
          <w:p w14:paraId="7E6B9649"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6A0C1E6C"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1741E888"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56825E75"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626E848F"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5、内置麦克风和扬声器，支持双向语音对讲；</w:t>
            </w:r>
          </w:p>
        </w:tc>
        <w:tc>
          <w:tcPr>
            <w:tcW w:w="433" w:type="pct"/>
            <w:tcBorders>
              <w:top w:val="single" w:sz="4" w:space="0" w:color="000000"/>
              <w:left w:val="single" w:sz="4" w:space="0" w:color="000000"/>
              <w:bottom w:val="single" w:sz="4" w:space="0" w:color="000000"/>
              <w:right w:val="single" w:sz="4" w:space="0" w:color="000000"/>
            </w:tcBorders>
            <w:vAlign w:val="center"/>
          </w:tcPr>
          <w:p w14:paraId="44E04036"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6A4DB1F9"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6DF80806"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5F58B282"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68C50775"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6、不低于IP66防尘防水等级；</w:t>
            </w:r>
          </w:p>
        </w:tc>
        <w:tc>
          <w:tcPr>
            <w:tcW w:w="433" w:type="pct"/>
            <w:tcBorders>
              <w:top w:val="single" w:sz="4" w:space="0" w:color="000000"/>
              <w:left w:val="single" w:sz="4" w:space="0" w:color="000000"/>
              <w:bottom w:val="single" w:sz="4" w:space="0" w:color="000000"/>
              <w:right w:val="single" w:sz="4" w:space="0" w:color="000000"/>
            </w:tcBorders>
            <w:vAlign w:val="center"/>
          </w:tcPr>
          <w:p w14:paraId="69BBF25C"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552B0030"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41B195A4"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54C69BE7"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6257D943"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7、支持</w:t>
            </w:r>
            <w:proofErr w:type="gramStart"/>
            <w:r w:rsidRPr="001163DD">
              <w:rPr>
                <w:rFonts w:ascii="宋体" w:eastAsia="宋体" w:hAnsi="宋体" w:cs="宋体" w:hint="eastAsia"/>
                <w:color w:val="000000"/>
                <w:kern w:val="0"/>
                <w:sz w:val="21"/>
                <w:szCs w:val="21"/>
                <w:lang w:bidi="ar"/>
                <w14:ligatures w14:val="none"/>
              </w:rPr>
              <w:t>手动对</w:t>
            </w:r>
            <w:proofErr w:type="gramEnd"/>
            <w:r w:rsidRPr="001163DD">
              <w:rPr>
                <w:rFonts w:ascii="宋体" w:eastAsia="宋体" w:hAnsi="宋体" w:cs="宋体" w:hint="eastAsia"/>
                <w:color w:val="000000"/>
                <w:kern w:val="0"/>
                <w:sz w:val="21"/>
                <w:szCs w:val="21"/>
                <w:lang w:bidi="ar"/>
                <w14:ligatures w14:val="none"/>
              </w:rPr>
              <w:t>镜头进行垂直-75°~75°调节。</w:t>
            </w:r>
          </w:p>
        </w:tc>
        <w:tc>
          <w:tcPr>
            <w:tcW w:w="433" w:type="pct"/>
            <w:tcBorders>
              <w:top w:val="single" w:sz="4" w:space="0" w:color="000000"/>
              <w:left w:val="single" w:sz="4" w:space="0" w:color="000000"/>
              <w:bottom w:val="single" w:sz="4" w:space="0" w:color="000000"/>
              <w:right w:val="single" w:sz="4" w:space="0" w:color="000000"/>
            </w:tcBorders>
            <w:vAlign w:val="center"/>
          </w:tcPr>
          <w:p w14:paraId="5F36D234"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3D26051C" w14:textId="77777777" w:rsidTr="00D24A73">
        <w:trPr>
          <w:trHeight w:val="270"/>
        </w:trPr>
        <w:tc>
          <w:tcPr>
            <w:tcW w:w="356" w:type="pct"/>
            <w:vMerge w:val="restart"/>
            <w:tcBorders>
              <w:top w:val="single" w:sz="4" w:space="0" w:color="000000"/>
              <w:left w:val="single" w:sz="4" w:space="0" w:color="000000"/>
              <w:bottom w:val="single" w:sz="4" w:space="0" w:color="000000"/>
              <w:right w:val="single" w:sz="4" w:space="0" w:color="000000"/>
            </w:tcBorders>
            <w:vAlign w:val="center"/>
          </w:tcPr>
          <w:p w14:paraId="6DB30F78"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4</w:t>
            </w:r>
          </w:p>
        </w:tc>
        <w:tc>
          <w:tcPr>
            <w:tcW w:w="719" w:type="pct"/>
            <w:vMerge w:val="restart"/>
            <w:tcBorders>
              <w:top w:val="single" w:sz="4" w:space="0" w:color="000000"/>
              <w:left w:val="single" w:sz="4" w:space="0" w:color="000000"/>
              <w:bottom w:val="single" w:sz="4" w:space="0" w:color="000000"/>
              <w:right w:val="single" w:sz="4" w:space="0" w:color="000000"/>
            </w:tcBorders>
            <w:vAlign w:val="center"/>
          </w:tcPr>
          <w:p w14:paraId="09656D3A"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24口POE交换机</w:t>
            </w:r>
          </w:p>
        </w:tc>
        <w:tc>
          <w:tcPr>
            <w:tcW w:w="3490" w:type="pct"/>
            <w:tcBorders>
              <w:top w:val="single" w:sz="4" w:space="0" w:color="000000"/>
              <w:left w:val="single" w:sz="4" w:space="0" w:color="000000"/>
              <w:bottom w:val="single" w:sz="4" w:space="0" w:color="000000"/>
              <w:right w:val="single" w:sz="4" w:space="0" w:color="000000"/>
            </w:tcBorders>
            <w:vAlign w:val="center"/>
          </w:tcPr>
          <w:p w14:paraId="131BFCA6"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1、不低于24口千兆POE交换机；</w:t>
            </w:r>
          </w:p>
        </w:tc>
        <w:tc>
          <w:tcPr>
            <w:tcW w:w="433" w:type="pct"/>
            <w:tcBorders>
              <w:top w:val="single" w:sz="4" w:space="0" w:color="000000"/>
              <w:left w:val="single" w:sz="4" w:space="0" w:color="000000"/>
              <w:bottom w:val="single" w:sz="4" w:space="0" w:color="000000"/>
              <w:right w:val="single" w:sz="4" w:space="0" w:color="000000"/>
            </w:tcBorders>
            <w:vAlign w:val="center"/>
          </w:tcPr>
          <w:p w14:paraId="33B83716"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2A047CB5"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769ECCE6"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45278991"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18D55CD0"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2、≥24个10/100/1000Base -T以太网端口（POE），≥4个千兆SFP光口；</w:t>
            </w:r>
          </w:p>
        </w:tc>
        <w:tc>
          <w:tcPr>
            <w:tcW w:w="433" w:type="pct"/>
            <w:tcBorders>
              <w:top w:val="single" w:sz="4" w:space="0" w:color="000000"/>
              <w:left w:val="single" w:sz="4" w:space="0" w:color="000000"/>
              <w:bottom w:val="single" w:sz="4" w:space="0" w:color="000000"/>
              <w:right w:val="single" w:sz="4" w:space="0" w:color="000000"/>
            </w:tcBorders>
            <w:vAlign w:val="center"/>
          </w:tcPr>
          <w:p w14:paraId="4C5668EF"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06C1F9DB"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0930E41B"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33AB83B3"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55E84417"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3、交换容量≥336Gbps；</w:t>
            </w:r>
          </w:p>
        </w:tc>
        <w:tc>
          <w:tcPr>
            <w:tcW w:w="433" w:type="pct"/>
            <w:tcBorders>
              <w:top w:val="single" w:sz="4" w:space="0" w:color="000000"/>
              <w:left w:val="single" w:sz="4" w:space="0" w:color="000000"/>
              <w:bottom w:val="single" w:sz="4" w:space="0" w:color="000000"/>
              <w:right w:val="single" w:sz="4" w:space="0" w:color="000000"/>
            </w:tcBorders>
            <w:vAlign w:val="center"/>
          </w:tcPr>
          <w:p w14:paraId="4A890CEF"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711E4762"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5A9AEF8B"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04E48F0D"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4F509A3F"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4、包转发率≥42Mpps；</w:t>
            </w:r>
          </w:p>
        </w:tc>
        <w:tc>
          <w:tcPr>
            <w:tcW w:w="433" w:type="pct"/>
            <w:tcBorders>
              <w:top w:val="single" w:sz="4" w:space="0" w:color="000000"/>
              <w:left w:val="single" w:sz="4" w:space="0" w:color="000000"/>
              <w:bottom w:val="single" w:sz="4" w:space="0" w:color="000000"/>
              <w:right w:val="single" w:sz="4" w:space="0" w:color="000000"/>
            </w:tcBorders>
            <w:vAlign w:val="center"/>
          </w:tcPr>
          <w:p w14:paraId="623A4963"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20C790EC"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31A57470"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3370ADA7"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04C2A5A8"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5、POE功率≥380W。</w:t>
            </w:r>
          </w:p>
        </w:tc>
        <w:tc>
          <w:tcPr>
            <w:tcW w:w="433" w:type="pct"/>
            <w:tcBorders>
              <w:top w:val="single" w:sz="4" w:space="0" w:color="000000"/>
              <w:left w:val="single" w:sz="4" w:space="0" w:color="000000"/>
              <w:bottom w:val="single" w:sz="4" w:space="0" w:color="000000"/>
              <w:right w:val="single" w:sz="4" w:space="0" w:color="000000"/>
            </w:tcBorders>
            <w:vAlign w:val="center"/>
          </w:tcPr>
          <w:p w14:paraId="3A59C42C"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34EE8273" w14:textId="77777777" w:rsidTr="00D24A73">
        <w:trPr>
          <w:trHeight w:val="270"/>
        </w:trPr>
        <w:tc>
          <w:tcPr>
            <w:tcW w:w="356" w:type="pct"/>
            <w:tcBorders>
              <w:top w:val="single" w:sz="4" w:space="0" w:color="000000"/>
              <w:left w:val="single" w:sz="4" w:space="0" w:color="000000"/>
              <w:bottom w:val="single" w:sz="4" w:space="0" w:color="000000"/>
              <w:right w:val="single" w:sz="4" w:space="0" w:color="000000"/>
            </w:tcBorders>
            <w:vAlign w:val="center"/>
          </w:tcPr>
          <w:p w14:paraId="230F6568"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5</w:t>
            </w:r>
          </w:p>
        </w:tc>
        <w:tc>
          <w:tcPr>
            <w:tcW w:w="719" w:type="pct"/>
            <w:tcBorders>
              <w:top w:val="single" w:sz="4" w:space="0" w:color="000000"/>
              <w:left w:val="single" w:sz="4" w:space="0" w:color="000000"/>
              <w:bottom w:val="single" w:sz="4" w:space="0" w:color="000000"/>
              <w:right w:val="single" w:sz="4" w:space="0" w:color="000000"/>
            </w:tcBorders>
            <w:vAlign w:val="center"/>
          </w:tcPr>
          <w:p w14:paraId="20B21F0D"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光模块</w:t>
            </w:r>
          </w:p>
        </w:tc>
        <w:tc>
          <w:tcPr>
            <w:tcW w:w="3490" w:type="pct"/>
            <w:tcBorders>
              <w:top w:val="single" w:sz="4" w:space="0" w:color="000000"/>
              <w:left w:val="single" w:sz="4" w:space="0" w:color="000000"/>
              <w:bottom w:val="single" w:sz="4" w:space="0" w:color="000000"/>
              <w:right w:val="single" w:sz="4" w:space="0" w:color="000000"/>
            </w:tcBorders>
            <w:vAlign w:val="center"/>
          </w:tcPr>
          <w:p w14:paraId="6C5DE826"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单模</w:t>
            </w:r>
            <w:proofErr w:type="gramStart"/>
            <w:r w:rsidRPr="001163DD">
              <w:rPr>
                <w:rFonts w:ascii="宋体" w:eastAsia="宋体" w:hAnsi="宋体" w:cs="宋体" w:hint="eastAsia"/>
                <w:color w:val="000000"/>
                <w:kern w:val="0"/>
                <w:sz w:val="21"/>
                <w:szCs w:val="21"/>
                <w:lang w:bidi="ar"/>
                <w14:ligatures w14:val="none"/>
              </w:rPr>
              <w:t>千兆光</w:t>
            </w:r>
            <w:proofErr w:type="gramEnd"/>
            <w:r w:rsidRPr="001163DD">
              <w:rPr>
                <w:rFonts w:ascii="宋体" w:eastAsia="宋体" w:hAnsi="宋体" w:cs="宋体" w:hint="eastAsia"/>
                <w:color w:val="000000"/>
                <w:kern w:val="0"/>
                <w:sz w:val="21"/>
                <w:szCs w:val="21"/>
                <w:lang w:bidi="ar"/>
                <w14:ligatures w14:val="none"/>
              </w:rPr>
              <w:t>模块，传输距离≥10km。</w:t>
            </w:r>
          </w:p>
        </w:tc>
        <w:tc>
          <w:tcPr>
            <w:tcW w:w="433" w:type="pct"/>
            <w:tcBorders>
              <w:top w:val="single" w:sz="4" w:space="0" w:color="000000"/>
              <w:left w:val="single" w:sz="4" w:space="0" w:color="000000"/>
              <w:bottom w:val="single" w:sz="4" w:space="0" w:color="000000"/>
              <w:right w:val="single" w:sz="4" w:space="0" w:color="000000"/>
            </w:tcBorders>
            <w:vAlign w:val="center"/>
          </w:tcPr>
          <w:p w14:paraId="699FDD02" w14:textId="77777777" w:rsidR="001163DD" w:rsidRPr="001163DD" w:rsidRDefault="001163DD" w:rsidP="001163DD">
            <w:pPr>
              <w:spacing w:after="0" w:line="360" w:lineRule="auto"/>
              <w:jc w:val="center"/>
              <w:rPr>
                <w:rFonts w:ascii="宋体" w:eastAsia="宋体" w:hAnsi="宋体" w:cs="宋体" w:hint="eastAsia"/>
                <w:color w:val="FF0000"/>
                <w:sz w:val="21"/>
                <w:szCs w:val="21"/>
                <w14:ligatures w14:val="none"/>
              </w:rPr>
            </w:pPr>
          </w:p>
        </w:tc>
      </w:tr>
      <w:tr w:rsidR="001163DD" w:rsidRPr="001163DD" w14:paraId="623F96AA" w14:textId="77777777" w:rsidTr="00D24A73">
        <w:trPr>
          <w:trHeight w:val="270"/>
        </w:trPr>
        <w:tc>
          <w:tcPr>
            <w:tcW w:w="356" w:type="pct"/>
            <w:tcBorders>
              <w:top w:val="single" w:sz="4" w:space="0" w:color="000000"/>
              <w:left w:val="single" w:sz="4" w:space="0" w:color="000000"/>
              <w:bottom w:val="single" w:sz="4" w:space="0" w:color="000000"/>
              <w:right w:val="single" w:sz="4" w:space="0" w:color="000000"/>
            </w:tcBorders>
            <w:vAlign w:val="center"/>
          </w:tcPr>
          <w:p w14:paraId="3D0F3EC2"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6</w:t>
            </w:r>
          </w:p>
        </w:tc>
        <w:tc>
          <w:tcPr>
            <w:tcW w:w="719" w:type="pct"/>
            <w:tcBorders>
              <w:top w:val="single" w:sz="4" w:space="0" w:color="000000"/>
              <w:left w:val="single" w:sz="4" w:space="0" w:color="000000"/>
              <w:bottom w:val="single" w:sz="4" w:space="0" w:color="000000"/>
              <w:right w:val="single" w:sz="4" w:space="0" w:color="000000"/>
            </w:tcBorders>
            <w:vAlign w:val="center"/>
          </w:tcPr>
          <w:p w14:paraId="0CE76F2C"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网线</w:t>
            </w:r>
          </w:p>
        </w:tc>
        <w:tc>
          <w:tcPr>
            <w:tcW w:w="3490" w:type="pct"/>
            <w:tcBorders>
              <w:top w:val="single" w:sz="4" w:space="0" w:color="000000"/>
              <w:left w:val="single" w:sz="4" w:space="0" w:color="000000"/>
              <w:bottom w:val="single" w:sz="4" w:space="0" w:color="000000"/>
              <w:right w:val="single" w:sz="4" w:space="0" w:color="000000"/>
            </w:tcBorders>
            <w:vAlign w:val="center"/>
          </w:tcPr>
          <w:p w14:paraId="25A0A488"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不低于六类8</w:t>
            </w:r>
            <w:proofErr w:type="gramStart"/>
            <w:r w:rsidRPr="001163DD">
              <w:rPr>
                <w:rFonts w:ascii="宋体" w:eastAsia="宋体" w:hAnsi="宋体" w:cs="宋体" w:hint="eastAsia"/>
                <w:color w:val="000000"/>
                <w:kern w:val="0"/>
                <w:sz w:val="21"/>
                <w:szCs w:val="21"/>
                <w:lang w:bidi="ar"/>
                <w14:ligatures w14:val="none"/>
              </w:rPr>
              <w:t>芯非屏蔽</w:t>
            </w:r>
            <w:proofErr w:type="gramEnd"/>
            <w:r w:rsidRPr="001163DD">
              <w:rPr>
                <w:rFonts w:ascii="宋体" w:eastAsia="宋体" w:hAnsi="宋体" w:cs="宋体" w:hint="eastAsia"/>
                <w:color w:val="000000"/>
                <w:kern w:val="0"/>
                <w:sz w:val="21"/>
                <w:szCs w:val="21"/>
                <w:lang w:bidi="ar"/>
                <w14:ligatures w14:val="none"/>
              </w:rPr>
              <w:t>双绞线，十字骨架分离，305±1.5m/箱。</w:t>
            </w:r>
          </w:p>
        </w:tc>
        <w:tc>
          <w:tcPr>
            <w:tcW w:w="433" w:type="pct"/>
            <w:tcBorders>
              <w:top w:val="single" w:sz="4" w:space="0" w:color="000000"/>
              <w:left w:val="single" w:sz="4" w:space="0" w:color="000000"/>
              <w:bottom w:val="single" w:sz="4" w:space="0" w:color="000000"/>
              <w:right w:val="single" w:sz="4" w:space="0" w:color="000000"/>
            </w:tcBorders>
            <w:vAlign w:val="center"/>
          </w:tcPr>
          <w:p w14:paraId="1ED4BC11" w14:textId="77777777" w:rsidR="001163DD" w:rsidRPr="001163DD" w:rsidRDefault="001163DD" w:rsidP="001163DD">
            <w:pPr>
              <w:spacing w:after="0" w:line="360" w:lineRule="auto"/>
              <w:jc w:val="center"/>
              <w:rPr>
                <w:rFonts w:ascii="宋体" w:eastAsia="宋体" w:hAnsi="宋体" w:cs="宋体" w:hint="eastAsia"/>
                <w:color w:val="FF0000"/>
                <w:sz w:val="21"/>
                <w:szCs w:val="21"/>
                <w14:ligatures w14:val="none"/>
              </w:rPr>
            </w:pPr>
          </w:p>
        </w:tc>
      </w:tr>
      <w:tr w:rsidR="001163DD" w:rsidRPr="001163DD" w14:paraId="2ADB4BED" w14:textId="77777777" w:rsidTr="00D24A73">
        <w:trPr>
          <w:trHeight w:val="270"/>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3C83E454" w14:textId="77777777" w:rsidR="001163DD" w:rsidRPr="001163DD" w:rsidRDefault="001163DD" w:rsidP="001163DD">
            <w:pPr>
              <w:widowControl/>
              <w:spacing w:after="0" w:line="360" w:lineRule="auto"/>
              <w:jc w:val="both"/>
              <w:textAlignment w:val="center"/>
              <w:rPr>
                <w:rFonts w:ascii="宋体" w:eastAsia="宋体" w:hAnsi="宋体" w:cs="宋体" w:hint="eastAsia"/>
                <w:b/>
                <w:bCs/>
                <w:color w:val="000000"/>
                <w:sz w:val="21"/>
                <w:szCs w:val="21"/>
                <w14:ligatures w14:val="none"/>
              </w:rPr>
            </w:pPr>
            <w:r w:rsidRPr="001163DD">
              <w:rPr>
                <w:rFonts w:ascii="宋体" w:eastAsia="宋体" w:hAnsi="宋体" w:cs="宋体" w:hint="eastAsia"/>
                <w:b/>
                <w:bCs/>
                <w:color w:val="000000"/>
                <w:kern w:val="0"/>
                <w:sz w:val="21"/>
                <w:szCs w:val="21"/>
                <w:lang w:bidi="ar"/>
                <w14:ligatures w14:val="none"/>
              </w:rPr>
              <w:t>二、负1楼通道及楼梯监控设备</w:t>
            </w:r>
          </w:p>
        </w:tc>
      </w:tr>
      <w:tr w:rsidR="001163DD" w:rsidRPr="001163DD" w14:paraId="31BF76CD" w14:textId="77777777" w:rsidTr="00D24A73">
        <w:trPr>
          <w:trHeight w:val="270"/>
        </w:trPr>
        <w:tc>
          <w:tcPr>
            <w:tcW w:w="356" w:type="pct"/>
            <w:vMerge w:val="restart"/>
            <w:tcBorders>
              <w:top w:val="single" w:sz="4" w:space="0" w:color="000000"/>
              <w:left w:val="single" w:sz="4" w:space="0" w:color="000000"/>
              <w:bottom w:val="single" w:sz="4" w:space="0" w:color="000000"/>
              <w:right w:val="single" w:sz="4" w:space="0" w:color="000000"/>
            </w:tcBorders>
            <w:vAlign w:val="center"/>
          </w:tcPr>
          <w:p w14:paraId="39FC7BAB"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1</w:t>
            </w:r>
          </w:p>
        </w:tc>
        <w:tc>
          <w:tcPr>
            <w:tcW w:w="719" w:type="pct"/>
            <w:vMerge w:val="restart"/>
            <w:tcBorders>
              <w:top w:val="single" w:sz="4" w:space="0" w:color="000000"/>
              <w:left w:val="single" w:sz="4" w:space="0" w:color="000000"/>
              <w:bottom w:val="single" w:sz="4" w:space="0" w:color="000000"/>
              <w:right w:val="single" w:sz="4" w:space="0" w:color="000000"/>
            </w:tcBorders>
            <w:vAlign w:val="center"/>
          </w:tcPr>
          <w:p w14:paraId="26212E48"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广角网络摄像机</w:t>
            </w:r>
          </w:p>
        </w:tc>
        <w:tc>
          <w:tcPr>
            <w:tcW w:w="3490" w:type="pct"/>
            <w:tcBorders>
              <w:top w:val="single" w:sz="4" w:space="0" w:color="000000"/>
              <w:left w:val="single" w:sz="4" w:space="0" w:color="000000"/>
              <w:bottom w:val="single" w:sz="4" w:space="0" w:color="000000"/>
              <w:right w:val="single" w:sz="4" w:space="0" w:color="000000"/>
            </w:tcBorders>
            <w:vAlign w:val="center"/>
          </w:tcPr>
          <w:p w14:paraId="61F94DDB"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1、不低于400万广角网络摄像机；</w:t>
            </w:r>
          </w:p>
        </w:tc>
        <w:tc>
          <w:tcPr>
            <w:tcW w:w="433" w:type="pct"/>
            <w:tcBorders>
              <w:top w:val="single" w:sz="4" w:space="0" w:color="000000"/>
              <w:left w:val="single" w:sz="4" w:space="0" w:color="000000"/>
              <w:bottom w:val="single" w:sz="4" w:space="0" w:color="000000"/>
              <w:right w:val="single" w:sz="4" w:space="0" w:color="000000"/>
            </w:tcBorders>
            <w:vAlign w:val="center"/>
          </w:tcPr>
          <w:p w14:paraId="342CB243"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2CBED2C8"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193D74BC"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65B4171A"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48E7333C"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2、分辨率≥2688 × 1520；</w:t>
            </w:r>
          </w:p>
        </w:tc>
        <w:tc>
          <w:tcPr>
            <w:tcW w:w="433" w:type="pct"/>
            <w:tcBorders>
              <w:top w:val="single" w:sz="4" w:space="0" w:color="000000"/>
              <w:left w:val="single" w:sz="4" w:space="0" w:color="000000"/>
              <w:bottom w:val="single" w:sz="4" w:space="0" w:color="000000"/>
              <w:right w:val="single" w:sz="4" w:space="0" w:color="000000"/>
            </w:tcBorders>
            <w:vAlign w:val="center"/>
          </w:tcPr>
          <w:p w14:paraId="68A56920"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1EE5CBCA"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2FA91A8C"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056C492D"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263FEE6F"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3、支持区域入侵侦测，越界侦测，进入区域侦测，离开区域侦测等智能应用；</w:t>
            </w:r>
          </w:p>
        </w:tc>
        <w:tc>
          <w:tcPr>
            <w:tcW w:w="433" w:type="pct"/>
            <w:tcBorders>
              <w:top w:val="single" w:sz="4" w:space="0" w:color="000000"/>
              <w:left w:val="single" w:sz="4" w:space="0" w:color="000000"/>
              <w:bottom w:val="single" w:sz="4" w:space="0" w:color="000000"/>
              <w:right w:val="single" w:sz="4" w:space="0" w:color="000000"/>
            </w:tcBorders>
            <w:vAlign w:val="center"/>
          </w:tcPr>
          <w:p w14:paraId="7DAADCCE"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1E9FB9B3"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70C7CF15"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3C605C81"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57C98EB6"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4、支持背光补偿，强光抑制，3D数字降噪；</w:t>
            </w:r>
          </w:p>
        </w:tc>
        <w:tc>
          <w:tcPr>
            <w:tcW w:w="433" w:type="pct"/>
            <w:tcBorders>
              <w:top w:val="single" w:sz="4" w:space="0" w:color="000000"/>
              <w:left w:val="single" w:sz="4" w:space="0" w:color="000000"/>
              <w:bottom w:val="single" w:sz="4" w:space="0" w:color="000000"/>
              <w:right w:val="single" w:sz="4" w:space="0" w:color="000000"/>
            </w:tcBorders>
            <w:vAlign w:val="center"/>
          </w:tcPr>
          <w:p w14:paraId="6A74D1C1"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76B1C05D"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70A3C0AC"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55236C9C"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4B0A8CB0"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 xml:space="preserve">5、宽动态≥120 </w:t>
            </w:r>
            <w:proofErr w:type="spellStart"/>
            <w:r w:rsidRPr="001163DD">
              <w:rPr>
                <w:rFonts w:ascii="宋体" w:eastAsia="宋体" w:hAnsi="宋体" w:cs="宋体" w:hint="eastAsia"/>
                <w:color w:val="000000"/>
                <w:kern w:val="0"/>
                <w:sz w:val="21"/>
                <w:szCs w:val="21"/>
                <w:lang w:bidi="ar"/>
                <w14:ligatures w14:val="none"/>
              </w:rPr>
              <w:t>db</w:t>
            </w:r>
            <w:proofErr w:type="spellEnd"/>
            <w:r w:rsidRPr="001163DD">
              <w:rPr>
                <w:rFonts w:ascii="宋体" w:eastAsia="宋体" w:hAnsi="宋体" w:cs="宋体" w:hint="eastAsia"/>
                <w:color w:val="000000"/>
                <w:kern w:val="0"/>
                <w:sz w:val="21"/>
                <w:szCs w:val="21"/>
                <w:lang w:bidi="ar"/>
                <w14:ligatures w14:val="none"/>
              </w:rPr>
              <w:t>；</w:t>
            </w:r>
          </w:p>
        </w:tc>
        <w:tc>
          <w:tcPr>
            <w:tcW w:w="433" w:type="pct"/>
            <w:tcBorders>
              <w:top w:val="single" w:sz="4" w:space="0" w:color="000000"/>
              <w:left w:val="single" w:sz="4" w:space="0" w:color="000000"/>
              <w:bottom w:val="single" w:sz="4" w:space="0" w:color="000000"/>
              <w:right w:val="single" w:sz="4" w:space="0" w:color="000000"/>
            </w:tcBorders>
            <w:vAlign w:val="center"/>
          </w:tcPr>
          <w:p w14:paraId="6EC42AFB"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4CEB6C09"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1C2DA041"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1D69A9D1"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79A48659"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6、支持180°水平视场角，95°垂直视场角；</w:t>
            </w:r>
          </w:p>
        </w:tc>
        <w:tc>
          <w:tcPr>
            <w:tcW w:w="433" w:type="pct"/>
            <w:tcBorders>
              <w:top w:val="single" w:sz="4" w:space="0" w:color="000000"/>
              <w:left w:val="single" w:sz="4" w:space="0" w:color="000000"/>
              <w:bottom w:val="single" w:sz="4" w:space="0" w:color="000000"/>
              <w:right w:val="single" w:sz="4" w:space="0" w:color="000000"/>
            </w:tcBorders>
            <w:vAlign w:val="center"/>
          </w:tcPr>
          <w:p w14:paraId="37C2F2DA"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584651F8"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7E9C831C"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555ED450"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3203E6BE"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7、支持DC12V和PoE供电。</w:t>
            </w:r>
          </w:p>
        </w:tc>
        <w:tc>
          <w:tcPr>
            <w:tcW w:w="433" w:type="pct"/>
            <w:tcBorders>
              <w:top w:val="single" w:sz="4" w:space="0" w:color="000000"/>
              <w:left w:val="single" w:sz="4" w:space="0" w:color="000000"/>
              <w:bottom w:val="single" w:sz="4" w:space="0" w:color="000000"/>
              <w:right w:val="single" w:sz="4" w:space="0" w:color="000000"/>
            </w:tcBorders>
            <w:vAlign w:val="center"/>
          </w:tcPr>
          <w:p w14:paraId="5AB7CD28"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6AFB2534" w14:textId="77777777" w:rsidTr="00D24A73">
        <w:trPr>
          <w:trHeight w:val="270"/>
        </w:trPr>
        <w:tc>
          <w:tcPr>
            <w:tcW w:w="356" w:type="pct"/>
            <w:vMerge w:val="restart"/>
            <w:tcBorders>
              <w:top w:val="single" w:sz="4" w:space="0" w:color="000000"/>
              <w:left w:val="single" w:sz="4" w:space="0" w:color="000000"/>
              <w:bottom w:val="single" w:sz="4" w:space="0" w:color="000000"/>
              <w:right w:val="single" w:sz="4" w:space="0" w:color="000000"/>
            </w:tcBorders>
            <w:vAlign w:val="center"/>
          </w:tcPr>
          <w:p w14:paraId="1CC37A27"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2</w:t>
            </w:r>
          </w:p>
        </w:tc>
        <w:tc>
          <w:tcPr>
            <w:tcW w:w="719" w:type="pct"/>
            <w:vMerge w:val="restart"/>
            <w:tcBorders>
              <w:top w:val="single" w:sz="4" w:space="0" w:color="000000"/>
              <w:left w:val="single" w:sz="4" w:space="0" w:color="000000"/>
              <w:bottom w:val="single" w:sz="4" w:space="0" w:color="000000"/>
              <w:right w:val="single" w:sz="4" w:space="0" w:color="000000"/>
            </w:tcBorders>
            <w:vAlign w:val="center"/>
          </w:tcPr>
          <w:p w14:paraId="1231E298"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24口POE交换机</w:t>
            </w:r>
          </w:p>
        </w:tc>
        <w:tc>
          <w:tcPr>
            <w:tcW w:w="3490" w:type="pct"/>
            <w:tcBorders>
              <w:top w:val="single" w:sz="4" w:space="0" w:color="000000"/>
              <w:left w:val="single" w:sz="4" w:space="0" w:color="000000"/>
              <w:bottom w:val="single" w:sz="4" w:space="0" w:color="000000"/>
              <w:right w:val="single" w:sz="4" w:space="0" w:color="000000"/>
            </w:tcBorders>
            <w:vAlign w:val="center"/>
          </w:tcPr>
          <w:p w14:paraId="1ECE8C15"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1、不低于24口千兆POE交换机；</w:t>
            </w:r>
          </w:p>
        </w:tc>
        <w:tc>
          <w:tcPr>
            <w:tcW w:w="433" w:type="pct"/>
            <w:tcBorders>
              <w:top w:val="single" w:sz="4" w:space="0" w:color="000000"/>
              <w:left w:val="single" w:sz="4" w:space="0" w:color="000000"/>
              <w:bottom w:val="single" w:sz="4" w:space="0" w:color="000000"/>
              <w:right w:val="single" w:sz="4" w:space="0" w:color="000000"/>
            </w:tcBorders>
            <w:vAlign w:val="center"/>
          </w:tcPr>
          <w:p w14:paraId="74E0B135"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54489ECA"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3FCF2BE9"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09D45267"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3169FB35"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2、≥24个10/100/1000Base -T以太网端口（POE），≥4个千兆SFP光口；</w:t>
            </w:r>
          </w:p>
        </w:tc>
        <w:tc>
          <w:tcPr>
            <w:tcW w:w="433" w:type="pct"/>
            <w:tcBorders>
              <w:top w:val="single" w:sz="4" w:space="0" w:color="000000"/>
              <w:left w:val="single" w:sz="4" w:space="0" w:color="000000"/>
              <w:bottom w:val="single" w:sz="4" w:space="0" w:color="000000"/>
              <w:right w:val="single" w:sz="4" w:space="0" w:color="000000"/>
            </w:tcBorders>
            <w:vAlign w:val="center"/>
          </w:tcPr>
          <w:p w14:paraId="49D6E629"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39A687A7"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01009ACE"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0F3F8823"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13565C25"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3、交换容量≥336Gbps；</w:t>
            </w:r>
          </w:p>
        </w:tc>
        <w:tc>
          <w:tcPr>
            <w:tcW w:w="433" w:type="pct"/>
            <w:tcBorders>
              <w:top w:val="single" w:sz="4" w:space="0" w:color="000000"/>
              <w:left w:val="single" w:sz="4" w:space="0" w:color="000000"/>
              <w:bottom w:val="single" w:sz="4" w:space="0" w:color="000000"/>
              <w:right w:val="single" w:sz="4" w:space="0" w:color="000000"/>
            </w:tcBorders>
            <w:vAlign w:val="center"/>
          </w:tcPr>
          <w:p w14:paraId="7319A39C"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7DD4BD2F"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44AEEA29"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0559EE3B"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6614FDE9"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4、包转发率≥42Mpps；</w:t>
            </w:r>
          </w:p>
        </w:tc>
        <w:tc>
          <w:tcPr>
            <w:tcW w:w="433" w:type="pct"/>
            <w:tcBorders>
              <w:top w:val="single" w:sz="4" w:space="0" w:color="000000"/>
              <w:left w:val="single" w:sz="4" w:space="0" w:color="000000"/>
              <w:bottom w:val="single" w:sz="4" w:space="0" w:color="000000"/>
              <w:right w:val="single" w:sz="4" w:space="0" w:color="000000"/>
            </w:tcBorders>
            <w:vAlign w:val="center"/>
          </w:tcPr>
          <w:p w14:paraId="4E5DC17D"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3FFE2298"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656AC00A"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4B562529"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42DC7474"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5、POE功率≥380W。</w:t>
            </w:r>
          </w:p>
        </w:tc>
        <w:tc>
          <w:tcPr>
            <w:tcW w:w="433" w:type="pct"/>
            <w:tcBorders>
              <w:top w:val="single" w:sz="4" w:space="0" w:color="000000"/>
              <w:left w:val="single" w:sz="4" w:space="0" w:color="000000"/>
              <w:bottom w:val="single" w:sz="4" w:space="0" w:color="000000"/>
              <w:right w:val="single" w:sz="4" w:space="0" w:color="000000"/>
            </w:tcBorders>
            <w:vAlign w:val="center"/>
          </w:tcPr>
          <w:p w14:paraId="1E6C68D3"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4F5EC9DA" w14:textId="77777777" w:rsidTr="00D24A73">
        <w:trPr>
          <w:trHeight w:val="270"/>
        </w:trPr>
        <w:tc>
          <w:tcPr>
            <w:tcW w:w="356" w:type="pct"/>
            <w:tcBorders>
              <w:top w:val="single" w:sz="4" w:space="0" w:color="000000"/>
              <w:left w:val="single" w:sz="4" w:space="0" w:color="000000"/>
              <w:bottom w:val="single" w:sz="4" w:space="0" w:color="000000"/>
              <w:right w:val="single" w:sz="4" w:space="0" w:color="000000"/>
            </w:tcBorders>
            <w:vAlign w:val="center"/>
          </w:tcPr>
          <w:p w14:paraId="1382070D"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3</w:t>
            </w:r>
          </w:p>
        </w:tc>
        <w:tc>
          <w:tcPr>
            <w:tcW w:w="719" w:type="pct"/>
            <w:tcBorders>
              <w:top w:val="single" w:sz="4" w:space="0" w:color="000000"/>
              <w:left w:val="single" w:sz="4" w:space="0" w:color="000000"/>
              <w:bottom w:val="single" w:sz="4" w:space="0" w:color="000000"/>
              <w:right w:val="single" w:sz="4" w:space="0" w:color="000000"/>
            </w:tcBorders>
            <w:vAlign w:val="center"/>
          </w:tcPr>
          <w:p w14:paraId="7E552B6D"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光模块</w:t>
            </w:r>
          </w:p>
        </w:tc>
        <w:tc>
          <w:tcPr>
            <w:tcW w:w="3490" w:type="pct"/>
            <w:tcBorders>
              <w:top w:val="single" w:sz="4" w:space="0" w:color="000000"/>
              <w:left w:val="single" w:sz="4" w:space="0" w:color="000000"/>
              <w:bottom w:val="single" w:sz="4" w:space="0" w:color="000000"/>
              <w:right w:val="single" w:sz="4" w:space="0" w:color="000000"/>
            </w:tcBorders>
            <w:vAlign w:val="center"/>
          </w:tcPr>
          <w:p w14:paraId="246FED29"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单模</w:t>
            </w:r>
            <w:proofErr w:type="gramStart"/>
            <w:r w:rsidRPr="001163DD">
              <w:rPr>
                <w:rFonts w:ascii="宋体" w:eastAsia="宋体" w:hAnsi="宋体" w:cs="宋体" w:hint="eastAsia"/>
                <w:color w:val="000000"/>
                <w:kern w:val="0"/>
                <w:sz w:val="21"/>
                <w:szCs w:val="21"/>
                <w:lang w:bidi="ar"/>
                <w14:ligatures w14:val="none"/>
              </w:rPr>
              <w:t>千兆光</w:t>
            </w:r>
            <w:proofErr w:type="gramEnd"/>
            <w:r w:rsidRPr="001163DD">
              <w:rPr>
                <w:rFonts w:ascii="宋体" w:eastAsia="宋体" w:hAnsi="宋体" w:cs="宋体" w:hint="eastAsia"/>
                <w:color w:val="000000"/>
                <w:kern w:val="0"/>
                <w:sz w:val="21"/>
                <w:szCs w:val="21"/>
                <w:lang w:bidi="ar"/>
                <w14:ligatures w14:val="none"/>
              </w:rPr>
              <w:t>模块，传输距离≥10km。</w:t>
            </w:r>
          </w:p>
        </w:tc>
        <w:tc>
          <w:tcPr>
            <w:tcW w:w="433" w:type="pct"/>
            <w:tcBorders>
              <w:top w:val="single" w:sz="4" w:space="0" w:color="000000"/>
              <w:left w:val="single" w:sz="4" w:space="0" w:color="000000"/>
              <w:bottom w:val="single" w:sz="4" w:space="0" w:color="000000"/>
              <w:right w:val="single" w:sz="4" w:space="0" w:color="000000"/>
            </w:tcBorders>
            <w:vAlign w:val="center"/>
          </w:tcPr>
          <w:p w14:paraId="74E9FB68" w14:textId="77777777" w:rsidR="001163DD" w:rsidRPr="001163DD" w:rsidRDefault="001163DD" w:rsidP="001163DD">
            <w:pPr>
              <w:spacing w:after="0" w:line="360" w:lineRule="auto"/>
              <w:jc w:val="center"/>
              <w:rPr>
                <w:rFonts w:ascii="宋体" w:eastAsia="宋体" w:hAnsi="宋体" w:cs="宋体" w:hint="eastAsia"/>
                <w:color w:val="FF0000"/>
                <w:sz w:val="21"/>
                <w:szCs w:val="21"/>
                <w14:ligatures w14:val="none"/>
              </w:rPr>
            </w:pPr>
          </w:p>
        </w:tc>
      </w:tr>
      <w:tr w:rsidR="001163DD" w:rsidRPr="001163DD" w14:paraId="3572A996" w14:textId="77777777" w:rsidTr="00D24A73">
        <w:trPr>
          <w:trHeight w:val="270"/>
        </w:trPr>
        <w:tc>
          <w:tcPr>
            <w:tcW w:w="356" w:type="pct"/>
            <w:tcBorders>
              <w:top w:val="single" w:sz="4" w:space="0" w:color="000000"/>
              <w:left w:val="single" w:sz="4" w:space="0" w:color="000000"/>
              <w:bottom w:val="single" w:sz="4" w:space="0" w:color="000000"/>
              <w:right w:val="single" w:sz="4" w:space="0" w:color="000000"/>
            </w:tcBorders>
            <w:vAlign w:val="center"/>
          </w:tcPr>
          <w:p w14:paraId="0272A0D1"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4</w:t>
            </w:r>
          </w:p>
        </w:tc>
        <w:tc>
          <w:tcPr>
            <w:tcW w:w="719" w:type="pct"/>
            <w:tcBorders>
              <w:top w:val="single" w:sz="4" w:space="0" w:color="000000"/>
              <w:left w:val="single" w:sz="4" w:space="0" w:color="000000"/>
              <w:bottom w:val="single" w:sz="4" w:space="0" w:color="000000"/>
              <w:right w:val="single" w:sz="4" w:space="0" w:color="000000"/>
            </w:tcBorders>
            <w:vAlign w:val="center"/>
          </w:tcPr>
          <w:p w14:paraId="029025A1"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网线</w:t>
            </w:r>
          </w:p>
        </w:tc>
        <w:tc>
          <w:tcPr>
            <w:tcW w:w="3490" w:type="pct"/>
            <w:tcBorders>
              <w:top w:val="single" w:sz="4" w:space="0" w:color="000000"/>
              <w:left w:val="single" w:sz="4" w:space="0" w:color="000000"/>
              <w:bottom w:val="single" w:sz="4" w:space="0" w:color="000000"/>
              <w:right w:val="single" w:sz="4" w:space="0" w:color="000000"/>
            </w:tcBorders>
            <w:vAlign w:val="center"/>
          </w:tcPr>
          <w:p w14:paraId="6F0051B4"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不低于六类8</w:t>
            </w:r>
            <w:proofErr w:type="gramStart"/>
            <w:r w:rsidRPr="001163DD">
              <w:rPr>
                <w:rFonts w:ascii="宋体" w:eastAsia="宋体" w:hAnsi="宋体" w:cs="宋体" w:hint="eastAsia"/>
                <w:color w:val="000000"/>
                <w:kern w:val="0"/>
                <w:sz w:val="21"/>
                <w:szCs w:val="21"/>
                <w:lang w:bidi="ar"/>
                <w14:ligatures w14:val="none"/>
              </w:rPr>
              <w:t>芯非屏蔽</w:t>
            </w:r>
            <w:proofErr w:type="gramEnd"/>
            <w:r w:rsidRPr="001163DD">
              <w:rPr>
                <w:rFonts w:ascii="宋体" w:eastAsia="宋体" w:hAnsi="宋体" w:cs="宋体" w:hint="eastAsia"/>
                <w:color w:val="000000"/>
                <w:kern w:val="0"/>
                <w:sz w:val="21"/>
                <w:szCs w:val="21"/>
                <w:lang w:bidi="ar"/>
                <w14:ligatures w14:val="none"/>
              </w:rPr>
              <w:t>双绞线，十字骨架分离，305±1.5m/箱。</w:t>
            </w:r>
          </w:p>
        </w:tc>
        <w:tc>
          <w:tcPr>
            <w:tcW w:w="433" w:type="pct"/>
            <w:tcBorders>
              <w:top w:val="single" w:sz="4" w:space="0" w:color="000000"/>
              <w:left w:val="single" w:sz="4" w:space="0" w:color="000000"/>
              <w:bottom w:val="single" w:sz="4" w:space="0" w:color="000000"/>
              <w:right w:val="single" w:sz="4" w:space="0" w:color="000000"/>
            </w:tcBorders>
            <w:vAlign w:val="center"/>
          </w:tcPr>
          <w:p w14:paraId="7A4B4A69" w14:textId="77777777" w:rsidR="001163DD" w:rsidRPr="001163DD" w:rsidRDefault="001163DD" w:rsidP="001163DD">
            <w:pPr>
              <w:spacing w:after="0" w:line="360" w:lineRule="auto"/>
              <w:jc w:val="center"/>
              <w:rPr>
                <w:rFonts w:ascii="宋体" w:eastAsia="宋体" w:hAnsi="宋体" w:cs="宋体" w:hint="eastAsia"/>
                <w:color w:val="FF0000"/>
                <w:sz w:val="21"/>
                <w:szCs w:val="21"/>
                <w14:ligatures w14:val="none"/>
              </w:rPr>
            </w:pPr>
          </w:p>
        </w:tc>
      </w:tr>
      <w:tr w:rsidR="001163DD" w:rsidRPr="001163DD" w14:paraId="6A668138" w14:textId="77777777" w:rsidTr="00D24A73">
        <w:trPr>
          <w:trHeight w:val="270"/>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0AE0BAAF" w14:textId="77777777" w:rsidR="001163DD" w:rsidRPr="001163DD" w:rsidRDefault="001163DD" w:rsidP="001163DD">
            <w:pPr>
              <w:widowControl/>
              <w:spacing w:after="0" w:line="360" w:lineRule="auto"/>
              <w:textAlignment w:val="center"/>
              <w:rPr>
                <w:rFonts w:ascii="宋体" w:eastAsia="宋体" w:hAnsi="宋体" w:cs="宋体" w:hint="eastAsia"/>
                <w:b/>
                <w:bCs/>
                <w:color w:val="000000"/>
                <w:sz w:val="21"/>
                <w:szCs w:val="21"/>
                <w14:ligatures w14:val="none"/>
              </w:rPr>
            </w:pPr>
            <w:r w:rsidRPr="001163DD">
              <w:rPr>
                <w:rFonts w:ascii="宋体" w:eastAsia="宋体" w:hAnsi="宋体" w:cs="宋体" w:hint="eastAsia"/>
                <w:b/>
                <w:bCs/>
                <w:color w:val="000000"/>
                <w:kern w:val="0"/>
                <w:sz w:val="21"/>
                <w:szCs w:val="21"/>
                <w:lang w:bidi="ar"/>
                <w14:ligatures w14:val="none"/>
              </w:rPr>
              <w:t>三、宿舍1-13楼走廊监控设备</w:t>
            </w:r>
          </w:p>
        </w:tc>
      </w:tr>
      <w:tr w:rsidR="001163DD" w:rsidRPr="001163DD" w14:paraId="5B85881B" w14:textId="77777777" w:rsidTr="00D24A73">
        <w:trPr>
          <w:trHeight w:val="270"/>
        </w:trPr>
        <w:tc>
          <w:tcPr>
            <w:tcW w:w="356" w:type="pct"/>
            <w:vMerge w:val="restart"/>
            <w:tcBorders>
              <w:top w:val="single" w:sz="4" w:space="0" w:color="000000"/>
              <w:left w:val="single" w:sz="4" w:space="0" w:color="000000"/>
              <w:bottom w:val="single" w:sz="4" w:space="0" w:color="000000"/>
              <w:right w:val="single" w:sz="4" w:space="0" w:color="000000"/>
            </w:tcBorders>
            <w:vAlign w:val="center"/>
          </w:tcPr>
          <w:p w14:paraId="797843A4"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1</w:t>
            </w:r>
          </w:p>
        </w:tc>
        <w:tc>
          <w:tcPr>
            <w:tcW w:w="719" w:type="pct"/>
            <w:vMerge w:val="restart"/>
            <w:tcBorders>
              <w:top w:val="single" w:sz="4" w:space="0" w:color="000000"/>
              <w:left w:val="single" w:sz="4" w:space="0" w:color="000000"/>
              <w:bottom w:val="single" w:sz="4" w:space="0" w:color="000000"/>
              <w:right w:val="single" w:sz="4" w:space="0" w:color="000000"/>
            </w:tcBorders>
            <w:vAlign w:val="center"/>
          </w:tcPr>
          <w:p w14:paraId="15C7E5EA"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8口POE交换机</w:t>
            </w:r>
          </w:p>
        </w:tc>
        <w:tc>
          <w:tcPr>
            <w:tcW w:w="3490" w:type="pct"/>
            <w:tcBorders>
              <w:top w:val="single" w:sz="4" w:space="0" w:color="000000"/>
              <w:left w:val="single" w:sz="4" w:space="0" w:color="000000"/>
              <w:bottom w:val="single" w:sz="4" w:space="0" w:color="000000"/>
              <w:right w:val="single" w:sz="4" w:space="0" w:color="000000"/>
            </w:tcBorders>
            <w:vAlign w:val="center"/>
          </w:tcPr>
          <w:p w14:paraId="30CBF4E3"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1、不低于8口千兆POE交换机；</w:t>
            </w:r>
          </w:p>
        </w:tc>
        <w:tc>
          <w:tcPr>
            <w:tcW w:w="433" w:type="pct"/>
            <w:tcBorders>
              <w:top w:val="single" w:sz="4" w:space="0" w:color="000000"/>
              <w:left w:val="single" w:sz="4" w:space="0" w:color="000000"/>
              <w:bottom w:val="single" w:sz="4" w:space="0" w:color="000000"/>
              <w:right w:val="single" w:sz="4" w:space="0" w:color="000000"/>
            </w:tcBorders>
            <w:vAlign w:val="center"/>
          </w:tcPr>
          <w:p w14:paraId="1B7E68C2"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0CEF2D32"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2CC36567"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5F15E1FB"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658B318C"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2、≥8个10/100/1000Base -T以太网端口（POE），≥1个千兆SFP光口；</w:t>
            </w:r>
          </w:p>
        </w:tc>
        <w:tc>
          <w:tcPr>
            <w:tcW w:w="433" w:type="pct"/>
            <w:tcBorders>
              <w:top w:val="single" w:sz="4" w:space="0" w:color="000000"/>
              <w:left w:val="single" w:sz="4" w:space="0" w:color="000000"/>
              <w:bottom w:val="single" w:sz="4" w:space="0" w:color="000000"/>
              <w:right w:val="single" w:sz="4" w:space="0" w:color="000000"/>
            </w:tcBorders>
            <w:vAlign w:val="center"/>
          </w:tcPr>
          <w:p w14:paraId="27F8C01F"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6F64016F"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4EA59907"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41EC6E6B"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2654E6A6"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3、POE功率≥124W。</w:t>
            </w:r>
          </w:p>
        </w:tc>
        <w:tc>
          <w:tcPr>
            <w:tcW w:w="433" w:type="pct"/>
            <w:tcBorders>
              <w:top w:val="single" w:sz="4" w:space="0" w:color="000000"/>
              <w:left w:val="single" w:sz="4" w:space="0" w:color="000000"/>
              <w:bottom w:val="single" w:sz="4" w:space="0" w:color="000000"/>
              <w:right w:val="single" w:sz="4" w:space="0" w:color="000000"/>
            </w:tcBorders>
            <w:vAlign w:val="center"/>
          </w:tcPr>
          <w:p w14:paraId="222137BD"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3EC26270" w14:textId="77777777" w:rsidTr="00D24A73">
        <w:trPr>
          <w:trHeight w:val="270"/>
        </w:trPr>
        <w:tc>
          <w:tcPr>
            <w:tcW w:w="356" w:type="pct"/>
            <w:tcBorders>
              <w:top w:val="single" w:sz="4" w:space="0" w:color="000000"/>
              <w:left w:val="single" w:sz="4" w:space="0" w:color="000000"/>
              <w:bottom w:val="single" w:sz="4" w:space="0" w:color="000000"/>
              <w:right w:val="single" w:sz="4" w:space="0" w:color="000000"/>
            </w:tcBorders>
            <w:vAlign w:val="center"/>
          </w:tcPr>
          <w:p w14:paraId="6A97ECDE"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2</w:t>
            </w:r>
          </w:p>
        </w:tc>
        <w:tc>
          <w:tcPr>
            <w:tcW w:w="719" w:type="pct"/>
            <w:tcBorders>
              <w:top w:val="single" w:sz="4" w:space="0" w:color="000000"/>
              <w:left w:val="single" w:sz="4" w:space="0" w:color="000000"/>
              <w:bottom w:val="single" w:sz="4" w:space="0" w:color="000000"/>
              <w:right w:val="single" w:sz="4" w:space="0" w:color="000000"/>
            </w:tcBorders>
            <w:vAlign w:val="center"/>
          </w:tcPr>
          <w:p w14:paraId="6166F011"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光模块</w:t>
            </w:r>
          </w:p>
        </w:tc>
        <w:tc>
          <w:tcPr>
            <w:tcW w:w="3490" w:type="pct"/>
            <w:tcBorders>
              <w:top w:val="single" w:sz="4" w:space="0" w:color="000000"/>
              <w:left w:val="single" w:sz="4" w:space="0" w:color="000000"/>
              <w:bottom w:val="single" w:sz="4" w:space="0" w:color="000000"/>
              <w:right w:val="single" w:sz="4" w:space="0" w:color="000000"/>
            </w:tcBorders>
            <w:vAlign w:val="center"/>
          </w:tcPr>
          <w:p w14:paraId="451499D6"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单模</w:t>
            </w:r>
            <w:proofErr w:type="gramStart"/>
            <w:r w:rsidRPr="001163DD">
              <w:rPr>
                <w:rFonts w:ascii="宋体" w:eastAsia="宋体" w:hAnsi="宋体" w:cs="宋体" w:hint="eastAsia"/>
                <w:color w:val="000000"/>
                <w:kern w:val="0"/>
                <w:sz w:val="21"/>
                <w:szCs w:val="21"/>
                <w:lang w:bidi="ar"/>
                <w14:ligatures w14:val="none"/>
              </w:rPr>
              <w:t>千兆光</w:t>
            </w:r>
            <w:proofErr w:type="gramEnd"/>
            <w:r w:rsidRPr="001163DD">
              <w:rPr>
                <w:rFonts w:ascii="宋体" w:eastAsia="宋体" w:hAnsi="宋体" w:cs="宋体" w:hint="eastAsia"/>
                <w:color w:val="000000"/>
                <w:kern w:val="0"/>
                <w:sz w:val="21"/>
                <w:szCs w:val="21"/>
                <w:lang w:bidi="ar"/>
                <w14:ligatures w14:val="none"/>
              </w:rPr>
              <w:t>模块，传输距离≥10km。</w:t>
            </w:r>
          </w:p>
        </w:tc>
        <w:tc>
          <w:tcPr>
            <w:tcW w:w="433" w:type="pct"/>
            <w:tcBorders>
              <w:top w:val="single" w:sz="4" w:space="0" w:color="000000"/>
              <w:left w:val="single" w:sz="4" w:space="0" w:color="000000"/>
              <w:bottom w:val="single" w:sz="4" w:space="0" w:color="000000"/>
              <w:right w:val="single" w:sz="4" w:space="0" w:color="000000"/>
            </w:tcBorders>
            <w:vAlign w:val="center"/>
          </w:tcPr>
          <w:p w14:paraId="425E8288" w14:textId="77777777" w:rsidR="001163DD" w:rsidRPr="001163DD" w:rsidRDefault="001163DD" w:rsidP="001163DD">
            <w:pPr>
              <w:spacing w:after="0" w:line="360" w:lineRule="auto"/>
              <w:jc w:val="center"/>
              <w:rPr>
                <w:rFonts w:ascii="宋体" w:eastAsia="宋体" w:hAnsi="宋体" w:cs="宋体" w:hint="eastAsia"/>
                <w:color w:val="FF0000"/>
                <w:sz w:val="21"/>
                <w:szCs w:val="21"/>
                <w14:ligatures w14:val="none"/>
              </w:rPr>
            </w:pPr>
          </w:p>
        </w:tc>
      </w:tr>
      <w:tr w:rsidR="001163DD" w:rsidRPr="001163DD" w14:paraId="790B2ACF" w14:textId="77777777" w:rsidTr="00D24A73">
        <w:trPr>
          <w:trHeight w:val="270"/>
        </w:trPr>
        <w:tc>
          <w:tcPr>
            <w:tcW w:w="356" w:type="pct"/>
            <w:tcBorders>
              <w:top w:val="single" w:sz="4" w:space="0" w:color="000000"/>
              <w:left w:val="single" w:sz="4" w:space="0" w:color="000000"/>
              <w:bottom w:val="single" w:sz="4" w:space="0" w:color="000000"/>
              <w:right w:val="single" w:sz="4" w:space="0" w:color="000000"/>
            </w:tcBorders>
            <w:vAlign w:val="center"/>
          </w:tcPr>
          <w:p w14:paraId="42474405"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3</w:t>
            </w:r>
          </w:p>
        </w:tc>
        <w:tc>
          <w:tcPr>
            <w:tcW w:w="719" w:type="pct"/>
            <w:tcBorders>
              <w:top w:val="single" w:sz="4" w:space="0" w:color="000000"/>
              <w:left w:val="single" w:sz="4" w:space="0" w:color="000000"/>
              <w:bottom w:val="single" w:sz="4" w:space="0" w:color="000000"/>
              <w:right w:val="single" w:sz="4" w:space="0" w:color="000000"/>
            </w:tcBorders>
            <w:vAlign w:val="center"/>
          </w:tcPr>
          <w:p w14:paraId="43094BC8"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网线</w:t>
            </w:r>
          </w:p>
        </w:tc>
        <w:tc>
          <w:tcPr>
            <w:tcW w:w="3490" w:type="pct"/>
            <w:tcBorders>
              <w:top w:val="single" w:sz="4" w:space="0" w:color="000000"/>
              <w:left w:val="single" w:sz="4" w:space="0" w:color="000000"/>
              <w:bottom w:val="single" w:sz="4" w:space="0" w:color="000000"/>
              <w:right w:val="single" w:sz="4" w:space="0" w:color="000000"/>
            </w:tcBorders>
            <w:vAlign w:val="center"/>
          </w:tcPr>
          <w:p w14:paraId="56AD1AEF"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不低于六类8</w:t>
            </w:r>
            <w:proofErr w:type="gramStart"/>
            <w:r w:rsidRPr="001163DD">
              <w:rPr>
                <w:rFonts w:ascii="宋体" w:eastAsia="宋体" w:hAnsi="宋体" w:cs="宋体" w:hint="eastAsia"/>
                <w:color w:val="000000"/>
                <w:kern w:val="0"/>
                <w:sz w:val="21"/>
                <w:szCs w:val="21"/>
                <w:lang w:bidi="ar"/>
                <w14:ligatures w14:val="none"/>
              </w:rPr>
              <w:t>芯非屏蔽</w:t>
            </w:r>
            <w:proofErr w:type="gramEnd"/>
            <w:r w:rsidRPr="001163DD">
              <w:rPr>
                <w:rFonts w:ascii="宋体" w:eastAsia="宋体" w:hAnsi="宋体" w:cs="宋体" w:hint="eastAsia"/>
                <w:color w:val="000000"/>
                <w:kern w:val="0"/>
                <w:sz w:val="21"/>
                <w:szCs w:val="21"/>
                <w:lang w:bidi="ar"/>
                <w14:ligatures w14:val="none"/>
              </w:rPr>
              <w:t>双绞线，十字骨架分离，305±1.5m/箱。</w:t>
            </w:r>
          </w:p>
        </w:tc>
        <w:tc>
          <w:tcPr>
            <w:tcW w:w="433" w:type="pct"/>
            <w:tcBorders>
              <w:top w:val="single" w:sz="4" w:space="0" w:color="000000"/>
              <w:left w:val="single" w:sz="4" w:space="0" w:color="000000"/>
              <w:bottom w:val="single" w:sz="4" w:space="0" w:color="000000"/>
              <w:right w:val="single" w:sz="4" w:space="0" w:color="000000"/>
            </w:tcBorders>
            <w:vAlign w:val="center"/>
          </w:tcPr>
          <w:p w14:paraId="49EF3683" w14:textId="77777777" w:rsidR="001163DD" w:rsidRPr="001163DD" w:rsidRDefault="001163DD" w:rsidP="001163DD">
            <w:pPr>
              <w:spacing w:after="0" w:line="360" w:lineRule="auto"/>
              <w:jc w:val="center"/>
              <w:rPr>
                <w:rFonts w:ascii="宋体" w:eastAsia="宋体" w:hAnsi="宋体" w:cs="宋体" w:hint="eastAsia"/>
                <w:color w:val="FF0000"/>
                <w:sz w:val="21"/>
                <w:szCs w:val="21"/>
                <w14:ligatures w14:val="none"/>
              </w:rPr>
            </w:pPr>
          </w:p>
        </w:tc>
      </w:tr>
      <w:tr w:rsidR="001163DD" w:rsidRPr="001163DD" w14:paraId="2033B107" w14:textId="77777777" w:rsidTr="00D24A73">
        <w:trPr>
          <w:trHeight w:val="270"/>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3C7644A1" w14:textId="77777777" w:rsidR="001163DD" w:rsidRPr="001163DD" w:rsidRDefault="001163DD" w:rsidP="001163DD">
            <w:pPr>
              <w:widowControl/>
              <w:spacing w:after="0" w:line="360" w:lineRule="auto"/>
              <w:jc w:val="both"/>
              <w:textAlignment w:val="center"/>
              <w:rPr>
                <w:rFonts w:ascii="宋体" w:eastAsia="宋体" w:hAnsi="宋体" w:cs="宋体" w:hint="eastAsia"/>
                <w:b/>
                <w:bCs/>
                <w:color w:val="000000"/>
                <w:sz w:val="21"/>
                <w:szCs w:val="21"/>
                <w14:ligatures w14:val="none"/>
              </w:rPr>
            </w:pPr>
            <w:r w:rsidRPr="001163DD">
              <w:rPr>
                <w:rFonts w:ascii="宋体" w:eastAsia="宋体" w:hAnsi="宋体" w:cs="宋体" w:hint="eastAsia"/>
                <w:b/>
                <w:bCs/>
                <w:color w:val="000000"/>
                <w:kern w:val="0"/>
                <w:sz w:val="21"/>
                <w:szCs w:val="21"/>
                <w:lang w:bidi="ar"/>
                <w14:ligatures w14:val="none"/>
              </w:rPr>
              <w:t>四、宿舍1楼室外区域监控设备</w:t>
            </w:r>
          </w:p>
        </w:tc>
      </w:tr>
      <w:tr w:rsidR="001163DD" w:rsidRPr="001163DD" w14:paraId="0EFCBB3E" w14:textId="77777777" w:rsidTr="00D24A73">
        <w:trPr>
          <w:trHeight w:val="270"/>
        </w:trPr>
        <w:tc>
          <w:tcPr>
            <w:tcW w:w="356" w:type="pct"/>
            <w:vMerge w:val="restart"/>
            <w:tcBorders>
              <w:top w:val="single" w:sz="4" w:space="0" w:color="000000"/>
              <w:left w:val="single" w:sz="4" w:space="0" w:color="000000"/>
              <w:bottom w:val="single" w:sz="4" w:space="0" w:color="000000"/>
              <w:right w:val="single" w:sz="4" w:space="0" w:color="000000"/>
            </w:tcBorders>
            <w:vAlign w:val="center"/>
          </w:tcPr>
          <w:p w14:paraId="7A1B1987"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1</w:t>
            </w:r>
          </w:p>
        </w:tc>
        <w:tc>
          <w:tcPr>
            <w:tcW w:w="719" w:type="pct"/>
            <w:vMerge w:val="restart"/>
            <w:tcBorders>
              <w:top w:val="single" w:sz="4" w:space="0" w:color="000000"/>
              <w:left w:val="single" w:sz="4" w:space="0" w:color="000000"/>
              <w:bottom w:val="single" w:sz="4" w:space="0" w:color="000000"/>
              <w:right w:val="single" w:sz="4" w:space="0" w:color="000000"/>
            </w:tcBorders>
            <w:vAlign w:val="center"/>
          </w:tcPr>
          <w:p w14:paraId="7CAF54E3"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筒型网络摄像机</w:t>
            </w:r>
          </w:p>
        </w:tc>
        <w:tc>
          <w:tcPr>
            <w:tcW w:w="3490" w:type="pct"/>
            <w:tcBorders>
              <w:top w:val="single" w:sz="4" w:space="0" w:color="000000"/>
              <w:left w:val="single" w:sz="4" w:space="0" w:color="000000"/>
              <w:bottom w:val="single" w:sz="4" w:space="0" w:color="000000"/>
              <w:right w:val="single" w:sz="4" w:space="0" w:color="000000"/>
            </w:tcBorders>
            <w:vAlign w:val="center"/>
          </w:tcPr>
          <w:p w14:paraId="6D588A9D"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1、不低于400万筒型网络摄像机，分辨率≥2560 × 1440；</w:t>
            </w:r>
          </w:p>
        </w:tc>
        <w:tc>
          <w:tcPr>
            <w:tcW w:w="433" w:type="pct"/>
            <w:tcBorders>
              <w:top w:val="single" w:sz="4" w:space="0" w:color="000000"/>
              <w:left w:val="single" w:sz="4" w:space="0" w:color="000000"/>
              <w:bottom w:val="single" w:sz="4" w:space="0" w:color="000000"/>
              <w:right w:val="single" w:sz="4" w:space="0" w:color="000000"/>
            </w:tcBorders>
            <w:vAlign w:val="center"/>
          </w:tcPr>
          <w:p w14:paraId="78CA9681"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469392DD"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10A7EE0D"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156428DD"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3E806C58"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2、设备内置麦克风，可输出复合流；</w:t>
            </w:r>
          </w:p>
        </w:tc>
        <w:tc>
          <w:tcPr>
            <w:tcW w:w="433" w:type="pct"/>
            <w:tcBorders>
              <w:top w:val="single" w:sz="4" w:space="0" w:color="000000"/>
              <w:left w:val="single" w:sz="4" w:space="0" w:color="000000"/>
              <w:bottom w:val="single" w:sz="4" w:space="0" w:color="000000"/>
              <w:right w:val="single" w:sz="4" w:space="0" w:color="000000"/>
            </w:tcBorders>
            <w:vAlign w:val="center"/>
          </w:tcPr>
          <w:p w14:paraId="5FC93F70"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69DA3C54"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267606B2"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18EBAF69"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24B51355"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3、支持白光/红外双补光，红外光照射距离≥50 m，白光照射距离≥30 m；</w:t>
            </w:r>
          </w:p>
        </w:tc>
        <w:tc>
          <w:tcPr>
            <w:tcW w:w="433" w:type="pct"/>
            <w:tcBorders>
              <w:top w:val="single" w:sz="4" w:space="0" w:color="000000"/>
              <w:left w:val="single" w:sz="4" w:space="0" w:color="000000"/>
              <w:bottom w:val="single" w:sz="4" w:space="0" w:color="000000"/>
              <w:right w:val="single" w:sz="4" w:space="0" w:color="000000"/>
            </w:tcBorders>
            <w:vAlign w:val="center"/>
          </w:tcPr>
          <w:p w14:paraId="51B36298"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3E4CEB3C"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74495DEB"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3DA506CB"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7F026E7D"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4、靶面尺寸不小于1/2.7英寸；</w:t>
            </w:r>
          </w:p>
        </w:tc>
        <w:tc>
          <w:tcPr>
            <w:tcW w:w="433" w:type="pct"/>
            <w:tcBorders>
              <w:top w:val="single" w:sz="4" w:space="0" w:color="000000"/>
              <w:left w:val="single" w:sz="4" w:space="0" w:color="000000"/>
              <w:bottom w:val="single" w:sz="4" w:space="0" w:color="000000"/>
              <w:right w:val="single" w:sz="4" w:space="0" w:color="000000"/>
            </w:tcBorders>
            <w:vAlign w:val="center"/>
          </w:tcPr>
          <w:p w14:paraId="1B559BF6"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787189C0"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27E91F7C"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3569A4D9"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30E5F9A4"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5、支持背光补偿，强光抑制，3D数字降噪；</w:t>
            </w:r>
          </w:p>
        </w:tc>
        <w:tc>
          <w:tcPr>
            <w:tcW w:w="433" w:type="pct"/>
            <w:tcBorders>
              <w:top w:val="single" w:sz="4" w:space="0" w:color="000000"/>
              <w:left w:val="single" w:sz="4" w:space="0" w:color="000000"/>
              <w:bottom w:val="single" w:sz="4" w:space="0" w:color="000000"/>
              <w:right w:val="single" w:sz="4" w:space="0" w:color="000000"/>
            </w:tcBorders>
            <w:vAlign w:val="center"/>
          </w:tcPr>
          <w:p w14:paraId="01A6D622"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78968ADD"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36BE7BD2"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44A0EA0D"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6C3FC87D"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6、摄像机应能在额定电源电压 DC12V的±25%范围内正常工作，且支持POE供电；</w:t>
            </w:r>
          </w:p>
        </w:tc>
        <w:tc>
          <w:tcPr>
            <w:tcW w:w="433" w:type="pct"/>
            <w:tcBorders>
              <w:top w:val="single" w:sz="4" w:space="0" w:color="000000"/>
              <w:left w:val="single" w:sz="4" w:space="0" w:color="000000"/>
              <w:bottom w:val="single" w:sz="4" w:space="0" w:color="000000"/>
              <w:right w:val="single" w:sz="4" w:space="0" w:color="000000"/>
            </w:tcBorders>
            <w:vAlign w:val="center"/>
          </w:tcPr>
          <w:p w14:paraId="65FB6675"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4C5B1B5B"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425A43DC"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1BEA2744"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00F1151A"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7、不低于IP67防尘防水。</w:t>
            </w:r>
          </w:p>
        </w:tc>
        <w:tc>
          <w:tcPr>
            <w:tcW w:w="433" w:type="pct"/>
            <w:tcBorders>
              <w:top w:val="single" w:sz="4" w:space="0" w:color="000000"/>
              <w:left w:val="single" w:sz="4" w:space="0" w:color="000000"/>
              <w:bottom w:val="single" w:sz="4" w:space="0" w:color="000000"/>
              <w:right w:val="single" w:sz="4" w:space="0" w:color="000000"/>
            </w:tcBorders>
            <w:vAlign w:val="center"/>
          </w:tcPr>
          <w:p w14:paraId="3BC33F2B"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665CB290" w14:textId="77777777" w:rsidTr="00D24A73">
        <w:trPr>
          <w:trHeight w:val="270"/>
        </w:trPr>
        <w:tc>
          <w:tcPr>
            <w:tcW w:w="356" w:type="pct"/>
            <w:vMerge w:val="restart"/>
            <w:tcBorders>
              <w:top w:val="single" w:sz="4" w:space="0" w:color="000000"/>
              <w:left w:val="single" w:sz="4" w:space="0" w:color="000000"/>
              <w:bottom w:val="single" w:sz="4" w:space="0" w:color="000000"/>
              <w:right w:val="single" w:sz="4" w:space="0" w:color="000000"/>
            </w:tcBorders>
            <w:vAlign w:val="center"/>
          </w:tcPr>
          <w:p w14:paraId="5E3542FB"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2</w:t>
            </w:r>
          </w:p>
        </w:tc>
        <w:tc>
          <w:tcPr>
            <w:tcW w:w="719" w:type="pct"/>
            <w:vMerge w:val="restart"/>
            <w:tcBorders>
              <w:top w:val="single" w:sz="4" w:space="0" w:color="000000"/>
              <w:left w:val="single" w:sz="4" w:space="0" w:color="000000"/>
              <w:bottom w:val="single" w:sz="4" w:space="0" w:color="000000"/>
              <w:right w:val="single" w:sz="4" w:space="0" w:color="000000"/>
            </w:tcBorders>
            <w:vAlign w:val="center"/>
          </w:tcPr>
          <w:p w14:paraId="3C57779E"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8口POE交换机</w:t>
            </w:r>
          </w:p>
        </w:tc>
        <w:tc>
          <w:tcPr>
            <w:tcW w:w="3490" w:type="pct"/>
            <w:tcBorders>
              <w:top w:val="single" w:sz="4" w:space="0" w:color="000000"/>
              <w:left w:val="single" w:sz="4" w:space="0" w:color="000000"/>
              <w:bottom w:val="single" w:sz="4" w:space="0" w:color="000000"/>
              <w:right w:val="single" w:sz="4" w:space="0" w:color="000000"/>
            </w:tcBorders>
            <w:vAlign w:val="center"/>
          </w:tcPr>
          <w:p w14:paraId="0294B97A"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1、不低于8口千兆POE交换机；</w:t>
            </w:r>
          </w:p>
        </w:tc>
        <w:tc>
          <w:tcPr>
            <w:tcW w:w="433" w:type="pct"/>
            <w:tcBorders>
              <w:top w:val="single" w:sz="4" w:space="0" w:color="000000"/>
              <w:left w:val="single" w:sz="4" w:space="0" w:color="000000"/>
              <w:bottom w:val="single" w:sz="4" w:space="0" w:color="000000"/>
              <w:right w:val="single" w:sz="4" w:space="0" w:color="000000"/>
            </w:tcBorders>
            <w:vAlign w:val="center"/>
          </w:tcPr>
          <w:p w14:paraId="1E9C1EF7"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004D2DB1"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0D3B1E13"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2FFD77A0"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29E2FBDC"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2、≥8个10/100/1000Base -T以太网端口（POE），≥1个千兆SFP光口；</w:t>
            </w:r>
          </w:p>
        </w:tc>
        <w:tc>
          <w:tcPr>
            <w:tcW w:w="433" w:type="pct"/>
            <w:tcBorders>
              <w:top w:val="single" w:sz="4" w:space="0" w:color="000000"/>
              <w:left w:val="single" w:sz="4" w:space="0" w:color="000000"/>
              <w:bottom w:val="single" w:sz="4" w:space="0" w:color="000000"/>
              <w:right w:val="single" w:sz="4" w:space="0" w:color="000000"/>
            </w:tcBorders>
            <w:vAlign w:val="center"/>
          </w:tcPr>
          <w:p w14:paraId="03E4EC62"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55E0CC48"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2BDE9AB8"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15E26043"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28939CEB"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3、POE功率≥124W。</w:t>
            </w:r>
          </w:p>
        </w:tc>
        <w:tc>
          <w:tcPr>
            <w:tcW w:w="433" w:type="pct"/>
            <w:tcBorders>
              <w:top w:val="single" w:sz="4" w:space="0" w:color="000000"/>
              <w:left w:val="single" w:sz="4" w:space="0" w:color="000000"/>
              <w:bottom w:val="single" w:sz="4" w:space="0" w:color="000000"/>
              <w:right w:val="single" w:sz="4" w:space="0" w:color="000000"/>
            </w:tcBorders>
            <w:vAlign w:val="center"/>
          </w:tcPr>
          <w:p w14:paraId="41F7AE26"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1883837A" w14:textId="77777777" w:rsidTr="00D24A73">
        <w:trPr>
          <w:trHeight w:val="270"/>
        </w:trPr>
        <w:tc>
          <w:tcPr>
            <w:tcW w:w="356" w:type="pct"/>
            <w:tcBorders>
              <w:top w:val="single" w:sz="4" w:space="0" w:color="000000"/>
              <w:left w:val="single" w:sz="4" w:space="0" w:color="000000"/>
              <w:bottom w:val="single" w:sz="4" w:space="0" w:color="000000"/>
              <w:right w:val="single" w:sz="4" w:space="0" w:color="000000"/>
            </w:tcBorders>
            <w:vAlign w:val="center"/>
          </w:tcPr>
          <w:p w14:paraId="2C09D640"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3</w:t>
            </w:r>
          </w:p>
        </w:tc>
        <w:tc>
          <w:tcPr>
            <w:tcW w:w="719" w:type="pct"/>
            <w:tcBorders>
              <w:top w:val="single" w:sz="4" w:space="0" w:color="000000"/>
              <w:left w:val="single" w:sz="4" w:space="0" w:color="000000"/>
              <w:bottom w:val="single" w:sz="4" w:space="0" w:color="000000"/>
              <w:right w:val="single" w:sz="4" w:space="0" w:color="000000"/>
            </w:tcBorders>
            <w:vAlign w:val="center"/>
          </w:tcPr>
          <w:p w14:paraId="106D24E7"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光模块</w:t>
            </w:r>
          </w:p>
        </w:tc>
        <w:tc>
          <w:tcPr>
            <w:tcW w:w="3490" w:type="pct"/>
            <w:tcBorders>
              <w:top w:val="single" w:sz="4" w:space="0" w:color="000000"/>
              <w:left w:val="single" w:sz="4" w:space="0" w:color="000000"/>
              <w:bottom w:val="single" w:sz="4" w:space="0" w:color="000000"/>
              <w:right w:val="single" w:sz="4" w:space="0" w:color="000000"/>
            </w:tcBorders>
            <w:vAlign w:val="center"/>
          </w:tcPr>
          <w:p w14:paraId="462D689E"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单模</w:t>
            </w:r>
            <w:proofErr w:type="gramStart"/>
            <w:r w:rsidRPr="001163DD">
              <w:rPr>
                <w:rFonts w:ascii="宋体" w:eastAsia="宋体" w:hAnsi="宋体" w:cs="宋体" w:hint="eastAsia"/>
                <w:color w:val="000000"/>
                <w:kern w:val="0"/>
                <w:sz w:val="21"/>
                <w:szCs w:val="21"/>
                <w:lang w:bidi="ar"/>
                <w14:ligatures w14:val="none"/>
              </w:rPr>
              <w:t>千兆光</w:t>
            </w:r>
            <w:proofErr w:type="gramEnd"/>
            <w:r w:rsidRPr="001163DD">
              <w:rPr>
                <w:rFonts w:ascii="宋体" w:eastAsia="宋体" w:hAnsi="宋体" w:cs="宋体" w:hint="eastAsia"/>
                <w:color w:val="000000"/>
                <w:kern w:val="0"/>
                <w:sz w:val="21"/>
                <w:szCs w:val="21"/>
                <w:lang w:bidi="ar"/>
                <w14:ligatures w14:val="none"/>
              </w:rPr>
              <w:t>模块，传输距离≥10km。</w:t>
            </w:r>
          </w:p>
        </w:tc>
        <w:tc>
          <w:tcPr>
            <w:tcW w:w="433" w:type="pct"/>
            <w:tcBorders>
              <w:top w:val="single" w:sz="4" w:space="0" w:color="000000"/>
              <w:left w:val="single" w:sz="4" w:space="0" w:color="000000"/>
              <w:bottom w:val="single" w:sz="4" w:space="0" w:color="000000"/>
              <w:right w:val="single" w:sz="4" w:space="0" w:color="000000"/>
            </w:tcBorders>
            <w:vAlign w:val="center"/>
          </w:tcPr>
          <w:p w14:paraId="57133FCD" w14:textId="77777777" w:rsidR="001163DD" w:rsidRPr="001163DD" w:rsidRDefault="001163DD" w:rsidP="001163DD">
            <w:pPr>
              <w:spacing w:after="0" w:line="360" w:lineRule="auto"/>
              <w:jc w:val="center"/>
              <w:rPr>
                <w:rFonts w:ascii="宋体" w:eastAsia="宋体" w:hAnsi="宋体" w:cs="宋体" w:hint="eastAsia"/>
                <w:color w:val="FF0000"/>
                <w:sz w:val="21"/>
                <w:szCs w:val="21"/>
                <w14:ligatures w14:val="none"/>
              </w:rPr>
            </w:pPr>
          </w:p>
        </w:tc>
      </w:tr>
      <w:tr w:rsidR="001163DD" w:rsidRPr="001163DD" w14:paraId="1915B563" w14:textId="77777777" w:rsidTr="00D24A73">
        <w:trPr>
          <w:trHeight w:val="270"/>
        </w:trPr>
        <w:tc>
          <w:tcPr>
            <w:tcW w:w="356" w:type="pct"/>
            <w:tcBorders>
              <w:top w:val="single" w:sz="4" w:space="0" w:color="000000"/>
              <w:left w:val="single" w:sz="4" w:space="0" w:color="000000"/>
              <w:bottom w:val="single" w:sz="4" w:space="0" w:color="000000"/>
              <w:right w:val="single" w:sz="4" w:space="0" w:color="000000"/>
            </w:tcBorders>
            <w:vAlign w:val="center"/>
          </w:tcPr>
          <w:p w14:paraId="0857974C"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lastRenderedPageBreak/>
              <w:t>4</w:t>
            </w:r>
          </w:p>
        </w:tc>
        <w:tc>
          <w:tcPr>
            <w:tcW w:w="719" w:type="pct"/>
            <w:tcBorders>
              <w:top w:val="single" w:sz="4" w:space="0" w:color="000000"/>
              <w:left w:val="single" w:sz="4" w:space="0" w:color="000000"/>
              <w:bottom w:val="single" w:sz="4" w:space="0" w:color="000000"/>
              <w:right w:val="single" w:sz="4" w:space="0" w:color="000000"/>
            </w:tcBorders>
            <w:vAlign w:val="center"/>
          </w:tcPr>
          <w:p w14:paraId="2353E606"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网线</w:t>
            </w:r>
          </w:p>
        </w:tc>
        <w:tc>
          <w:tcPr>
            <w:tcW w:w="3490" w:type="pct"/>
            <w:tcBorders>
              <w:top w:val="single" w:sz="4" w:space="0" w:color="000000"/>
              <w:left w:val="single" w:sz="4" w:space="0" w:color="000000"/>
              <w:bottom w:val="single" w:sz="4" w:space="0" w:color="000000"/>
              <w:right w:val="single" w:sz="4" w:space="0" w:color="000000"/>
            </w:tcBorders>
            <w:vAlign w:val="center"/>
          </w:tcPr>
          <w:p w14:paraId="64AC3C7C"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不低于六类8</w:t>
            </w:r>
            <w:proofErr w:type="gramStart"/>
            <w:r w:rsidRPr="001163DD">
              <w:rPr>
                <w:rFonts w:ascii="宋体" w:eastAsia="宋体" w:hAnsi="宋体" w:cs="宋体" w:hint="eastAsia"/>
                <w:color w:val="000000"/>
                <w:kern w:val="0"/>
                <w:sz w:val="21"/>
                <w:szCs w:val="21"/>
                <w:lang w:bidi="ar"/>
                <w14:ligatures w14:val="none"/>
              </w:rPr>
              <w:t>芯非屏蔽</w:t>
            </w:r>
            <w:proofErr w:type="gramEnd"/>
            <w:r w:rsidRPr="001163DD">
              <w:rPr>
                <w:rFonts w:ascii="宋体" w:eastAsia="宋体" w:hAnsi="宋体" w:cs="宋体" w:hint="eastAsia"/>
                <w:color w:val="000000"/>
                <w:kern w:val="0"/>
                <w:sz w:val="21"/>
                <w:szCs w:val="21"/>
                <w:lang w:bidi="ar"/>
                <w14:ligatures w14:val="none"/>
              </w:rPr>
              <w:t>双绞线，十字骨架分离，305±1.5m/箱。</w:t>
            </w:r>
          </w:p>
        </w:tc>
        <w:tc>
          <w:tcPr>
            <w:tcW w:w="433" w:type="pct"/>
            <w:tcBorders>
              <w:top w:val="single" w:sz="4" w:space="0" w:color="000000"/>
              <w:left w:val="single" w:sz="4" w:space="0" w:color="000000"/>
              <w:bottom w:val="single" w:sz="4" w:space="0" w:color="000000"/>
              <w:right w:val="single" w:sz="4" w:space="0" w:color="000000"/>
            </w:tcBorders>
            <w:vAlign w:val="center"/>
          </w:tcPr>
          <w:p w14:paraId="3E9945C0" w14:textId="77777777" w:rsidR="001163DD" w:rsidRPr="001163DD" w:rsidRDefault="001163DD" w:rsidP="001163DD">
            <w:pPr>
              <w:spacing w:after="0" w:line="360" w:lineRule="auto"/>
              <w:jc w:val="center"/>
              <w:rPr>
                <w:rFonts w:ascii="宋体" w:eastAsia="宋体" w:hAnsi="宋体" w:cs="宋体" w:hint="eastAsia"/>
                <w:color w:val="FF0000"/>
                <w:sz w:val="21"/>
                <w:szCs w:val="21"/>
                <w14:ligatures w14:val="none"/>
              </w:rPr>
            </w:pPr>
          </w:p>
        </w:tc>
      </w:tr>
      <w:tr w:rsidR="001163DD" w:rsidRPr="001163DD" w14:paraId="507F276F" w14:textId="77777777" w:rsidTr="00D24A73">
        <w:trPr>
          <w:trHeight w:val="270"/>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70DC5A3F" w14:textId="77777777" w:rsidR="001163DD" w:rsidRPr="001163DD" w:rsidRDefault="001163DD" w:rsidP="001163DD">
            <w:pPr>
              <w:widowControl/>
              <w:spacing w:after="0" w:line="360" w:lineRule="auto"/>
              <w:jc w:val="both"/>
              <w:textAlignment w:val="center"/>
              <w:rPr>
                <w:rFonts w:ascii="宋体" w:eastAsia="宋体" w:hAnsi="宋体" w:cs="宋体" w:hint="eastAsia"/>
                <w:b/>
                <w:bCs/>
                <w:color w:val="000000"/>
                <w:sz w:val="21"/>
                <w:szCs w:val="21"/>
                <w14:ligatures w14:val="none"/>
              </w:rPr>
            </w:pPr>
            <w:r w:rsidRPr="001163DD">
              <w:rPr>
                <w:rFonts w:ascii="宋体" w:eastAsia="宋体" w:hAnsi="宋体" w:cs="宋体" w:hint="eastAsia"/>
                <w:b/>
                <w:bCs/>
                <w:color w:val="000000"/>
                <w:kern w:val="0"/>
                <w:sz w:val="21"/>
                <w:szCs w:val="21"/>
                <w:lang w:bidi="ar"/>
                <w14:ligatures w14:val="none"/>
              </w:rPr>
              <w:t>五、宿舍负1-2楼监控设备</w:t>
            </w:r>
          </w:p>
        </w:tc>
      </w:tr>
      <w:tr w:rsidR="001163DD" w:rsidRPr="001163DD" w14:paraId="5F42553D" w14:textId="77777777" w:rsidTr="00D24A73">
        <w:trPr>
          <w:trHeight w:val="270"/>
        </w:trPr>
        <w:tc>
          <w:tcPr>
            <w:tcW w:w="356" w:type="pct"/>
            <w:vMerge w:val="restart"/>
            <w:tcBorders>
              <w:top w:val="single" w:sz="4" w:space="0" w:color="000000"/>
              <w:left w:val="single" w:sz="4" w:space="0" w:color="000000"/>
              <w:bottom w:val="single" w:sz="4" w:space="0" w:color="000000"/>
              <w:right w:val="single" w:sz="4" w:space="0" w:color="000000"/>
            </w:tcBorders>
            <w:vAlign w:val="center"/>
          </w:tcPr>
          <w:p w14:paraId="3918B39A"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1</w:t>
            </w:r>
          </w:p>
        </w:tc>
        <w:tc>
          <w:tcPr>
            <w:tcW w:w="719" w:type="pct"/>
            <w:vMerge w:val="restart"/>
            <w:tcBorders>
              <w:top w:val="single" w:sz="4" w:space="0" w:color="000000"/>
              <w:left w:val="single" w:sz="4" w:space="0" w:color="000000"/>
              <w:bottom w:val="single" w:sz="4" w:space="0" w:color="000000"/>
              <w:right w:val="single" w:sz="4" w:space="0" w:color="000000"/>
            </w:tcBorders>
            <w:vAlign w:val="center"/>
          </w:tcPr>
          <w:p w14:paraId="03AEF277"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半球网络摄像机</w:t>
            </w:r>
          </w:p>
        </w:tc>
        <w:tc>
          <w:tcPr>
            <w:tcW w:w="3490" w:type="pct"/>
            <w:tcBorders>
              <w:top w:val="single" w:sz="4" w:space="0" w:color="000000"/>
              <w:left w:val="single" w:sz="4" w:space="0" w:color="000000"/>
              <w:bottom w:val="single" w:sz="4" w:space="0" w:color="000000"/>
              <w:right w:val="single" w:sz="4" w:space="0" w:color="000000"/>
            </w:tcBorders>
            <w:vAlign w:val="center"/>
          </w:tcPr>
          <w:p w14:paraId="699878B3"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1、不低于400万半球</w:t>
            </w:r>
            <w:proofErr w:type="gramStart"/>
            <w:r w:rsidRPr="001163DD">
              <w:rPr>
                <w:rFonts w:ascii="宋体" w:eastAsia="宋体" w:hAnsi="宋体" w:cs="宋体" w:hint="eastAsia"/>
                <w:color w:val="000000"/>
                <w:kern w:val="0"/>
                <w:sz w:val="21"/>
                <w:szCs w:val="21"/>
                <w:lang w:bidi="ar"/>
                <w14:ligatures w14:val="none"/>
              </w:rPr>
              <w:t>型网络</w:t>
            </w:r>
            <w:proofErr w:type="gramEnd"/>
            <w:r w:rsidRPr="001163DD">
              <w:rPr>
                <w:rFonts w:ascii="宋体" w:eastAsia="宋体" w:hAnsi="宋体" w:cs="宋体" w:hint="eastAsia"/>
                <w:color w:val="000000"/>
                <w:kern w:val="0"/>
                <w:sz w:val="21"/>
                <w:szCs w:val="21"/>
                <w:lang w:bidi="ar"/>
                <w14:ligatures w14:val="none"/>
              </w:rPr>
              <w:t>摄像机，分辨率≥2560 × 1440 @25 fps；</w:t>
            </w:r>
          </w:p>
        </w:tc>
        <w:tc>
          <w:tcPr>
            <w:tcW w:w="433" w:type="pct"/>
            <w:tcBorders>
              <w:top w:val="single" w:sz="4" w:space="0" w:color="000000"/>
              <w:left w:val="single" w:sz="4" w:space="0" w:color="000000"/>
              <w:bottom w:val="single" w:sz="4" w:space="0" w:color="000000"/>
              <w:right w:val="single" w:sz="4" w:space="0" w:color="000000"/>
            </w:tcBorders>
            <w:vAlign w:val="center"/>
          </w:tcPr>
          <w:p w14:paraId="195B5115"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5B3D7B1A"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0ECCF15C"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675414FC"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1FB5FB17"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2、在2560x1440@25fps下分辨力可达到1400TVL；</w:t>
            </w:r>
          </w:p>
        </w:tc>
        <w:tc>
          <w:tcPr>
            <w:tcW w:w="433" w:type="pct"/>
            <w:tcBorders>
              <w:top w:val="single" w:sz="4" w:space="0" w:color="000000"/>
              <w:left w:val="single" w:sz="4" w:space="0" w:color="000000"/>
              <w:bottom w:val="single" w:sz="4" w:space="0" w:color="000000"/>
              <w:right w:val="single" w:sz="4" w:space="0" w:color="000000"/>
            </w:tcBorders>
            <w:vAlign w:val="center"/>
          </w:tcPr>
          <w:p w14:paraId="236E5848"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32E9E827"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60A87015"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38E0B517"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1F8FF692"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3、靶面尺寸为1/2.7英寸；</w:t>
            </w:r>
          </w:p>
        </w:tc>
        <w:tc>
          <w:tcPr>
            <w:tcW w:w="433" w:type="pct"/>
            <w:tcBorders>
              <w:top w:val="single" w:sz="4" w:space="0" w:color="000000"/>
              <w:left w:val="single" w:sz="4" w:space="0" w:color="000000"/>
              <w:bottom w:val="single" w:sz="4" w:space="0" w:color="000000"/>
              <w:right w:val="single" w:sz="4" w:space="0" w:color="000000"/>
            </w:tcBorders>
            <w:vAlign w:val="center"/>
          </w:tcPr>
          <w:p w14:paraId="70F2EFE4"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79F968F7"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527BF06A"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77C300F3"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0F086071"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4、支持背光补偿，强光抑制，3D数字降噪；</w:t>
            </w:r>
          </w:p>
        </w:tc>
        <w:tc>
          <w:tcPr>
            <w:tcW w:w="433" w:type="pct"/>
            <w:tcBorders>
              <w:top w:val="single" w:sz="4" w:space="0" w:color="000000"/>
              <w:left w:val="single" w:sz="4" w:space="0" w:color="000000"/>
              <w:bottom w:val="single" w:sz="4" w:space="0" w:color="000000"/>
              <w:right w:val="single" w:sz="4" w:space="0" w:color="000000"/>
            </w:tcBorders>
            <w:vAlign w:val="center"/>
          </w:tcPr>
          <w:p w14:paraId="4F6893C2"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416FD50C"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703CD6B8"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69064EF2"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320F8EBA"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5、支持POE供电；</w:t>
            </w:r>
          </w:p>
        </w:tc>
        <w:tc>
          <w:tcPr>
            <w:tcW w:w="433" w:type="pct"/>
            <w:tcBorders>
              <w:top w:val="single" w:sz="4" w:space="0" w:color="000000"/>
              <w:left w:val="single" w:sz="4" w:space="0" w:color="000000"/>
              <w:bottom w:val="single" w:sz="4" w:space="0" w:color="000000"/>
              <w:right w:val="single" w:sz="4" w:space="0" w:color="000000"/>
            </w:tcBorders>
            <w:vAlign w:val="center"/>
          </w:tcPr>
          <w:p w14:paraId="19E3563B"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7FC1B150"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7A4D0F5D"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79535319"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0CA7F114"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6、内置麦克风，支持白光/红外双补光；</w:t>
            </w:r>
          </w:p>
        </w:tc>
        <w:tc>
          <w:tcPr>
            <w:tcW w:w="433" w:type="pct"/>
            <w:tcBorders>
              <w:top w:val="single" w:sz="4" w:space="0" w:color="000000"/>
              <w:left w:val="single" w:sz="4" w:space="0" w:color="000000"/>
              <w:bottom w:val="single" w:sz="4" w:space="0" w:color="000000"/>
              <w:right w:val="single" w:sz="4" w:space="0" w:color="000000"/>
            </w:tcBorders>
            <w:vAlign w:val="center"/>
          </w:tcPr>
          <w:p w14:paraId="21D83DA5"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4078EDAE"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44BC4A1D"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067424B6"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30B11C5B"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7、支持≥IP66防尘防水。</w:t>
            </w:r>
          </w:p>
        </w:tc>
        <w:tc>
          <w:tcPr>
            <w:tcW w:w="433" w:type="pct"/>
            <w:tcBorders>
              <w:top w:val="single" w:sz="4" w:space="0" w:color="000000"/>
              <w:left w:val="single" w:sz="4" w:space="0" w:color="000000"/>
              <w:bottom w:val="single" w:sz="4" w:space="0" w:color="000000"/>
              <w:right w:val="single" w:sz="4" w:space="0" w:color="000000"/>
            </w:tcBorders>
            <w:vAlign w:val="center"/>
          </w:tcPr>
          <w:p w14:paraId="1599986B"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62BB2499" w14:textId="77777777" w:rsidTr="00D24A73">
        <w:trPr>
          <w:trHeight w:val="270"/>
        </w:trPr>
        <w:tc>
          <w:tcPr>
            <w:tcW w:w="356" w:type="pct"/>
            <w:vMerge w:val="restart"/>
            <w:tcBorders>
              <w:top w:val="single" w:sz="4" w:space="0" w:color="000000"/>
              <w:left w:val="single" w:sz="4" w:space="0" w:color="000000"/>
              <w:bottom w:val="single" w:sz="4" w:space="0" w:color="000000"/>
              <w:right w:val="single" w:sz="4" w:space="0" w:color="000000"/>
            </w:tcBorders>
            <w:vAlign w:val="center"/>
          </w:tcPr>
          <w:p w14:paraId="7A42F783"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2</w:t>
            </w:r>
          </w:p>
        </w:tc>
        <w:tc>
          <w:tcPr>
            <w:tcW w:w="719" w:type="pct"/>
            <w:vMerge w:val="restart"/>
            <w:tcBorders>
              <w:top w:val="single" w:sz="4" w:space="0" w:color="000000"/>
              <w:left w:val="single" w:sz="4" w:space="0" w:color="000000"/>
              <w:bottom w:val="single" w:sz="4" w:space="0" w:color="000000"/>
              <w:right w:val="single" w:sz="4" w:space="0" w:color="000000"/>
            </w:tcBorders>
            <w:vAlign w:val="center"/>
          </w:tcPr>
          <w:p w14:paraId="761E4B7B"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24口POE交换机</w:t>
            </w:r>
          </w:p>
        </w:tc>
        <w:tc>
          <w:tcPr>
            <w:tcW w:w="3490" w:type="pct"/>
            <w:tcBorders>
              <w:top w:val="single" w:sz="4" w:space="0" w:color="000000"/>
              <w:left w:val="single" w:sz="4" w:space="0" w:color="000000"/>
              <w:bottom w:val="single" w:sz="4" w:space="0" w:color="000000"/>
              <w:right w:val="single" w:sz="4" w:space="0" w:color="000000"/>
            </w:tcBorders>
            <w:vAlign w:val="center"/>
          </w:tcPr>
          <w:p w14:paraId="0342A74C"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1、不低于24口千兆POE交换机；</w:t>
            </w:r>
          </w:p>
        </w:tc>
        <w:tc>
          <w:tcPr>
            <w:tcW w:w="433" w:type="pct"/>
            <w:tcBorders>
              <w:top w:val="single" w:sz="4" w:space="0" w:color="000000"/>
              <w:left w:val="single" w:sz="4" w:space="0" w:color="000000"/>
              <w:bottom w:val="single" w:sz="4" w:space="0" w:color="000000"/>
              <w:right w:val="single" w:sz="4" w:space="0" w:color="000000"/>
            </w:tcBorders>
            <w:vAlign w:val="center"/>
          </w:tcPr>
          <w:p w14:paraId="2F18BA98"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1F25133B"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4077E816"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530F5A0D"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0EFE7832"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2、≥24个10/100/1000Base -T以太网端口（POE），≥4个千兆SFP光口；</w:t>
            </w:r>
          </w:p>
        </w:tc>
        <w:tc>
          <w:tcPr>
            <w:tcW w:w="433" w:type="pct"/>
            <w:tcBorders>
              <w:top w:val="single" w:sz="4" w:space="0" w:color="000000"/>
              <w:left w:val="single" w:sz="4" w:space="0" w:color="000000"/>
              <w:bottom w:val="single" w:sz="4" w:space="0" w:color="000000"/>
              <w:right w:val="single" w:sz="4" w:space="0" w:color="000000"/>
            </w:tcBorders>
            <w:vAlign w:val="center"/>
          </w:tcPr>
          <w:p w14:paraId="5355D6FA"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66376889"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6C5F932D"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299E0FE6"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2FD4A96C"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3、交换容量≥336Gbps；</w:t>
            </w:r>
          </w:p>
        </w:tc>
        <w:tc>
          <w:tcPr>
            <w:tcW w:w="433" w:type="pct"/>
            <w:tcBorders>
              <w:top w:val="single" w:sz="4" w:space="0" w:color="000000"/>
              <w:left w:val="single" w:sz="4" w:space="0" w:color="000000"/>
              <w:bottom w:val="single" w:sz="4" w:space="0" w:color="000000"/>
              <w:right w:val="single" w:sz="4" w:space="0" w:color="000000"/>
            </w:tcBorders>
            <w:vAlign w:val="center"/>
          </w:tcPr>
          <w:p w14:paraId="0C7456ED"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2EBAB244"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76B23093"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2CFE6B51"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3767DC44"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4、包转发率≥42Mpps；</w:t>
            </w:r>
          </w:p>
        </w:tc>
        <w:tc>
          <w:tcPr>
            <w:tcW w:w="433" w:type="pct"/>
            <w:tcBorders>
              <w:top w:val="single" w:sz="4" w:space="0" w:color="000000"/>
              <w:left w:val="single" w:sz="4" w:space="0" w:color="000000"/>
              <w:bottom w:val="single" w:sz="4" w:space="0" w:color="000000"/>
              <w:right w:val="single" w:sz="4" w:space="0" w:color="000000"/>
            </w:tcBorders>
            <w:vAlign w:val="center"/>
          </w:tcPr>
          <w:p w14:paraId="2679EE60"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786E3AFB"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4B55A8EE"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303E7E37"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687CCFF5"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5、POE功率≥380W。</w:t>
            </w:r>
          </w:p>
        </w:tc>
        <w:tc>
          <w:tcPr>
            <w:tcW w:w="433" w:type="pct"/>
            <w:tcBorders>
              <w:top w:val="single" w:sz="4" w:space="0" w:color="000000"/>
              <w:left w:val="single" w:sz="4" w:space="0" w:color="000000"/>
              <w:bottom w:val="single" w:sz="4" w:space="0" w:color="000000"/>
              <w:right w:val="single" w:sz="4" w:space="0" w:color="000000"/>
            </w:tcBorders>
            <w:vAlign w:val="center"/>
          </w:tcPr>
          <w:p w14:paraId="1742CAE4"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449A8710" w14:textId="77777777" w:rsidTr="00D24A73">
        <w:trPr>
          <w:trHeight w:val="270"/>
        </w:trPr>
        <w:tc>
          <w:tcPr>
            <w:tcW w:w="356" w:type="pct"/>
            <w:tcBorders>
              <w:top w:val="single" w:sz="4" w:space="0" w:color="000000"/>
              <w:left w:val="single" w:sz="4" w:space="0" w:color="000000"/>
              <w:bottom w:val="single" w:sz="4" w:space="0" w:color="000000"/>
              <w:right w:val="single" w:sz="4" w:space="0" w:color="000000"/>
            </w:tcBorders>
            <w:vAlign w:val="center"/>
          </w:tcPr>
          <w:p w14:paraId="37D9AB31"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3</w:t>
            </w:r>
          </w:p>
        </w:tc>
        <w:tc>
          <w:tcPr>
            <w:tcW w:w="719" w:type="pct"/>
            <w:tcBorders>
              <w:top w:val="single" w:sz="4" w:space="0" w:color="000000"/>
              <w:left w:val="single" w:sz="4" w:space="0" w:color="000000"/>
              <w:bottom w:val="single" w:sz="4" w:space="0" w:color="000000"/>
              <w:right w:val="single" w:sz="4" w:space="0" w:color="000000"/>
            </w:tcBorders>
            <w:vAlign w:val="center"/>
          </w:tcPr>
          <w:p w14:paraId="348941F4"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光模块</w:t>
            </w:r>
          </w:p>
        </w:tc>
        <w:tc>
          <w:tcPr>
            <w:tcW w:w="3490" w:type="pct"/>
            <w:tcBorders>
              <w:top w:val="single" w:sz="4" w:space="0" w:color="000000"/>
              <w:left w:val="single" w:sz="4" w:space="0" w:color="000000"/>
              <w:bottom w:val="single" w:sz="4" w:space="0" w:color="000000"/>
              <w:right w:val="single" w:sz="4" w:space="0" w:color="000000"/>
            </w:tcBorders>
            <w:vAlign w:val="center"/>
          </w:tcPr>
          <w:p w14:paraId="10B40E9A"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单模</w:t>
            </w:r>
            <w:proofErr w:type="gramStart"/>
            <w:r w:rsidRPr="001163DD">
              <w:rPr>
                <w:rFonts w:ascii="宋体" w:eastAsia="宋体" w:hAnsi="宋体" w:cs="宋体" w:hint="eastAsia"/>
                <w:color w:val="000000"/>
                <w:kern w:val="0"/>
                <w:sz w:val="21"/>
                <w:szCs w:val="21"/>
                <w:lang w:bidi="ar"/>
                <w14:ligatures w14:val="none"/>
              </w:rPr>
              <w:t>千兆光</w:t>
            </w:r>
            <w:proofErr w:type="gramEnd"/>
            <w:r w:rsidRPr="001163DD">
              <w:rPr>
                <w:rFonts w:ascii="宋体" w:eastAsia="宋体" w:hAnsi="宋体" w:cs="宋体" w:hint="eastAsia"/>
                <w:color w:val="000000"/>
                <w:kern w:val="0"/>
                <w:sz w:val="21"/>
                <w:szCs w:val="21"/>
                <w:lang w:bidi="ar"/>
                <w14:ligatures w14:val="none"/>
              </w:rPr>
              <w:t>模块，传输距离≥10km。</w:t>
            </w:r>
          </w:p>
        </w:tc>
        <w:tc>
          <w:tcPr>
            <w:tcW w:w="433" w:type="pct"/>
            <w:tcBorders>
              <w:top w:val="single" w:sz="4" w:space="0" w:color="000000"/>
              <w:left w:val="single" w:sz="4" w:space="0" w:color="000000"/>
              <w:bottom w:val="single" w:sz="4" w:space="0" w:color="000000"/>
              <w:right w:val="single" w:sz="4" w:space="0" w:color="000000"/>
            </w:tcBorders>
            <w:vAlign w:val="center"/>
          </w:tcPr>
          <w:p w14:paraId="66A0DF11" w14:textId="77777777" w:rsidR="001163DD" w:rsidRPr="001163DD" w:rsidRDefault="001163DD" w:rsidP="001163DD">
            <w:pPr>
              <w:spacing w:after="0" w:line="360" w:lineRule="auto"/>
              <w:jc w:val="center"/>
              <w:rPr>
                <w:rFonts w:ascii="宋体" w:eastAsia="宋体" w:hAnsi="宋体" w:cs="宋体" w:hint="eastAsia"/>
                <w:color w:val="FF0000"/>
                <w:sz w:val="21"/>
                <w:szCs w:val="21"/>
                <w14:ligatures w14:val="none"/>
              </w:rPr>
            </w:pPr>
          </w:p>
        </w:tc>
      </w:tr>
      <w:tr w:rsidR="001163DD" w:rsidRPr="001163DD" w14:paraId="6EE1BEF8" w14:textId="77777777" w:rsidTr="00D24A73">
        <w:trPr>
          <w:trHeight w:val="270"/>
        </w:trPr>
        <w:tc>
          <w:tcPr>
            <w:tcW w:w="356" w:type="pct"/>
            <w:tcBorders>
              <w:top w:val="single" w:sz="4" w:space="0" w:color="000000"/>
              <w:left w:val="single" w:sz="4" w:space="0" w:color="000000"/>
              <w:bottom w:val="single" w:sz="4" w:space="0" w:color="000000"/>
              <w:right w:val="single" w:sz="4" w:space="0" w:color="000000"/>
            </w:tcBorders>
            <w:vAlign w:val="center"/>
          </w:tcPr>
          <w:p w14:paraId="773C3C43"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4</w:t>
            </w:r>
          </w:p>
        </w:tc>
        <w:tc>
          <w:tcPr>
            <w:tcW w:w="719" w:type="pct"/>
            <w:tcBorders>
              <w:top w:val="single" w:sz="4" w:space="0" w:color="000000"/>
              <w:left w:val="single" w:sz="4" w:space="0" w:color="000000"/>
              <w:bottom w:val="single" w:sz="4" w:space="0" w:color="000000"/>
              <w:right w:val="single" w:sz="4" w:space="0" w:color="000000"/>
            </w:tcBorders>
            <w:vAlign w:val="center"/>
          </w:tcPr>
          <w:p w14:paraId="5CE0D32B"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网线</w:t>
            </w:r>
          </w:p>
        </w:tc>
        <w:tc>
          <w:tcPr>
            <w:tcW w:w="3490" w:type="pct"/>
            <w:tcBorders>
              <w:top w:val="single" w:sz="4" w:space="0" w:color="000000"/>
              <w:left w:val="single" w:sz="4" w:space="0" w:color="000000"/>
              <w:bottom w:val="single" w:sz="4" w:space="0" w:color="000000"/>
              <w:right w:val="single" w:sz="4" w:space="0" w:color="000000"/>
            </w:tcBorders>
            <w:vAlign w:val="center"/>
          </w:tcPr>
          <w:p w14:paraId="38120A23"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不低于六类8</w:t>
            </w:r>
            <w:proofErr w:type="gramStart"/>
            <w:r w:rsidRPr="001163DD">
              <w:rPr>
                <w:rFonts w:ascii="宋体" w:eastAsia="宋体" w:hAnsi="宋体" w:cs="宋体" w:hint="eastAsia"/>
                <w:color w:val="000000"/>
                <w:kern w:val="0"/>
                <w:sz w:val="21"/>
                <w:szCs w:val="21"/>
                <w:lang w:bidi="ar"/>
                <w14:ligatures w14:val="none"/>
              </w:rPr>
              <w:t>芯非屏蔽</w:t>
            </w:r>
            <w:proofErr w:type="gramEnd"/>
            <w:r w:rsidRPr="001163DD">
              <w:rPr>
                <w:rFonts w:ascii="宋体" w:eastAsia="宋体" w:hAnsi="宋体" w:cs="宋体" w:hint="eastAsia"/>
                <w:color w:val="000000"/>
                <w:kern w:val="0"/>
                <w:sz w:val="21"/>
                <w:szCs w:val="21"/>
                <w:lang w:bidi="ar"/>
                <w14:ligatures w14:val="none"/>
              </w:rPr>
              <w:t>双绞线，十字骨架分离，305±1.5m/箱。</w:t>
            </w:r>
          </w:p>
        </w:tc>
        <w:tc>
          <w:tcPr>
            <w:tcW w:w="433" w:type="pct"/>
            <w:tcBorders>
              <w:top w:val="single" w:sz="4" w:space="0" w:color="000000"/>
              <w:left w:val="single" w:sz="4" w:space="0" w:color="000000"/>
              <w:bottom w:val="single" w:sz="4" w:space="0" w:color="000000"/>
              <w:right w:val="single" w:sz="4" w:space="0" w:color="000000"/>
            </w:tcBorders>
            <w:vAlign w:val="center"/>
          </w:tcPr>
          <w:p w14:paraId="271BC1AD" w14:textId="77777777" w:rsidR="001163DD" w:rsidRPr="001163DD" w:rsidRDefault="001163DD" w:rsidP="001163DD">
            <w:pPr>
              <w:spacing w:after="0" w:line="360" w:lineRule="auto"/>
              <w:jc w:val="center"/>
              <w:rPr>
                <w:rFonts w:ascii="宋体" w:eastAsia="宋体" w:hAnsi="宋体" w:cs="宋体" w:hint="eastAsia"/>
                <w:color w:val="FF0000"/>
                <w:sz w:val="21"/>
                <w:szCs w:val="21"/>
                <w14:ligatures w14:val="none"/>
              </w:rPr>
            </w:pPr>
          </w:p>
        </w:tc>
      </w:tr>
      <w:tr w:rsidR="001163DD" w:rsidRPr="001163DD" w14:paraId="67D293A2" w14:textId="77777777" w:rsidTr="00D24A73">
        <w:trPr>
          <w:trHeight w:val="270"/>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656827FA" w14:textId="77777777" w:rsidR="001163DD" w:rsidRPr="001163DD" w:rsidRDefault="001163DD" w:rsidP="001163DD">
            <w:pPr>
              <w:widowControl/>
              <w:spacing w:after="0" w:line="360" w:lineRule="auto"/>
              <w:textAlignment w:val="center"/>
              <w:rPr>
                <w:rFonts w:ascii="宋体" w:eastAsia="宋体" w:hAnsi="宋体" w:cs="宋体" w:hint="eastAsia"/>
                <w:b/>
                <w:bCs/>
                <w:color w:val="000000"/>
                <w:sz w:val="21"/>
                <w:szCs w:val="21"/>
                <w14:ligatures w14:val="none"/>
              </w:rPr>
            </w:pPr>
            <w:r w:rsidRPr="001163DD">
              <w:rPr>
                <w:rFonts w:ascii="宋体" w:eastAsia="宋体" w:hAnsi="宋体" w:cs="宋体" w:hint="eastAsia"/>
                <w:b/>
                <w:bCs/>
                <w:color w:val="000000"/>
                <w:kern w:val="0"/>
                <w:sz w:val="21"/>
                <w:szCs w:val="21"/>
                <w:lang w:bidi="ar"/>
                <w14:ligatures w14:val="none"/>
              </w:rPr>
              <w:t>六、存储设备及摄像头伸缩支架</w:t>
            </w:r>
          </w:p>
        </w:tc>
      </w:tr>
      <w:tr w:rsidR="001163DD" w:rsidRPr="001163DD" w14:paraId="03BA2E87" w14:textId="77777777" w:rsidTr="00D24A73">
        <w:trPr>
          <w:trHeight w:val="270"/>
        </w:trPr>
        <w:tc>
          <w:tcPr>
            <w:tcW w:w="356" w:type="pct"/>
            <w:vMerge w:val="restart"/>
            <w:tcBorders>
              <w:top w:val="single" w:sz="4" w:space="0" w:color="000000"/>
              <w:left w:val="single" w:sz="4" w:space="0" w:color="000000"/>
              <w:bottom w:val="single" w:sz="4" w:space="0" w:color="000000"/>
              <w:right w:val="single" w:sz="4" w:space="0" w:color="000000"/>
            </w:tcBorders>
            <w:vAlign w:val="center"/>
          </w:tcPr>
          <w:p w14:paraId="1476AAAF"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1</w:t>
            </w:r>
          </w:p>
        </w:tc>
        <w:tc>
          <w:tcPr>
            <w:tcW w:w="719" w:type="pct"/>
            <w:vMerge w:val="restart"/>
            <w:tcBorders>
              <w:top w:val="single" w:sz="4" w:space="0" w:color="000000"/>
              <w:left w:val="single" w:sz="4" w:space="0" w:color="000000"/>
              <w:bottom w:val="single" w:sz="4" w:space="0" w:color="000000"/>
              <w:right w:val="single" w:sz="4" w:space="0" w:color="000000"/>
            </w:tcBorders>
            <w:vAlign w:val="center"/>
          </w:tcPr>
          <w:p w14:paraId="277EC694"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存储设备1</w:t>
            </w:r>
          </w:p>
        </w:tc>
        <w:tc>
          <w:tcPr>
            <w:tcW w:w="3490" w:type="pct"/>
            <w:tcBorders>
              <w:top w:val="single" w:sz="4" w:space="0" w:color="000000"/>
              <w:left w:val="single" w:sz="4" w:space="0" w:color="000000"/>
              <w:bottom w:val="single" w:sz="4" w:space="0" w:color="000000"/>
              <w:right w:val="single" w:sz="4" w:space="0" w:color="000000"/>
            </w:tcBorders>
            <w:vAlign w:val="center"/>
          </w:tcPr>
          <w:p w14:paraId="4594EEC9"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1、不低于72盘位机架式网络存储设备，支持视频流、图片直写；</w:t>
            </w:r>
          </w:p>
        </w:tc>
        <w:tc>
          <w:tcPr>
            <w:tcW w:w="433" w:type="pct"/>
            <w:tcBorders>
              <w:top w:val="single" w:sz="4" w:space="0" w:color="000000"/>
              <w:left w:val="single" w:sz="4" w:space="0" w:color="000000"/>
              <w:bottom w:val="single" w:sz="4" w:space="0" w:color="000000"/>
              <w:right w:val="single" w:sz="4" w:space="0" w:color="000000"/>
            </w:tcBorders>
            <w:vAlign w:val="center"/>
          </w:tcPr>
          <w:p w14:paraId="7D9978BF"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06225EDC" w14:textId="77777777" w:rsidTr="00D24A73">
        <w:trPr>
          <w:trHeight w:val="510"/>
        </w:trPr>
        <w:tc>
          <w:tcPr>
            <w:tcW w:w="356" w:type="pct"/>
            <w:vMerge/>
            <w:tcBorders>
              <w:top w:val="single" w:sz="4" w:space="0" w:color="000000"/>
              <w:left w:val="single" w:sz="4" w:space="0" w:color="000000"/>
              <w:bottom w:val="single" w:sz="4" w:space="0" w:color="000000"/>
              <w:right w:val="single" w:sz="4" w:space="0" w:color="000000"/>
            </w:tcBorders>
            <w:vAlign w:val="center"/>
          </w:tcPr>
          <w:p w14:paraId="18979D54"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0B7B6068"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172E34CC"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2、具备不少于72个SATA接口，支持硬盘热插拔，最大接入带宽≥1500Mbps，本次配置≥60个12T企业级硬盘；</w:t>
            </w:r>
          </w:p>
        </w:tc>
        <w:tc>
          <w:tcPr>
            <w:tcW w:w="433" w:type="pct"/>
            <w:tcBorders>
              <w:top w:val="single" w:sz="4" w:space="0" w:color="000000"/>
              <w:left w:val="single" w:sz="4" w:space="0" w:color="000000"/>
              <w:bottom w:val="single" w:sz="4" w:space="0" w:color="000000"/>
              <w:right w:val="single" w:sz="4" w:space="0" w:color="000000"/>
            </w:tcBorders>
            <w:vAlign w:val="center"/>
          </w:tcPr>
          <w:p w14:paraId="62AC46BB"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48295DDE"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6F9DD91D"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159F1A69"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13C4DEC7"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3、具备较强的网络连接能力，搭载≥4个2.5G数据网口；</w:t>
            </w:r>
          </w:p>
        </w:tc>
        <w:tc>
          <w:tcPr>
            <w:tcW w:w="433" w:type="pct"/>
            <w:tcBorders>
              <w:top w:val="single" w:sz="4" w:space="0" w:color="000000"/>
              <w:left w:val="single" w:sz="4" w:space="0" w:color="000000"/>
              <w:bottom w:val="single" w:sz="4" w:space="0" w:color="000000"/>
              <w:right w:val="single" w:sz="4" w:space="0" w:color="000000"/>
            </w:tcBorders>
            <w:vAlign w:val="center"/>
          </w:tcPr>
          <w:p w14:paraId="02A3275A"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5167439F"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7602F400"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6A57997C"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3DA8230E"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4、支持ONVIF、GB/T 28181、RTSP等标准协议；</w:t>
            </w:r>
          </w:p>
        </w:tc>
        <w:tc>
          <w:tcPr>
            <w:tcW w:w="433" w:type="pct"/>
            <w:tcBorders>
              <w:top w:val="single" w:sz="4" w:space="0" w:color="000000"/>
              <w:left w:val="single" w:sz="4" w:space="0" w:color="000000"/>
              <w:bottom w:val="single" w:sz="4" w:space="0" w:color="000000"/>
              <w:right w:val="single" w:sz="4" w:space="0" w:color="000000"/>
            </w:tcBorders>
            <w:vAlign w:val="center"/>
          </w:tcPr>
          <w:p w14:paraId="7655B756"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103E9F8F" w14:textId="77777777" w:rsidTr="00D24A73">
        <w:trPr>
          <w:trHeight w:val="232"/>
        </w:trPr>
        <w:tc>
          <w:tcPr>
            <w:tcW w:w="356" w:type="pct"/>
            <w:vMerge/>
            <w:tcBorders>
              <w:top w:val="single" w:sz="4" w:space="0" w:color="000000"/>
              <w:left w:val="single" w:sz="4" w:space="0" w:color="000000"/>
              <w:bottom w:val="single" w:sz="4" w:space="0" w:color="000000"/>
              <w:right w:val="single" w:sz="4" w:space="0" w:color="000000"/>
            </w:tcBorders>
            <w:vAlign w:val="center"/>
          </w:tcPr>
          <w:p w14:paraId="0199FB77"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0B50A966"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307F6521"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▲5、BMC支持复杂密码，设备首次使用默认密码登录BMC时，提示修改密码，并且需要强制修改完密码后重新登陆，</w:t>
            </w:r>
            <w:r w:rsidRPr="001163DD">
              <w:rPr>
                <w:rFonts w:ascii="宋体" w:eastAsia="宋体" w:hAnsi="宋体" w:cs="宋体" w:hint="eastAsia"/>
                <w:color w:val="000000"/>
                <w:kern w:val="0"/>
                <w:sz w:val="21"/>
                <w:szCs w:val="21"/>
                <w:lang w:bidi="ar"/>
                <w14:ligatures w14:val="none"/>
              </w:rPr>
              <w:lastRenderedPageBreak/>
              <w:t>否则无法进入BMC web；</w:t>
            </w:r>
            <w:r w:rsidRPr="001163DD">
              <w:rPr>
                <w:rFonts w:ascii="宋体" w:eastAsia="宋体" w:hAnsi="宋体" w:cs="宋体" w:hint="eastAsia"/>
                <w:b/>
                <w:bCs/>
                <w:color w:val="FF0000"/>
                <w:kern w:val="0"/>
                <w:sz w:val="21"/>
                <w:szCs w:val="21"/>
                <w:lang w:bidi="ar"/>
                <w14:ligatures w14:val="none"/>
              </w:rPr>
              <w:t>（需提供具有CMA资质的第三方机构出具的检测报告并加盖投标人公章，检测报告封面须加盖CMA标识。）</w:t>
            </w:r>
          </w:p>
        </w:tc>
        <w:tc>
          <w:tcPr>
            <w:tcW w:w="433" w:type="pct"/>
            <w:tcBorders>
              <w:top w:val="single" w:sz="4" w:space="0" w:color="000000"/>
              <w:left w:val="single" w:sz="4" w:space="0" w:color="000000"/>
              <w:bottom w:val="single" w:sz="4" w:space="0" w:color="000000"/>
              <w:right w:val="single" w:sz="4" w:space="0" w:color="000000"/>
            </w:tcBorders>
            <w:vAlign w:val="center"/>
          </w:tcPr>
          <w:p w14:paraId="22577560"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4680FE87"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4D7BEB35"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25FB1F91"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2DF6CE9A"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6、支持定时录像、事件录像、手动录像等多种录像方式；</w:t>
            </w:r>
          </w:p>
        </w:tc>
        <w:tc>
          <w:tcPr>
            <w:tcW w:w="433" w:type="pct"/>
            <w:tcBorders>
              <w:top w:val="single" w:sz="4" w:space="0" w:color="000000"/>
              <w:left w:val="single" w:sz="4" w:space="0" w:color="000000"/>
              <w:bottom w:val="single" w:sz="4" w:space="0" w:color="000000"/>
              <w:right w:val="single" w:sz="4" w:space="0" w:color="000000"/>
            </w:tcBorders>
            <w:vAlign w:val="center"/>
          </w:tcPr>
          <w:p w14:paraId="7060A403"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5AACC3FE"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5DB14933"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7552004B"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65E2241F"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7、支持视频检索功能，按照监控点编号、录像类型、时间组合等条件查询；</w:t>
            </w:r>
          </w:p>
        </w:tc>
        <w:tc>
          <w:tcPr>
            <w:tcW w:w="433" w:type="pct"/>
            <w:tcBorders>
              <w:top w:val="single" w:sz="4" w:space="0" w:color="000000"/>
              <w:left w:val="single" w:sz="4" w:space="0" w:color="000000"/>
              <w:bottom w:val="single" w:sz="4" w:space="0" w:color="000000"/>
              <w:right w:val="single" w:sz="4" w:space="0" w:color="000000"/>
            </w:tcBorders>
            <w:vAlign w:val="center"/>
          </w:tcPr>
          <w:p w14:paraId="2F90A23D"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0B5824FD"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30E7CC34"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4791B411"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3BB5CD76"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8、支持视频回放功能，正序回放、定位回放、</w:t>
            </w:r>
            <w:proofErr w:type="gramStart"/>
            <w:r w:rsidRPr="001163DD">
              <w:rPr>
                <w:rFonts w:ascii="宋体" w:eastAsia="宋体" w:hAnsi="宋体" w:cs="宋体" w:hint="eastAsia"/>
                <w:color w:val="000000"/>
                <w:kern w:val="0"/>
                <w:sz w:val="21"/>
                <w:szCs w:val="21"/>
                <w:lang w:bidi="ar"/>
                <w14:ligatures w14:val="none"/>
              </w:rPr>
              <w:t>倍</w:t>
            </w:r>
            <w:proofErr w:type="gramEnd"/>
            <w:r w:rsidRPr="001163DD">
              <w:rPr>
                <w:rFonts w:ascii="宋体" w:eastAsia="宋体" w:hAnsi="宋体" w:cs="宋体" w:hint="eastAsia"/>
                <w:color w:val="000000"/>
                <w:kern w:val="0"/>
                <w:sz w:val="21"/>
                <w:szCs w:val="21"/>
                <w:lang w:bidi="ar"/>
                <w14:ligatures w14:val="none"/>
              </w:rPr>
              <w:t>速回放等功能；</w:t>
            </w:r>
          </w:p>
        </w:tc>
        <w:tc>
          <w:tcPr>
            <w:tcW w:w="433" w:type="pct"/>
            <w:tcBorders>
              <w:top w:val="single" w:sz="4" w:space="0" w:color="000000"/>
              <w:left w:val="single" w:sz="4" w:space="0" w:color="000000"/>
              <w:bottom w:val="single" w:sz="4" w:space="0" w:color="000000"/>
              <w:right w:val="single" w:sz="4" w:space="0" w:color="000000"/>
            </w:tcBorders>
            <w:vAlign w:val="center"/>
          </w:tcPr>
          <w:p w14:paraId="4898072D"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7C020E45" w14:textId="77777777" w:rsidTr="00D24A73">
        <w:trPr>
          <w:trHeight w:val="510"/>
        </w:trPr>
        <w:tc>
          <w:tcPr>
            <w:tcW w:w="356" w:type="pct"/>
            <w:vMerge/>
            <w:tcBorders>
              <w:top w:val="single" w:sz="4" w:space="0" w:color="000000"/>
              <w:left w:val="single" w:sz="4" w:space="0" w:color="000000"/>
              <w:bottom w:val="single" w:sz="4" w:space="0" w:color="000000"/>
              <w:right w:val="single" w:sz="4" w:space="0" w:color="000000"/>
            </w:tcBorders>
            <w:vAlign w:val="center"/>
          </w:tcPr>
          <w:p w14:paraId="4F8FB701"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576C8AF0"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7A1AF067"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▲9、设备支持硬盘的多级工作模式，包括性能模式、空闲模式；</w:t>
            </w:r>
            <w:r w:rsidRPr="001163DD">
              <w:rPr>
                <w:rFonts w:ascii="宋体" w:eastAsia="宋体" w:hAnsi="宋体" w:cs="宋体" w:hint="eastAsia"/>
                <w:b/>
                <w:bCs/>
                <w:color w:val="FF0000"/>
                <w:kern w:val="0"/>
                <w:sz w:val="21"/>
                <w:szCs w:val="21"/>
                <w:lang w:bidi="ar"/>
                <w14:ligatures w14:val="none"/>
              </w:rPr>
              <w:t>（需提供具有CMA资质的第三方机构出具的检测报告并加盖投标人公章，检测报告封面须加盖CMA标识。）</w:t>
            </w:r>
          </w:p>
        </w:tc>
        <w:tc>
          <w:tcPr>
            <w:tcW w:w="433" w:type="pct"/>
            <w:tcBorders>
              <w:top w:val="single" w:sz="4" w:space="0" w:color="000000"/>
              <w:left w:val="single" w:sz="4" w:space="0" w:color="000000"/>
              <w:bottom w:val="single" w:sz="4" w:space="0" w:color="000000"/>
              <w:right w:val="single" w:sz="4" w:space="0" w:color="000000"/>
            </w:tcBorders>
            <w:vAlign w:val="center"/>
          </w:tcPr>
          <w:p w14:paraId="768589BD"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4F1A760A"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75EA5B95"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3AC86056"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34248ACD"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10、具备较强的环境适应性，搭载1+1冗余电源、冗余风扇。</w:t>
            </w:r>
          </w:p>
        </w:tc>
        <w:tc>
          <w:tcPr>
            <w:tcW w:w="433" w:type="pct"/>
            <w:tcBorders>
              <w:top w:val="single" w:sz="4" w:space="0" w:color="000000"/>
              <w:left w:val="single" w:sz="4" w:space="0" w:color="000000"/>
              <w:bottom w:val="single" w:sz="4" w:space="0" w:color="000000"/>
              <w:right w:val="single" w:sz="4" w:space="0" w:color="000000"/>
            </w:tcBorders>
            <w:vAlign w:val="center"/>
          </w:tcPr>
          <w:p w14:paraId="78ED9FDA"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509A9142" w14:textId="77777777" w:rsidTr="00D24A73">
        <w:trPr>
          <w:trHeight w:val="270"/>
        </w:trPr>
        <w:tc>
          <w:tcPr>
            <w:tcW w:w="356" w:type="pct"/>
            <w:vMerge w:val="restart"/>
            <w:tcBorders>
              <w:top w:val="single" w:sz="4" w:space="0" w:color="000000"/>
              <w:left w:val="single" w:sz="4" w:space="0" w:color="000000"/>
              <w:bottom w:val="single" w:sz="4" w:space="0" w:color="000000"/>
              <w:right w:val="single" w:sz="4" w:space="0" w:color="000000"/>
            </w:tcBorders>
            <w:vAlign w:val="center"/>
          </w:tcPr>
          <w:p w14:paraId="452F439C"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2</w:t>
            </w:r>
          </w:p>
        </w:tc>
        <w:tc>
          <w:tcPr>
            <w:tcW w:w="719" w:type="pct"/>
            <w:vMerge w:val="restart"/>
            <w:tcBorders>
              <w:top w:val="single" w:sz="4" w:space="0" w:color="000000"/>
              <w:left w:val="single" w:sz="4" w:space="0" w:color="000000"/>
              <w:bottom w:val="single" w:sz="4" w:space="0" w:color="000000"/>
              <w:right w:val="single" w:sz="4" w:space="0" w:color="000000"/>
            </w:tcBorders>
            <w:vAlign w:val="center"/>
          </w:tcPr>
          <w:p w14:paraId="414199AE"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存储设备2</w:t>
            </w:r>
          </w:p>
        </w:tc>
        <w:tc>
          <w:tcPr>
            <w:tcW w:w="3490" w:type="pct"/>
            <w:tcBorders>
              <w:top w:val="single" w:sz="4" w:space="0" w:color="000000"/>
              <w:left w:val="single" w:sz="4" w:space="0" w:color="000000"/>
              <w:bottom w:val="single" w:sz="4" w:space="0" w:color="000000"/>
              <w:right w:val="single" w:sz="4" w:space="0" w:color="000000"/>
            </w:tcBorders>
            <w:vAlign w:val="center"/>
          </w:tcPr>
          <w:p w14:paraId="0CB1722B"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1、不低于36盘位机架式网络存储设备；</w:t>
            </w:r>
          </w:p>
        </w:tc>
        <w:tc>
          <w:tcPr>
            <w:tcW w:w="433" w:type="pct"/>
            <w:tcBorders>
              <w:top w:val="single" w:sz="4" w:space="0" w:color="000000"/>
              <w:left w:val="single" w:sz="4" w:space="0" w:color="000000"/>
              <w:bottom w:val="single" w:sz="4" w:space="0" w:color="000000"/>
              <w:right w:val="single" w:sz="4" w:space="0" w:color="000000"/>
            </w:tcBorders>
            <w:vAlign w:val="center"/>
          </w:tcPr>
          <w:p w14:paraId="0E7599D1"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1E2C6785"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54C382DE"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6B805C15"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36597EE0"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2、运行内存：≥16GB，系统盘≥1*240GB SSD，数据盘≥1*480GB SSD；</w:t>
            </w:r>
          </w:p>
        </w:tc>
        <w:tc>
          <w:tcPr>
            <w:tcW w:w="433" w:type="pct"/>
            <w:tcBorders>
              <w:top w:val="single" w:sz="4" w:space="0" w:color="000000"/>
              <w:left w:val="single" w:sz="4" w:space="0" w:color="000000"/>
              <w:bottom w:val="single" w:sz="4" w:space="0" w:color="000000"/>
              <w:right w:val="single" w:sz="4" w:space="0" w:color="000000"/>
            </w:tcBorders>
            <w:vAlign w:val="center"/>
          </w:tcPr>
          <w:p w14:paraId="22652AEC"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427579A4"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288C0D3E"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1FE4D8A5"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2957F29B"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3、支持ONVIF、GB/T 28181、RTSP等标准协议；</w:t>
            </w:r>
          </w:p>
        </w:tc>
        <w:tc>
          <w:tcPr>
            <w:tcW w:w="433" w:type="pct"/>
            <w:tcBorders>
              <w:top w:val="single" w:sz="4" w:space="0" w:color="000000"/>
              <w:left w:val="single" w:sz="4" w:space="0" w:color="000000"/>
              <w:bottom w:val="single" w:sz="4" w:space="0" w:color="000000"/>
              <w:right w:val="single" w:sz="4" w:space="0" w:color="000000"/>
            </w:tcBorders>
            <w:vAlign w:val="center"/>
          </w:tcPr>
          <w:p w14:paraId="2E02F4C8"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5138E6A6"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2FC87261"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37D8B8FF"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103DEC9A"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4、配置不少于36个SATA接口，支持硬盘热插拔，本次配置≥26个12T企业级硬盘；</w:t>
            </w:r>
          </w:p>
        </w:tc>
        <w:tc>
          <w:tcPr>
            <w:tcW w:w="433" w:type="pct"/>
            <w:tcBorders>
              <w:top w:val="single" w:sz="4" w:space="0" w:color="000000"/>
              <w:left w:val="single" w:sz="4" w:space="0" w:color="000000"/>
              <w:bottom w:val="single" w:sz="4" w:space="0" w:color="000000"/>
              <w:right w:val="single" w:sz="4" w:space="0" w:color="000000"/>
            </w:tcBorders>
            <w:vAlign w:val="center"/>
          </w:tcPr>
          <w:p w14:paraId="32AA7AE1"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3122EC0E" w14:textId="77777777" w:rsidTr="00D24A73">
        <w:trPr>
          <w:trHeight w:val="510"/>
        </w:trPr>
        <w:tc>
          <w:tcPr>
            <w:tcW w:w="356" w:type="pct"/>
            <w:vMerge/>
            <w:tcBorders>
              <w:top w:val="single" w:sz="4" w:space="0" w:color="000000"/>
              <w:left w:val="single" w:sz="4" w:space="0" w:color="000000"/>
              <w:bottom w:val="single" w:sz="4" w:space="0" w:color="000000"/>
              <w:right w:val="single" w:sz="4" w:space="0" w:color="000000"/>
            </w:tcBorders>
            <w:vAlign w:val="center"/>
          </w:tcPr>
          <w:p w14:paraId="0EF55123"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74367597"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684A25CD"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5、内置大模型算法引擎，具备目标图像和自然语言的对应关系，目标包括人、车、非机动车及其附属物品；</w:t>
            </w:r>
          </w:p>
        </w:tc>
        <w:tc>
          <w:tcPr>
            <w:tcW w:w="433" w:type="pct"/>
            <w:tcBorders>
              <w:top w:val="single" w:sz="4" w:space="0" w:color="000000"/>
              <w:left w:val="single" w:sz="4" w:space="0" w:color="000000"/>
              <w:bottom w:val="single" w:sz="4" w:space="0" w:color="000000"/>
              <w:right w:val="single" w:sz="4" w:space="0" w:color="000000"/>
            </w:tcBorders>
            <w:vAlign w:val="center"/>
          </w:tcPr>
          <w:p w14:paraId="7F9924BA"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5B2C1FF2" w14:textId="77777777" w:rsidTr="00D24A73">
        <w:trPr>
          <w:trHeight w:val="765"/>
        </w:trPr>
        <w:tc>
          <w:tcPr>
            <w:tcW w:w="356" w:type="pct"/>
            <w:vMerge/>
            <w:tcBorders>
              <w:top w:val="single" w:sz="4" w:space="0" w:color="000000"/>
              <w:left w:val="single" w:sz="4" w:space="0" w:color="000000"/>
              <w:bottom w:val="single" w:sz="4" w:space="0" w:color="000000"/>
              <w:right w:val="single" w:sz="4" w:space="0" w:color="000000"/>
            </w:tcBorders>
            <w:vAlign w:val="center"/>
          </w:tcPr>
          <w:p w14:paraId="23C6B1ED"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18A48699"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7ACC6994"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▲6、内置图文搜索引擎，支持模糊检索，输入文字描述即可查找人、车、非机动车及附属物等目标；</w:t>
            </w:r>
            <w:r w:rsidRPr="001163DD">
              <w:rPr>
                <w:rFonts w:ascii="宋体" w:eastAsia="宋体" w:hAnsi="宋体" w:cs="宋体" w:hint="eastAsia"/>
                <w:b/>
                <w:bCs/>
                <w:color w:val="FF0000"/>
                <w:kern w:val="0"/>
                <w:sz w:val="21"/>
                <w:szCs w:val="21"/>
                <w:lang w:bidi="ar"/>
                <w14:ligatures w14:val="none"/>
              </w:rPr>
              <w:t>（需提供具有CMA资质的第三方机构出具的检测报告并加盖投标人公章，检测报告封面须加盖CMA标识。）</w:t>
            </w:r>
          </w:p>
        </w:tc>
        <w:tc>
          <w:tcPr>
            <w:tcW w:w="433" w:type="pct"/>
            <w:tcBorders>
              <w:top w:val="single" w:sz="4" w:space="0" w:color="000000"/>
              <w:left w:val="single" w:sz="4" w:space="0" w:color="000000"/>
              <w:bottom w:val="single" w:sz="4" w:space="0" w:color="000000"/>
              <w:right w:val="single" w:sz="4" w:space="0" w:color="000000"/>
            </w:tcBorders>
            <w:vAlign w:val="center"/>
          </w:tcPr>
          <w:p w14:paraId="0EFB5658"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3345696A" w14:textId="77777777" w:rsidTr="00D24A73">
        <w:trPr>
          <w:trHeight w:val="765"/>
        </w:trPr>
        <w:tc>
          <w:tcPr>
            <w:tcW w:w="356" w:type="pct"/>
            <w:vMerge/>
            <w:tcBorders>
              <w:top w:val="single" w:sz="4" w:space="0" w:color="000000"/>
              <w:left w:val="single" w:sz="4" w:space="0" w:color="000000"/>
              <w:bottom w:val="single" w:sz="4" w:space="0" w:color="000000"/>
              <w:right w:val="single" w:sz="4" w:space="0" w:color="000000"/>
            </w:tcBorders>
            <w:vAlign w:val="center"/>
          </w:tcPr>
          <w:p w14:paraId="46D266AC"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10B9B392"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3F2AAEC6"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▲7、支持独立的以</w:t>
            </w:r>
            <w:proofErr w:type="gramStart"/>
            <w:r w:rsidRPr="001163DD">
              <w:rPr>
                <w:rFonts w:ascii="宋体" w:eastAsia="宋体" w:hAnsi="宋体" w:cs="宋体" w:hint="eastAsia"/>
                <w:color w:val="000000"/>
                <w:kern w:val="0"/>
                <w:sz w:val="21"/>
                <w:szCs w:val="21"/>
                <w:lang w:bidi="ar"/>
                <w14:ligatures w14:val="none"/>
              </w:rPr>
              <w:t>文搜图应用</w:t>
            </w:r>
            <w:proofErr w:type="gramEnd"/>
            <w:r w:rsidRPr="001163DD">
              <w:rPr>
                <w:rFonts w:ascii="宋体" w:eastAsia="宋体" w:hAnsi="宋体" w:cs="宋体" w:hint="eastAsia"/>
                <w:color w:val="000000"/>
                <w:kern w:val="0"/>
                <w:sz w:val="21"/>
                <w:szCs w:val="21"/>
                <w:lang w:bidi="ar"/>
                <w14:ligatures w14:val="none"/>
              </w:rPr>
              <w:t>展示界面，默认支持全通道录像检索，且通道和时间范围可设；支持搜索结果相似度自定义设置展示；支持自定义选择时间范围；</w:t>
            </w:r>
            <w:r w:rsidRPr="001163DD">
              <w:rPr>
                <w:rFonts w:ascii="宋体" w:eastAsia="宋体" w:hAnsi="宋体" w:cs="宋体" w:hint="eastAsia"/>
                <w:b/>
                <w:bCs/>
                <w:color w:val="FF0000"/>
                <w:kern w:val="0"/>
                <w:sz w:val="21"/>
                <w:szCs w:val="21"/>
                <w:lang w:bidi="ar"/>
                <w14:ligatures w14:val="none"/>
              </w:rPr>
              <w:t>（需提供具有CMA</w:t>
            </w:r>
            <w:r w:rsidRPr="001163DD">
              <w:rPr>
                <w:rFonts w:ascii="宋体" w:eastAsia="宋体" w:hAnsi="宋体" w:cs="宋体" w:hint="eastAsia"/>
                <w:b/>
                <w:bCs/>
                <w:color w:val="FF0000"/>
                <w:kern w:val="0"/>
                <w:sz w:val="21"/>
                <w:szCs w:val="21"/>
                <w:lang w:bidi="ar"/>
                <w14:ligatures w14:val="none"/>
              </w:rPr>
              <w:lastRenderedPageBreak/>
              <w:t>资质的第三方机构出具的检测报告并加盖投标人公章，检测报告封面须加盖CMA标识。）</w:t>
            </w:r>
          </w:p>
        </w:tc>
        <w:tc>
          <w:tcPr>
            <w:tcW w:w="433" w:type="pct"/>
            <w:tcBorders>
              <w:top w:val="single" w:sz="4" w:space="0" w:color="000000"/>
              <w:left w:val="single" w:sz="4" w:space="0" w:color="000000"/>
              <w:bottom w:val="single" w:sz="4" w:space="0" w:color="000000"/>
              <w:right w:val="single" w:sz="4" w:space="0" w:color="000000"/>
            </w:tcBorders>
            <w:vAlign w:val="center"/>
          </w:tcPr>
          <w:p w14:paraId="637FA763"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6F294478"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08E9E94B"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10A7974C"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0864092B"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8、设备具有不少于2个USB2.0接口、2个USB3.0接口、2个千兆网口、1个千兆管理网口；</w:t>
            </w:r>
          </w:p>
        </w:tc>
        <w:tc>
          <w:tcPr>
            <w:tcW w:w="433" w:type="pct"/>
            <w:tcBorders>
              <w:top w:val="single" w:sz="4" w:space="0" w:color="000000"/>
              <w:left w:val="single" w:sz="4" w:space="0" w:color="000000"/>
              <w:bottom w:val="single" w:sz="4" w:space="0" w:color="000000"/>
              <w:right w:val="single" w:sz="4" w:space="0" w:color="000000"/>
            </w:tcBorders>
            <w:vAlign w:val="center"/>
          </w:tcPr>
          <w:p w14:paraId="00C05FD6"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3D9C1EC1" w14:textId="77777777" w:rsidTr="00D24A73">
        <w:trPr>
          <w:trHeight w:val="270"/>
        </w:trPr>
        <w:tc>
          <w:tcPr>
            <w:tcW w:w="356" w:type="pct"/>
            <w:vMerge/>
            <w:tcBorders>
              <w:top w:val="single" w:sz="4" w:space="0" w:color="000000"/>
              <w:left w:val="single" w:sz="4" w:space="0" w:color="000000"/>
              <w:bottom w:val="single" w:sz="4" w:space="0" w:color="000000"/>
              <w:right w:val="single" w:sz="4" w:space="0" w:color="000000"/>
            </w:tcBorders>
            <w:vAlign w:val="center"/>
          </w:tcPr>
          <w:p w14:paraId="1D34A47C"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719" w:type="pct"/>
            <w:vMerge/>
            <w:tcBorders>
              <w:top w:val="single" w:sz="4" w:space="0" w:color="000000"/>
              <w:left w:val="single" w:sz="4" w:space="0" w:color="000000"/>
              <w:bottom w:val="single" w:sz="4" w:space="0" w:color="000000"/>
              <w:right w:val="single" w:sz="4" w:space="0" w:color="000000"/>
            </w:tcBorders>
            <w:vAlign w:val="center"/>
          </w:tcPr>
          <w:p w14:paraId="0796F5DA" w14:textId="77777777" w:rsidR="001163DD" w:rsidRPr="001163DD" w:rsidRDefault="001163DD" w:rsidP="001163DD">
            <w:pPr>
              <w:spacing w:after="0" w:line="360" w:lineRule="auto"/>
              <w:jc w:val="center"/>
              <w:rPr>
                <w:rFonts w:ascii="宋体" w:eastAsia="宋体" w:hAnsi="宋体" w:cs="宋体" w:hint="eastAsia"/>
                <w:color w:val="000000"/>
                <w:sz w:val="21"/>
                <w:szCs w:val="21"/>
                <w14:ligatures w14:val="none"/>
              </w:rPr>
            </w:pPr>
          </w:p>
        </w:tc>
        <w:tc>
          <w:tcPr>
            <w:tcW w:w="3490" w:type="pct"/>
            <w:tcBorders>
              <w:top w:val="single" w:sz="4" w:space="0" w:color="000000"/>
              <w:left w:val="single" w:sz="4" w:space="0" w:color="000000"/>
              <w:bottom w:val="single" w:sz="4" w:space="0" w:color="000000"/>
              <w:right w:val="single" w:sz="4" w:space="0" w:color="000000"/>
            </w:tcBorders>
            <w:vAlign w:val="center"/>
          </w:tcPr>
          <w:p w14:paraId="456266A4"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9、具备良好的环境适应性及运行稳定性，配置1+1冗余电源、1+1风扇。</w:t>
            </w:r>
          </w:p>
        </w:tc>
        <w:tc>
          <w:tcPr>
            <w:tcW w:w="433" w:type="pct"/>
            <w:tcBorders>
              <w:top w:val="single" w:sz="4" w:space="0" w:color="000000"/>
              <w:left w:val="single" w:sz="4" w:space="0" w:color="000000"/>
              <w:bottom w:val="single" w:sz="4" w:space="0" w:color="000000"/>
              <w:right w:val="single" w:sz="4" w:space="0" w:color="000000"/>
            </w:tcBorders>
            <w:vAlign w:val="center"/>
          </w:tcPr>
          <w:p w14:paraId="6B086F20" w14:textId="77777777" w:rsidR="001163DD" w:rsidRPr="001163DD" w:rsidRDefault="001163DD" w:rsidP="001163DD">
            <w:pPr>
              <w:spacing w:after="0" w:line="360" w:lineRule="auto"/>
              <w:jc w:val="both"/>
              <w:rPr>
                <w:rFonts w:ascii="宋体" w:eastAsia="宋体" w:hAnsi="宋体" w:cs="宋体" w:hint="eastAsia"/>
                <w:color w:val="FF0000"/>
                <w:sz w:val="21"/>
                <w:szCs w:val="21"/>
                <w14:ligatures w14:val="none"/>
              </w:rPr>
            </w:pPr>
          </w:p>
        </w:tc>
      </w:tr>
      <w:tr w:rsidR="001163DD" w:rsidRPr="001163DD" w14:paraId="1A7B9B1B" w14:textId="77777777" w:rsidTr="00D24A73">
        <w:trPr>
          <w:trHeight w:val="510"/>
        </w:trPr>
        <w:tc>
          <w:tcPr>
            <w:tcW w:w="356" w:type="pct"/>
            <w:tcBorders>
              <w:top w:val="single" w:sz="4" w:space="0" w:color="000000"/>
              <w:left w:val="single" w:sz="4" w:space="0" w:color="000000"/>
              <w:bottom w:val="single" w:sz="4" w:space="0" w:color="000000"/>
              <w:right w:val="single" w:sz="4" w:space="0" w:color="000000"/>
            </w:tcBorders>
            <w:vAlign w:val="center"/>
          </w:tcPr>
          <w:p w14:paraId="29549CF8"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3</w:t>
            </w:r>
          </w:p>
        </w:tc>
        <w:tc>
          <w:tcPr>
            <w:tcW w:w="719" w:type="pct"/>
            <w:tcBorders>
              <w:top w:val="single" w:sz="4" w:space="0" w:color="000000"/>
              <w:left w:val="single" w:sz="4" w:space="0" w:color="000000"/>
              <w:bottom w:val="single" w:sz="4" w:space="0" w:color="000000"/>
              <w:right w:val="single" w:sz="4" w:space="0" w:color="000000"/>
            </w:tcBorders>
            <w:vAlign w:val="center"/>
          </w:tcPr>
          <w:p w14:paraId="2E169B2E" w14:textId="77777777" w:rsidR="001163DD" w:rsidRPr="001163DD" w:rsidRDefault="001163DD" w:rsidP="001163DD">
            <w:pPr>
              <w:widowControl/>
              <w:spacing w:after="0" w:line="360" w:lineRule="auto"/>
              <w:jc w:val="center"/>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摄像头伸缩支架</w:t>
            </w:r>
          </w:p>
        </w:tc>
        <w:tc>
          <w:tcPr>
            <w:tcW w:w="3490" w:type="pct"/>
            <w:tcBorders>
              <w:top w:val="single" w:sz="4" w:space="0" w:color="000000"/>
              <w:left w:val="single" w:sz="4" w:space="0" w:color="000000"/>
              <w:bottom w:val="single" w:sz="4" w:space="0" w:color="000000"/>
              <w:right w:val="single" w:sz="4" w:space="0" w:color="000000"/>
            </w:tcBorders>
            <w:vAlign w:val="center"/>
          </w:tcPr>
          <w:p w14:paraId="344BF952" w14:textId="77777777" w:rsidR="001163DD" w:rsidRPr="001163DD" w:rsidRDefault="001163DD" w:rsidP="001163DD">
            <w:pPr>
              <w:widowControl/>
              <w:spacing w:after="0" w:line="360" w:lineRule="auto"/>
              <w:textAlignment w:val="center"/>
              <w:rPr>
                <w:rFonts w:ascii="宋体" w:eastAsia="宋体" w:hAnsi="宋体" w:cs="宋体" w:hint="eastAsia"/>
                <w:color w:val="000000"/>
                <w:sz w:val="21"/>
                <w:szCs w:val="21"/>
                <w14:ligatures w14:val="none"/>
              </w:rPr>
            </w:pPr>
            <w:r w:rsidRPr="001163DD">
              <w:rPr>
                <w:rFonts w:ascii="宋体" w:eastAsia="宋体" w:hAnsi="宋体" w:cs="宋体" w:hint="eastAsia"/>
                <w:color w:val="000000"/>
                <w:kern w:val="0"/>
                <w:sz w:val="21"/>
                <w:szCs w:val="21"/>
                <w:lang w:bidi="ar"/>
                <w14:ligatures w14:val="none"/>
              </w:rPr>
              <w:t>45mm-90mm或60-120mm监控摄像头伸缩支架，具体尺寸根据现场及学校要求定制。</w:t>
            </w:r>
          </w:p>
        </w:tc>
        <w:tc>
          <w:tcPr>
            <w:tcW w:w="433" w:type="pct"/>
            <w:tcBorders>
              <w:top w:val="single" w:sz="4" w:space="0" w:color="000000"/>
              <w:left w:val="single" w:sz="4" w:space="0" w:color="000000"/>
              <w:bottom w:val="single" w:sz="4" w:space="0" w:color="000000"/>
              <w:right w:val="single" w:sz="4" w:space="0" w:color="000000"/>
            </w:tcBorders>
            <w:noWrap/>
            <w:vAlign w:val="center"/>
          </w:tcPr>
          <w:p w14:paraId="61A88ED0" w14:textId="77777777" w:rsidR="001163DD" w:rsidRPr="001163DD" w:rsidRDefault="001163DD" w:rsidP="001163DD">
            <w:pPr>
              <w:spacing w:after="0" w:line="360" w:lineRule="auto"/>
              <w:jc w:val="both"/>
              <w:rPr>
                <w:rFonts w:ascii="宋体" w:eastAsia="宋体" w:hAnsi="宋体" w:cs="宋体" w:hint="eastAsia"/>
                <w:color w:val="000000"/>
                <w:sz w:val="21"/>
                <w:szCs w:val="21"/>
                <w14:ligatures w14:val="none"/>
              </w:rPr>
            </w:pPr>
          </w:p>
        </w:tc>
      </w:tr>
    </w:tbl>
    <w:p w14:paraId="12FA109C" w14:textId="77777777" w:rsidR="001163DD" w:rsidRPr="001163DD" w:rsidRDefault="001163DD" w:rsidP="001163DD">
      <w:pPr>
        <w:spacing w:after="0" w:line="360" w:lineRule="auto"/>
        <w:ind w:firstLineChars="200" w:firstLine="422"/>
        <w:rPr>
          <w:rFonts w:ascii="Times New Roman" w:eastAsia="宋体" w:hAnsi="Times New Roman" w:cs="Times New Roman"/>
          <w:b/>
          <w:sz w:val="21"/>
          <w14:ligatures w14:val="none"/>
        </w:rPr>
      </w:pPr>
      <w:r w:rsidRPr="001163DD">
        <w:rPr>
          <w:rFonts w:ascii="Times New Roman" w:eastAsia="宋体" w:hAnsi="Times New Roman" w:cs="Times New Roman" w:hint="eastAsia"/>
          <w:b/>
          <w:sz w:val="21"/>
          <w14:ligatures w14:val="none"/>
        </w:rPr>
        <w:t>注：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w:t>
      </w:r>
      <w:proofErr w:type="gramStart"/>
      <w:r w:rsidRPr="001163DD">
        <w:rPr>
          <w:rFonts w:ascii="Times New Roman" w:eastAsia="宋体" w:hAnsi="Times New Roman" w:cs="Times New Roman" w:hint="eastAsia"/>
          <w:b/>
          <w:sz w:val="21"/>
          <w14:ligatures w14:val="none"/>
        </w:rPr>
        <w:t>二维码等</w:t>
      </w:r>
      <w:proofErr w:type="gramEnd"/>
      <w:r w:rsidRPr="001163DD">
        <w:rPr>
          <w:rFonts w:ascii="Times New Roman" w:eastAsia="宋体" w:hAnsi="Times New Roman" w:cs="Times New Roman" w:hint="eastAsia"/>
          <w:b/>
          <w:sz w:val="21"/>
          <w14:ligatures w14:val="none"/>
        </w:rPr>
        <w:t>），并留存核实过程证据备查，避免因未尽核实义务在投标文件中提交伪造、变造的虚假检测报告而被相关部门予以行政处罚。</w:t>
      </w:r>
    </w:p>
    <w:p w14:paraId="1E5BF42F" w14:textId="77777777" w:rsidR="001163DD" w:rsidRPr="001163DD" w:rsidRDefault="001163DD" w:rsidP="001163DD">
      <w:pPr>
        <w:spacing w:after="0" w:line="360" w:lineRule="auto"/>
        <w:ind w:firstLineChars="200" w:firstLine="422"/>
        <w:rPr>
          <w:rFonts w:ascii="Times New Roman" w:eastAsia="宋体" w:hAnsi="Times New Roman" w:cs="Times New Roman"/>
          <w:b/>
          <w:sz w:val="21"/>
          <w14:ligatures w14:val="none"/>
        </w:rPr>
      </w:pPr>
    </w:p>
    <w:p w14:paraId="48B37BCD" w14:textId="77777777" w:rsidR="001163DD" w:rsidRPr="001163DD" w:rsidRDefault="001163DD" w:rsidP="001163DD">
      <w:pPr>
        <w:spacing w:after="0" w:line="360" w:lineRule="auto"/>
        <w:ind w:firstLineChars="200" w:firstLine="422"/>
        <w:rPr>
          <w:rFonts w:ascii="Times New Roman" w:eastAsia="宋体" w:hAnsi="Times New Roman" w:cs="Times New Roman"/>
          <w:b/>
          <w:sz w:val="21"/>
          <w14:ligatures w14:val="none"/>
        </w:rPr>
      </w:pPr>
      <w:r w:rsidRPr="001163DD">
        <w:rPr>
          <w:rFonts w:ascii="Times New Roman" w:eastAsia="宋体" w:hAnsi="Times New Roman" w:cs="Times New Roman" w:hint="eastAsia"/>
          <w:b/>
          <w:sz w:val="21"/>
          <w14:ligatures w14:val="none"/>
        </w:rPr>
        <w:t>三、商务要求（说明：标注</w:t>
      </w:r>
      <w:bookmarkStart w:id="4" w:name="OLE_LINK8"/>
      <w:r w:rsidRPr="001163DD">
        <w:rPr>
          <w:rFonts w:ascii="宋体" w:eastAsia="宋体" w:hAnsi="宋体" w:cs="宋体" w:hint="eastAsia"/>
          <w:kern w:val="0"/>
          <w:sz w:val="21"/>
          <w:szCs w:val="21"/>
          <w14:ligatures w14:val="none"/>
        </w:rPr>
        <w:t>★</w:t>
      </w:r>
      <w:r w:rsidRPr="001163DD">
        <w:rPr>
          <w:rFonts w:ascii="宋体" w:eastAsia="宋体" w:hAnsi="宋体" w:cs="宋体" w:hint="eastAsia"/>
          <w:b/>
          <w:bCs/>
          <w:kern w:val="0"/>
          <w:sz w:val="21"/>
          <w:szCs w:val="21"/>
          <w14:ligatures w14:val="none"/>
        </w:rPr>
        <w:t>号的</w:t>
      </w:r>
      <w:r w:rsidRPr="001163DD">
        <w:rPr>
          <w:rFonts w:ascii="Times New Roman" w:eastAsia="宋体" w:hAnsi="Times New Roman" w:cs="Times New Roman" w:hint="eastAsia"/>
          <w:b/>
          <w:sz w:val="21"/>
          <w14:ligatures w14:val="none"/>
        </w:rPr>
        <w:t>属于实质性条款</w:t>
      </w:r>
      <w:bookmarkEnd w:id="4"/>
      <w:r w:rsidRPr="001163DD">
        <w:rPr>
          <w:rFonts w:ascii="Times New Roman" w:eastAsia="宋体" w:hAnsi="Times New Roman" w:cs="Times New Roman" w:hint="eastAsia"/>
          <w:b/>
          <w:sz w:val="21"/>
          <w14:ligatures w14:val="none"/>
        </w:rPr>
        <w:t>，供应商必须满足，否则投标将被否决。）</w:t>
      </w:r>
      <w:bookmarkEnd w:id="3"/>
    </w:p>
    <w:p w14:paraId="28A14150" w14:textId="77777777" w:rsidR="001163DD" w:rsidRPr="001163DD" w:rsidRDefault="001163DD" w:rsidP="001163DD">
      <w:pPr>
        <w:snapToGrid w:val="0"/>
        <w:spacing w:after="0" w:line="360" w:lineRule="auto"/>
        <w:ind w:firstLineChars="200" w:firstLine="422"/>
        <w:jc w:val="both"/>
        <w:rPr>
          <w:rFonts w:ascii="宋体" w:eastAsia="宋体" w:hAnsi="宋体" w:cs="Times New Roman" w:hint="eastAsia"/>
          <w:b/>
          <w:sz w:val="21"/>
          <w:szCs w:val="21"/>
          <w14:ligatures w14:val="none"/>
        </w:rPr>
      </w:pPr>
      <w:r w:rsidRPr="001163DD">
        <w:rPr>
          <w:rFonts w:ascii="宋体" w:eastAsia="宋体" w:hAnsi="宋体" w:cs="Times New Roman" w:hint="eastAsia"/>
          <w:b/>
          <w:sz w:val="21"/>
          <w:szCs w:val="21"/>
          <w14:ligatures w14:val="none"/>
        </w:rPr>
        <w:t>（一）报价要求：</w:t>
      </w:r>
    </w:p>
    <w:p w14:paraId="4D536BBC" w14:textId="77777777" w:rsidR="001163DD" w:rsidRPr="001163DD" w:rsidRDefault="001163DD" w:rsidP="001163DD">
      <w:pPr>
        <w:snapToGrid w:val="0"/>
        <w:spacing w:after="0" w:line="360" w:lineRule="auto"/>
        <w:ind w:firstLineChars="200" w:firstLine="420"/>
        <w:jc w:val="both"/>
        <w:rPr>
          <w:rFonts w:ascii="宋体" w:eastAsia="宋体" w:hAnsi="宋体" w:cs="Times New Roman" w:hint="eastAsia"/>
          <w:bCs/>
          <w:color w:val="000000"/>
          <w:sz w:val="21"/>
          <w:szCs w:val="21"/>
          <w14:ligatures w14:val="none"/>
        </w:rPr>
      </w:pPr>
      <w:r w:rsidRPr="001163DD">
        <w:rPr>
          <w:rFonts w:ascii="宋体" w:eastAsia="宋体" w:hAnsi="宋体" w:cs="Times New Roman" w:hint="eastAsia"/>
          <w:bCs/>
          <w:color w:val="000000"/>
          <w:sz w:val="21"/>
          <w:szCs w:val="21"/>
          <w14:ligatures w14:val="none"/>
        </w:rPr>
        <w:t>1.本项目投标报价采用包干制，应包括产品成本、法定税费和企业利润。由响应人根据采购文件所提供的资料自行测算投标报价；一经中选，报价总价作为供应商与采购人</w:t>
      </w:r>
      <w:proofErr w:type="gramStart"/>
      <w:r w:rsidRPr="001163DD">
        <w:rPr>
          <w:rFonts w:ascii="宋体" w:eastAsia="宋体" w:hAnsi="宋体" w:cs="Times New Roman" w:hint="eastAsia"/>
          <w:bCs/>
          <w:color w:val="000000"/>
          <w:sz w:val="21"/>
          <w:szCs w:val="21"/>
          <w14:ligatures w14:val="none"/>
        </w:rPr>
        <w:t>签定</w:t>
      </w:r>
      <w:proofErr w:type="gramEnd"/>
      <w:r w:rsidRPr="001163DD">
        <w:rPr>
          <w:rFonts w:ascii="宋体" w:eastAsia="宋体" w:hAnsi="宋体" w:cs="Times New Roman" w:hint="eastAsia"/>
          <w:bCs/>
          <w:color w:val="000000"/>
          <w:sz w:val="21"/>
          <w:szCs w:val="21"/>
          <w14:ligatures w14:val="none"/>
        </w:rPr>
        <w:t>的合同金额，合同期限内不做调整；</w:t>
      </w:r>
    </w:p>
    <w:p w14:paraId="1458E4B0" w14:textId="77777777" w:rsidR="001163DD" w:rsidRPr="001163DD" w:rsidRDefault="001163DD" w:rsidP="001163DD">
      <w:pPr>
        <w:snapToGrid w:val="0"/>
        <w:spacing w:after="0" w:line="360" w:lineRule="auto"/>
        <w:ind w:firstLineChars="200" w:firstLine="420"/>
        <w:jc w:val="both"/>
        <w:rPr>
          <w:rFonts w:ascii="宋体" w:eastAsia="宋体" w:hAnsi="宋体" w:cs="Times New Roman" w:hint="eastAsia"/>
          <w:bCs/>
          <w:color w:val="000000"/>
          <w:sz w:val="21"/>
          <w:szCs w:val="21"/>
          <w14:ligatures w14:val="none"/>
        </w:rPr>
      </w:pPr>
      <w:r w:rsidRPr="001163DD">
        <w:rPr>
          <w:rFonts w:ascii="宋体" w:eastAsia="宋体" w:hAnsi="宋体" w:cs="Times New Roman" w:hint="eastAsia"/>
          <w:bCs/>
          <w:color w:val="000000"/>
          <w:sz w:val="21"/>
          <w:szCs w:val="21"/>
          <w14:ligatures w14:val="none"/>
        </w:rPr>
        <w:t>2.响应人应根据本企业的成本自行决定报价，但不得以低于其企业成本的报价投标；</w:t>
      </w:r>
    </w:p>
    <w:p w14:paraId="314A022A" w14:textId="77777777" w:rsidR="001163DD" w:rsidRPr="001163DD" w:rsidRDefault="001163DD" w:rsidP="001163DD">
      <w:pPr>
        <w:snapToGrid w:val="0"/>
        <w:spacing w:after="0" w:line="360" w:lineRule="auto"/>
        <w:ind w:firstLineChars="200" w:firstLine="420"/>
        <w:jc w:val="both"/>
        <w:rPr>
          <w:rFonts w:ascii="宋体" w:eastAsia="宋体" w:hAnsi="宋体" w:cs="Times New Roman" w:hint="eastAsia"/>
          <w:bCs/>
          <w:color w:val="000000"/>
          <w:sz w:val="21"/>
          <w:szCs w:val="21"/>
          <w14:ligatures w14:val="none"/>
        </w:rPr>
      </w:pPr>
      <w:r w:rsidRPr="001163DD">
        <w:rPr>
          <w:rFonts w:ascii="宋体" w:eastAsia="宋体" w:hAnsi="宋体" w:cs="Times New Roman" w:hint="eastAsia"/>
          <w:bCs/>
          <w:color w:val="000000"/>
          <w:sz w:val="21"/>
          <w:szCs w:val="21"/>
          <w14:ligatures w14:val="none"/>
        </w:rPr>
        <w:t>3.响应人的报价不得超过项目预算金额；</w:t>
      </w:r>
    </w:p>
    <w:p w14:paraId="7F41D102" w14:textId="77777777" w:rsidR="001163DD" w:rsidRPr="001163DD" w:rsidRDefault="001163DD" w:rsidP="001163DD">
      <w:pPr>
        <w:snapToGrid w:val="0"/>
        <w:spacing w:after="0" w:line="360" w:lineRule="auto"/>
        <w:ind w:firstLineChars="200" w:firstLine="420"/>
        <w:jc w:val="both"/>
        <w:rPr>
          <w:rFonts w:ascii="宋体" w:eastAsia="宋体" w:hAnsi="宋体" w:cs="Times New Roman" w:hint="eastAsia"/>
          <w:bCs/>
          <w:color w:val="000000"/>
          <w:sz w:val="21"/>
          <w:szCs w:val="21"/>
          <w14:ligatures w14:val="none"/>
        </w:rPr>
      </w:pPr>
      <w:r w:rsidRPr="001163DD">
        <w:rPr>
          <w:rFonts w:ascii="宋体" w:eastAsia="宋体" w:hAnsi="宋体" w:cs="Times New Roman" w:hint="eastAsia"/>
          <w:bCs/>
          <w:color w:val="000000"/>
          <w:sz w:val="21"/>
          <w:szCs w:val="21"/>
          <w14:ligatures w14:val="none"/>
        </w:rPr>
        <w:t>4.响应人的报价，应是本项目采购范围和采购文件及合同条款上所列的各项内容中所述的全部，不得以任何理由予以重复，并以响应人最终提出的综合单价或者总价为依据；</w:t>
      </w:r>
    </w:p>
    <w:p w14:paraId="1AFC2C12" w14:textId="77777777" w:rsidR="001163DD" w:rsidRPr="001163DD" w:rsidRDefault="001163DD" w:rsidP="001163DD">
      <w:pPr>
        <w:snapToGrid w:val="0"/>
        <w:spacing w:after="0" w:line="360" w:lineRule="auto"/>
        <w:ind w:firstLineChars="200" w:firstLine="420"/>
        <w:jc w:val="both"/>
        <w:rPr>
          <w:rFonts w:ascii="宋体" w:eastAsia="宋体" w:hAnsi="宋体" w:cs="Times New Roman" w:hint="eastAsia"/>
          <w:bCs/>
          <w:color w:val="000000"/>
          <w:sz w:val="21"/>
          <w:szCs w:val="21"/>
          <w14:ligatures w14:val="none"/>
        </w:rPr>
      </w:pPr>
      <w:r w:rsidRPr="001163DD">
        <w:rPr>
          <w:rFonts w:ascii="宋体" w:eastAsia="宋体" w:hAnsi="宋体" w:cs="Times New Roman" w:hint="eastAsia"/>
          <w:bCs/>
          <w:color w:val="000000"/>
          <w:sz w:val="21"/>
          <w:szCs w:val="21"/>
          <w14:ligatures w14:val="none"/>
        </w:rPr>
        <w:t>5.除非采购人通过修改采购文件予以更正，否则响应人应毫无例外地按响应文件所列清单中的项目和数量填报综合单价和合价；</w:t>
      </w:r>
    </w:p>
    <w:p w14:paraId="57336935" w14:textId="77777777" w:rsidR="001163DD" w:rsidRPr="001163DD" w:rsidRDefault="001163DD" w:rsidP="001163DD">
      <w:pPr>
        <w:snapToGrid w:val="0"/>
        <w:spacing w:after="0" w:line="360" w:lineRule="auto"/>
        <w:ind w:firstLineChars="200" w:firstLine="420"/>
        <w:jc w:val="both"/>
        <w:rPr>
          <w:rFonts w:ascii="宋体" w:eastAsia="宋体" w:hAnsi="宋体" w:cs="Times New Roman" w:hint="eastAsia"/>
          <w:bCs/>
          <w:color w:val="000000"/>
          <w:sz w:val="21"/>
          <w:szCs w:val="21"/>
          <w14:ligatures w14:val="none"/>
        </w:rPr>
      </w:pPr>
      <w:r w:rsidRPr="001163DD">
        <w:rPr>
          <w:rFonts w:ascii="宋体" w:eastAsia="宋体" w:hAnsi="宋体" w:cs="Times New Roman" w:hint="eastAsia"/>
          <w:bCs/>
          <w:color w:val="000000"/>
          <w:sz w:val="21"/>
          <w:szCs w:val="21"/>
          <w14:ligatures w14:val="none"/>
        </w:rPr>
        <w:t>6.响应人应先到项目地点踏勘以充分了解项目的位置、情况、道路及任何其它足以影响投标报价的情况，任何因忽视或者误解项目情况而导致的索赔或者服务期限延长申请将不获批准；</w:t>
      </w:r>
    </w:p>
    <w:p w14:paraId="6A57F8B5" w14:textId="77777777" w:rsidR="001163DD" w:rsidRPr="001163DD" w:rsidRDefault="001163DD" w:rsidP="001163DD">
      <w:pPr>
        <w:snapToGrid w:val="0"/>
        <w:spacing w:after="0" w:line="360" w:lineRule="auto"/>
        <w:ind w:firstLineChars="200" w:firstLine="420"/>
        <w:jc w:val="both"/>
        <w:rPr>
          <w:rFonts w:ascii="宋体" w:eastAsia="宋体" w:hAnsi="宋体" w:cs="Times New Roman" w:hint="eastAsia"/>
          <w:bCs/>
          <w:color w:val="000000"/>
          <w:sz w:val="21"/>
          <w:szCs w:val="21"/>
          <w14:ligatures w14:val="none"/>
        </w:rPr>
      </w:pPr>
      <w:r w:rsidRPr="001163DD">
        <w:rPr>
          <w:rFonts w:ascii="宋体" w:eastAsia="宋体" w:hAnsi="宋体" w:cs="Times New Roman" w:hint="eastAsia"/>
          <w:bCs/>
          <w:color w:val="000000"/>
          <w:sz w:val="21"/>
          <w:szCs w:val="21"/>
          <w14:ligatures w14:val="none"/>
        </w:rPr>
        <w:t>7.响应人不得期望通过索赔等方式获取报价补偿，否则，除可能遭到拒绝外，还可能将</w:t>
      </w:r>
      <w:r w:rsidRPr="001163DD">
        <w:rPr>
          <w:rFonts w:ascii="宋体" w:eastAsia="宋体" w:hAnsi="宋体" w:cs="Times New Roman" w:hint="eastAsia"/>
          <w:bCs/>
          <w:color w:val="000000"/>
          <w:sz w:val="21"/>
          <w:szCs w:val="21"/>
          <w14:ligatures w14:val="none"/>
        </w:rPr>
        <w:lastRenderedPageBreak/>
        <w:t>被作为不良行为记录在案，并可能影响其以后参加政府采购的项目投标。各响应人在报价时，应充分考虑报价的风险。</w:t>
      </w:r>
    </w:p>
    <w:p w14:paraId="4BED2B85" w14:textId="77777777" w:rsidR="001163DD" w:rsidRPr="001163DD" w:rsidRDefault="001163DD" w:rsidP="001163DD">
      <w:pPr>
        <w:snapToGrid w:val="0"/>
        <w:spacing w:after="0" w:line="360" w:lineRule="auto"/>
        <w:ind w:firstLineChars="200" w:firstLine="422"/>
        <w:jc w:val="both"/>
        <w:rPr>
          <w:rFonts w:ascii="宋体" w:eastAsia="宋体" w:hAnsi="宋体" w:cs="Times New Roman" w:hint="eastAsia"/>
          <w:b/>
          <w:sz w:val="21"/>
          <w:szCs w:val="21"/>
          <w14:ligatures w14:val="none"/>
        </w:rPr>
      </w:pPr>
      <w:r w:rsidRPr="001163DD">
        <w:rPr>
          <w:rFonts w:ascii="宋体" w:eastAsia="宋体" w:hAnsi="宋体" w:cs="Times New Roman" w:hint="eastAsia"/>
          <w:b/>
          <w:sz w:val="21"/>
          <w:szCs w:val="21"/>
          <w14:ligatures w14:val="none"/>
        </w:rPr>
        <w:t>（二）交货地点：</w:t>
      </w:r>
    </w:p>
    <w:p w14:paraId="64AB5924" w14:textId="77777777" w:rsidR="001163DD" w:rsidRPr="001163DD" w:rsidRDefault="001163DD" w:rsidP="001163DD">
      <w:pPr>
        <w:snapToGrid w:val="0"/>
        <w:spacing w:after="0" w:line="360" w:lineRule="auto"/>
        <w:ind w:firstLineChars="200" w:firstLine="420"/>
        <w:jc w:val="both"/>
        <w:rPr>
          <w:rFonts w:ascii="宋体" w:eastAsia="宋体" w:hAnsi="宋体" w:cs="Times New Roman" w:hint="eastAsia"/>
          <w:bCs/>
          <w:sz w:val="21"/>
          <w:szCs w:val="21"/>
          <w14:ligatures w14:val="none"/>
        </w:rPr>
      </w:pPr>
      <w:r w:rsidRPr="001163DD">
        <w:rPr>
          <w:rFonts w:ascii="宋体" w:eastAsia="宋体" w:hAnsi="宋体" w:cs="Times New Roman" w:hint="eastAsia"/>
          <w:bCs/>
          <w:sz w:val="21"/>
          <w:szCs w:val="21"/>
          <w14:ligatures w14:val="none"/>
        </w:rPr>
        <w:t>深圳市福田区梅林街道梅东三路6号。</w:t>
      </w:r>
    </w:p>
    <w:p w14:paraId="1C87B364" w14:textId="77777777" w:rsidR="001163DD" w:rsidRPr="001163DD" w:rsidRDefault="001163DD" w:rsidP="001163DD">
      <w:pPr>
        <w:snapToGrid w:val="0"/>
        <w:spacing w:after="0" w:line="360" w:lineRule="auto"/>
        <w:ind w:firstLineChars="200" w:firstLine="422"/>
        <w:jc w:val="both"/>
        <w:rPr>
          <w:rFonts w:ascii="宋体" w:eastAsia="宋体" w:hAnsi="宋体" w:cs="Times New Roman" w:hint="eastAsia"/>
          <w:b/>
          <w:sz w:val="21"/>
          <w:szCs w:val="21"/>
          <w14:ligatures w14:val="none"/>
        </w:rPr>
      </w:pPr>
      <w:r w:rsidRPr="001163DD">
        <w:rPr>
          <w:rFonts w:ascii="宋体" w:eastAsia="宋体" w:hAnsi="宋体" w:cs="Times New Roman" w:hint="eastAsia"/>
          <w:b/>
          <w:sz w:val="21"/>
          <w:szCs w:val="21"/>
          <w14:ligatures w14:val="none"/>
        </w:rPr>
        <w:t>（三）交货期：</w:t>
      </w:r>
    </w:p>
    <w:p w14:paraId="1CF9B9BB" w14:textId="77777777" w:rsidR="001163DD" w:rsidRPr="001163DD" w:rsidRDefault="001163DD" w:rsidP="001163DD">
      <w:pPr>
        <w:snapToGrid w:val="0"/>
        <w:spacing w:after="0" w:line="360" w:lineRule="auto"/>
        <w:ind w:firstLineChars="200" w:firstLine="420"/>
        <w:jc w:val="both"/>
        <w:rPr>
          <w:rFonts w:ascii="宋体" w:eastAsia="宋体" w:hAnsi="宋体" w:cs="Times New Roman" w:hint="eastAsia"/>
          <w:bCs/>
          <w:sz w:val="21"/>
          <w:szCs w:val="21"/>
          <w14:ligatures w14:val="none"/>
        </w:rPr>
      </w:pPr>
      <w:r w:rsidRPr="001163DD">
        <w:rPr>
          <w:rFonts w:ascii="宋体" w:eastAsia="宋体" w:hAnsi="宋体" w:cs="Times New Roman" w:hint="eastAsia"/>
          <w:bCs/>
          <w:sz w:val="21"/>
          <w:szCs w:val="21"/>
          <w14:ligatures w14:val="none"/>
        </w:rPr>
        <w:t>系指合同签订之日起至货物运抵采购单位指定地点并且完成安装、调试，验收合格交付使用的时间期限。具体是指：合同签订后60日历日内</w:t>
      </w:r>
      <w:r w:rsidRPr="001163DD">
        <w:rPr>
          <w:rFonts w:ascii="宋体" w:eastAsia="宋体" w:hAnsi="宋体" w:cs="Times New Roman"/>
          <w:bCs/>
          <w:sz w:val="21"/>
          <w:szCs w:val="21"/>
          <w14:ligatures w14:val="none"/>
        </w:rPr>
        <w:t>。</w:t>
      </w:r>
    </w:p>
    <w:p w14:paraId="3356E977" w14:textId="77777777" w:rsidR="001163DD" w:rsidRPr="001163DD" w:rsidRDefault="001163DD" w:rsidP="001163DD">
      <w:pPr>
        <w:snapToGrid w:val="0"/>
        <w:spacing w:after="0" w:line="360" w:lineRule="auto"/>
        <w:ind w:firstLineChars="200" w:firstLine="422"/>
        <w:jc w:val="both"/>
        <w:rPr>
          <w:rFonts w:ascii="宋体" w:eastAsia="宋体" w:hAnsi="宋体" w:cs="Times New Roman" w:hint="eastAsia"/>
          <w:b/>
          <w:sz w:val="21"/>
          <w:szCs w:val="21"/>
          <w14:ligatures w14:val="none"/>
        </w:rPr>
      </w:pPr>
      <w:r w:rsidRPr="001163DD">
        <w:rPr>
          <w:rFonts w:ascii="宋体" w:eastAsia="宋体" w:hAnsi="宋体" w:cs="Times New Roman" w:hint="eastAsia"/>
          <w:b/>
          <w:sz w:val="21"/>
          <w:szCs w:val="21"/>
          <w14:ligatures w14:val="none"/>
        </w:rPr>
        <w:t>（四）交货方式：</w:t>
      </w:r>
    </w:p>
    <w:p w14:paraId="28474C5B" w14:textId="77777777" w:rsidR="001163DD" w:rsidRPr="001163DD" w:rsidRDefault="001163DD" w:rsidP="001163DD">
      <w:pPr>
        <w:snapToGrid w:val="0"/>
        <w:spacing w:after="0" w:line="360" w:lineRule="auto"/>
        <w:ind w:firstLineChars="200" w:firstLine="420"/>
        <w:jc w:val="both"/>
        <w:rPr>
          <w:rFonts w:ascii="宋体" w:eastAsia="宋体" w:hAnsi="宋体" w:cs="Times New Roman" w:hint="eastAsia"/>
          <w:bCs/>
          <w:sz w:val="21"/>
          <w:szCs w:val="21"/>
          <w14:ligatures w14:val="none"/>
        </w:rPr>
      </w:pPr>
      <w:r w:rsidRPr="001163DD">
        <w:rPr>
          <w:rFonts w:ascii="宋体" w:eastAsia="宋体" w:hAnsi="宋体" w:cs="Times New Roman" w:hint="eastAsia"/>
          <w:bCs/>
          <w:sz w:val="21"/>
          <w:szCs w:val="21"/>
          <w14:ligatures w14:val="none"/>
        </w:rPr>
        <w:t>货物到达甲方指定地点后（包括海外运输、内陆运输、工地场地内水平和垂直运输等所有运输），由中标单位支付运费。</w:t>
      </w:r>
    </w:p>
    <w:p w14:paraId="5248F588" w14:textId="77777777" w:rsidR="001163DD" w:rsidRPr="001163DD" w:rsidRDefault="001163DD" w:rsidP="001163DD">
      <w:pPr>
        <w:snapToGrid w:val="0"/>
        <w:spacing w:after="0" w:line="360" w:lineRule="auto"/>
        <w:ind w:firstLineChars="200" w:firstLine="422"/>
        <w:jc w:val="both"/>
        <w:rPr>
          <w:rFonts w:ascii="宋体" w:eastAsia="宋体" w:hAnsi="宋体" w:cs="Times New Roman" w:hint="eastAsia"/>
          <w:b/>
          <w:sz w:val="21"/>
          <w:szCs w:val="21"/>
          <w14:ligatures w14:val="none"/>
        </w:rPr>
      </w:pPr>
      <w:r w:rsidRPr="001163DD">
        <w:rPr>
          <w:rFonts w:ascii="宋体" w:eastAsia="宋体" w:hAnsi="宋体" w:cs="Times New Roman" w:hint="eastAsia"/>
          <w:b/>
          <w:sz w:val="21"/>
          <w:szCs w:val="21"/>
          <w14:ligatures w14:val="none"/>
        </w:rPr>
        <w:t>（五）运输及包装方式的要求：</w:t>
      </w:r>
    </w:p>
    <w:p w14:paraId="54003E44" w14:textId="77777777" w:rsidR="001163DD" w:rsidRPr="001163DD" w:rsidRDefault="001163DD" w:rsidP="001163DD">
      <w:pPr>
        <w:snapToGrid w:val="0"/>
        <w:spacing w:after="0" w:line="360" w:lineRule="auto"/>
        <w:ind w:firstLineChars="200" w:firstLine="420"/>
        <w:jc w:val="both"/>
        <w:rPr>
          <w:rFonts w:ascii="宋体" w:eastAsia="宋体" w:hAnsi="宋体" w:cs="Times New Roman" w:hint="eastAsia"/>
          <w:bCs/>
          <w:sz w:val="21"/>
          <w:szCs w:val="21"/>
          <w14:ligatures w14:val="none"/>
        </w:rPr>
      </w:pPr>
      <w:r w:rsidRPr="001163DD">
        <w:rPr>
          <w:rFonts w:ascii="宋体" w:eastAsia="宋体" w:hAnsi="宋体" w:cs="Times New Roman" w:hint="eastAsia"/>
          <w:bCs/>
          <w:sz w:val="21"/>
          <w:szCs w:val="21"/>
          <w14:ligatures w14:val="none"/>
        </w:rPr>
        <w:t>陆运将货物送达指定地点，未拆封的制造商原包装进行包装。</w:t>
      </w:r>
    </w:p>
    <w:p w14:paraId="2861AB12" w14:textId="77777777" w:rsidR="001163DD" w:rsidRPr="001163DD" w:rsidRDefault="001163DD" w:rsidP="001163DD">
      <w:pPr>
        <w:snapToGrid w:val="0"/>
        <w:spacing w:after="0" w:line="360" w:lineRule="auto"/>
        <w:ind w:firstLineChars="200" w:firstLine="422"/>
        <w:jc w:val="both"/>
        <w:rPr>
          <w:rFonts w:ascii="宋体" w:eastAsia="宋体" w:hAnsi="宋体" w:cs="Times New Roman" w:hint="eastAsia"/>
          <w:bCs/>
          <w:sz w:val="21"/>
          <w:szCs w:val="21"/>
          <w14:ligatures w14:val="none"/>
        </w:rPr>
      </w:pPr>
      <w:r w:rsidRPr="001163DD">
        <w:rPr>
          <w:rFonts w:ascii="宋体" w:eastAsia="宋体" w:hAnsi="宋体" w:cs="Times New Roman" w:hint="eastAsia"/>
          <w:b/>
          <w:sz w:val="21"/>
          <w:szCs w:val="21"/>
          <w14:ligatures w14:val="none"/>
        </w:rPr>
        <w:t>（六）付款方式：</w:t>
      </w:r>
    </w:p>
    <w:p w14:paraId="45EC8863" w14:textId="77777777" w:rsidR="001163DD" w:rsidRPr="001163DD" w:rsidRDefault="001163DD" w:rsidP="001163DD">
      <w:pPr>
        <w:snapToGrid w:val="0"/>
        <w:spacing w:after="0" w:line="360" w:lineRule="auto"/>
        <w:ind w:firstLineChars="200" w:firstLine="420"/>
        <w:jc w:val="both"/>
        <w:rPr>
          <w:rFonts w:ascii="宋体" w:eastAsia="宋体" w:hAnsi="宋体" w:cs="Times New Roman" w:hint="eastAsia"/>
          <w:bCs/>
          <w:sz w:val="21"/>
          <w:szCs w:val="21"/>
          <w14:ligatures w14:val="none"/>
        </w:rPr>
      </w:pPr>
      <w:r w:rsidRPr="001163DD">
        <w:rPr>
          <w:rFonts w:ascii="宋体" w:eastAsia="宋体" w:hAnsi="宋体" w:cs="Times New Roman" w:hint="eastAsia"/>
          <w:bCs/>
          <w:sz w:val="21"/>
          <w:szCs w:val="21"/>
          <w14:ligatures w14:val="none"/>
        </w:rPr>
        <w:t>①全部货物送达采购人指定地点，完成安装调试并通过采购人验收合格后，采购方向中标方一次性支付合同的全部款项。</w:t>
      </w:r>
    </w:p>
    <w:p w14:paraId="1E39164F" w14:textId="77777777" w:rsidR="001163DD" w:rsidRPr="001163DD" w:rsidRDefault="001163DD" w:rsidP="001163DD">
      <w:pPr>
        <w:snapToGrid w:val="0"/>
        <w:spacing w:after="0" w:line="360" w:lineRule="auto"/>
        <w:ind w:firstLineChars="200" w:firstLine="420"/>
        <w:jc w:val="both"/>
        <w:rPr>
          <w:rFonts w:ascii="宋体" w:eastAsia="宋体" w:hAnsi="宋体" w:cs="Times New Roman" w:hint="eastAsia"/>
          <w:bCs/>
          <w:sz w:val="21"/>
          <w:szCs w:val="21"/>
          <w14:ligatures w14:val="none"/>
        </w:rPr>
      </w:pPr>
      <w:r w:rsidRPr="001163DD">
        <w:rPr>
          <w:rFonts w:ascii="宋体" w:eastAsia="宋体" w:hAnsi="宋体" w:cs="Times New Roman" w:hint="eastAsia"/>
          <w:bCs/>
          <w:sz w:val="21"/>
          <w:szCs w:val="21"/>
          <w14:ligatures w14:val="none"/>
        </w:rPr>
        <w:t>②上述付款均需要由中标方提供正式发票后，采购方按照国库支付相关规定启动付款程序，因采购</w:t>
      </w:r>
      <w:proofErr w:type="gramStart"/>
      <w:r w:rsidRPr="001163DD">
        <w:rPr>
          <w:rFonts w:ascii="宋体" w:eastAsia="宋体" w:hAnsi="宋体" w:cs="Times New Roman" w:hint="eastAsia"/>
          <w:bCs/>
          <w:sz w:val="21"/>
          <w:szCs w:val="21"/>
          <w14:ligatures w14:val="none"/>
        </w:rPr>
        <w:t>方不可</w:t>
      </w:r>
      <w:proofErr w:type="gramEnd"/>
      <w:r w:rsidRPr="001163DD">
        <w:rPr>
          <w:rFonts w:ascii="宋体" w:eastAsia="宋体" w:hAnsi="宋体" w:cs="Times New Roman" w:hint="eastAsia"/>
          <w:bCs/>
          <w:sz w:val="21"/>
          <w:szCs w:val="21"/>
          <w14:ligatures w14:val="none"/>
        </w:rPr>
        <w:t>控的原因导致在约定的时间内未能成功支付的，不属于付款违约。</w:t>
      </w:r>
    </w:p>
    <w:p w14:paraId="0F198E19" w14:textId="77777777" w:rsidR="001163DD" w:rsidRPr="001163DD" w:rsidRDefault="001163DD" w:rsidP="001163DD">
      <w:pPr>
        <w:tabs>
          <w:tab w:val="left" w:pos="5670"/>
        </w:tabs>
        <w:snapToGrid w:val="0"/>
        <w:spacing w:after="0" w:line="360" w:lineRule="auto"/>
        <w:ind w:firstLineChars="200" w:firstLine="422"/>
        <w:jc w:val="both"/>
        <w:rPr>
          <w:rFonts w:ascii="宋体" w:eastAsia="宋体" w:hAnsi="宋体" w:cs="Times New Roman" w:hint="eastAsia"/>
          <w:b/>
          <w:sz w:val="21"/>
          <w:szCs w:val="21"/>
          <w14:ligatures w14:val="none"/>
        </w:rPr>
      </w:pPr>
      <w:r w:rsidRPr="001163DD">
        <w:rPr>
          <w:rFonts w:ascii="宋体" w:eastAsia="宋体" w:hAnsi="宋体" w:cs="Times New Roman" w:hint="eastAsia"/>
          <w:b/>
          <w:sz w:val="21"/>
          <w:szCs w:val="21"/>
          <w14:ligatures w14:val="none"/>
        </w:rPr>
        <w:t>（七）关于验收</w:t>
      </w:r>
    </w:p>
    <w:p w14:paraId="626D0DCD" w14:textId="77777777" w:rsidR="001163DD" w:rsidRPr="001163DD" w:rsidRDefault="001163DD" w:rsidP="001163DD">
      <w:pPr>
        <w:snapToGrid w:val="0"/>
        <w:spacing w:after="0" w:line="360" w:lineRule="auto"/>
        <w:ind w:firstLineChars="200" w:firstLine="420"/>
        <w:jc w:val="both"/>
        <w:rPr>
          <w:rFonts w:ascii="宋体" w:eastAsia="宋体" w:hAnsi="宋体" w:cs="Times New Roman" w:hint="eastAsia"/>
          <w:bCs/>
          <w:sz w:val="21"/>
          <w:szCs w:val="21"/>
          <w14:ligatures w14:val="none"/>
        </w:rPr>
      </w:pPr>
      <w:r w:rsidRPr="001163DD">
        <w:rPr>
          <w:rFonts w:ascii="宋体" w:eastAsia="宋体" w:hAnsi="宋体" w:cs="Times New Roman" w:hint="eastAsia"/>
          <w:bCs/>
          <w:sz w:val="21"/>
          <w:szCs w:val="21"/>
          <w14:ligatures w14:val="none"/>
        </w:rPr>
        <w:t>①供应商货物经过双方检验认可后，签署验收报告，产品免费保修期自验收合格之日起算，由供应商提供产品保修文件。</w:t>
      </w:r>
    </w:p>
    <w:p w14:paraId="0CB75E92" w14:textId="77777777" w:rsidR="001163DD" w:rsidRPr="001163DD" w:rsidRDefault="001163DD" w:rsidP="001163DD">
      <w:pPr>
        <w:snapToGrid w:val="0"/>
        <w:spacing w:after="0" w:line="360" w:lineRule="auto"/>
        <w:ind w:firstLineChars="200" w:firstLine="420"/>
        <w:jc w:val="both"/>
        <w:rPr>
          <w:rFonts w:ascii="宋体" w:eastAsia="宋体" w:hAnsi="宋体" w:cs="Times New Roman" w:hint="eastAsia"/>
          <w:bCs/>
          <w:sz w:val="21"/>
          <w:szCs w:val="21"/>
          <w14:ligatures w14:val="none"/>
        </w:rPr>
      </w:pPr>
      <w:r w:rsidRPr="001163DD">
        <w:rPr>
          <w:rFonts w:ascii="宋体" w:eastAsia="宋体" w:hAnsi="宋体" w:cs="Times New Roman" w:hint="eastAsia"/>
          <w:bCs/>
          <w:sz w:val="21"/>
          <w:szCs w:val="21"/>
          <w14:ligatures w14:val="none"/>
        </w:rPr>
        <w:t>②当满足以下条件时，采购单位才向中标人签发货物验收报告：</w:t>
      </w:r>
    </w:p>
    <w:p w14:paraId="71B3CC7F" w14:textId="77777777" w:rsidR="001163DD" w:rsidRPr="001163DD" w:rsidRDefault="001163DD" w:rsidP="001163DD">
      <w:pPr>
        <w:snapToGrid w:val="0"/>
        <w:spacing w:after="0" w:line="360" w:lineRule="auto"/>
        <w:ind w:firstLineChars="200" w:firstLine="420"/>
        <w:jc w:val="both"/>
        <w:rPr>
          <w:rFonts w:ascii="宋体" w:eastAsia="宋体" w:hAnsi="宋体" w:cs="Times New Roman" w:hint="eastAsia"/>
          <w:bCs/>
          <w:sz w:val="21"/>
          <w:szCs w:val="21"/>
          <w14:ligatures w14:val="none"/>
        </w:rPr>
      </w:pPr>
      <w:r w:rsidRPr="001163DD">
        <w:rPr>
          <w:rFonts w:ascii="宋体" w:eastAsia="宋体" w:hAnsi="宋体" w:cs="Times New Roman" w:hint="eastAsia"/>
          <w:bCs/>
          <w:sz w:val="21"/>
          <w:szCs w:val="21"/>
          <w14:ligatures w14:val="none"/>
        </w:rPr>
        <w:t>a、中标人已按照合同规定提供了全部产品及完整的技术资料。</w:t>
      </w:r>
    </w:p>
    <w:p w14:paraId="19B90C97" w14:textId="77777777" w:rsidR="001163DD" w:rsidRPr="001163DD" w:rsidRDefault="001163DD" w:rsidP="001163DD">
      <w:pPr>
        <w:snapToGrid w:val="0"/>
        <w:spacing w:after="0" w:line="360" w:lineRule="auto"/>
        <w:ind w:firstLineChars="200" w:firstLine="420"/>
        <w:jc w:val="both"/>
        <w:rPr>
          <w:rFonts w:ascii="宋体" w:eastAsia="宋体" w:hAnsi="宋体" w:cs="Times New Roman" w:hint="eastAsia"/>
          <w:bCs/>
          <w:sz w:val="21"/>
          <w:szCs w:val="21"/>
          <w14:ligatures w14:val="none"/>
        </w:rPr>
      </w:pPr>
      <w:r w:rsidRPr="001163DD">
        <w:rPr>
          <w:rFonts w:ascii="宋体" w:eastAsia="宋体" w:hAnsi="宋体" w:cs="Times New Roman" w:hint="eastAsia"/>
          <w:bCs/>
          <w:sz w:val="21"/>
          <w:szCs w:val="21"/>
          <w14:ligatures w14:val="none"/>
        </w:rPr>
        <w:t>b、货物符合招标文件技术规格书的要求，性能满足要求。</w:t>
      </w:r>
    </w:p>
    <w:p w14:paraId="6B24B86C" w14:textId="77777777" w:rsidR="001163DD" w:rsidRPr="001163DD" w:rsidRDefault="001163DD" w:rsidP="001163DD">
      <w:pPr>
        <w:snapToGrid w:val="0"/>
        <w:spacing w:after="0" w:line="360" w:lineRule="auto"/>
        <w:ind w:firstLineChars="200" w:firstLine="420"/>
        <w:jc w:val="both"/>
        <w:rPr>
          <w:rFonts w:ascii="宋体" w:eastAsia="宋体" w:hAnsi="宋体" w:cs="Times New Roman" w:hint="eastAsia"/>
          <w:bCs/>
          <w:sz w:val="21"/>
          <w:szCs w:val="21"/>
          <w14:ligatures w14:val="none"/>
        </w:rPr>
      </w:pPr>
      <w:r w:rsidRPr="001163DD">
        <w:rPr>
          <w:rFonts w:ascii="宋体" w:eastAsia="宋体" w:hAnsi="宋体" w:cs="Times New Roman" w:hint="eastAsia"/>
          <w:bCs/>
          <w:sz w:val="21"/>
          <w:szCs w:val="21"/>
          <w14:ligatures w14:val="none"/>
        </w:rPr>
        <w:t>c、货物具备产品合格证。</w:t>
      </w:r>
    </w:p>
    <w:p w14:paraId="7AC3F095" w14:textId="77777777" w:rsidR="001163DD" w:rsidRPr="001163DD" w:rsidRDefault="001163DD" w:rsidP="001163DD">
      <w:pPr>
        <w:snapToGrid w:val="0"/>
        <w:spacing w:after="0" w:line="360" w:lineRule="auto"/>
        <w:ind w:firstLineChars="200" w:firstLine="422"/>
        <w:jc w:val="both"/>
        <w:rPr>
          <w:rFonts w:ascii="宋体" w:eastAsia="宋体" w:hAnsi="宋体" w:cs="Times New Roman" w:hint="eastAsia"/>
          <w:b/>
          <w:sz w:val="21"/>
          <w:szCs w:val="21"/>
          <w14:ligatures w14:val="none"/>
        </w:rPr>
      </w:pPr>
      <w:r w:rsidRPr="001163DD">
        <w:rPr>
          <w:rFonts w:ascii="宋体" w:eastAsia="宋体" w:hAnsi="宋体" w:cs="Times New Roman" w:hint="eastAsia"/>
          <w:b/>
          <w:sz w:val="21"/>
          <w:szCs w:val="21"/>
          <w14:ligatures w14:val="none"/>
        </w:rPr>
        <w:t>（八）售后服务要求：</w:t>
      </w:r>
    </w:p>
    <w:p w14:paraId="49F16CF4" w14:textId="77777777" w:rsidR="001163DD" w:rsidRPr="001163DD" w:rsidRDefault="001163DD" w:rsidP="001163DD">
      <w:pPr>
        <w:snapToGrid w:val="0"/>
        <w:spacing w:after="0" w:line="360" w:lineRule="auto"/>
        <w:ind w:firstLineChars="200" w:firstLine="420"/>
        <w:jc w:val="both"/>
        <w:rPr>
          <w:rFonts w:ascii="宋体" w:eastAsia="宋体" w:hAnsi="宋体" w:cs="Times New Roman" w:hint="eastAsia"/>
          <w:bCs/>
          <w:color w:val="000000"/>
          <w:sz w:val="21"/>
          <w:szCs w:val="21"/>
          <w14:ligatures w14:val="none"/>
        </w:rPr>
      </w:pPr>
      <w:r w:rsidRPr="001163DD">
        <w:rPr>
          <w:rFonts w:ascii="宋体" w:eastAsia="宋体" w:hAnsi="宋体" w:cs="Times New Roman" w:hint="eastAsia"/>
          <w:bCs/>
          <w:sz w:val="21"/>
          <w:szCs w:val="21"/>
          <w14:ligatures w14:val="none"/>
        </w:rPr>
        <w:t>免费保修期 3 年，时间</w:t>
      </w:r>
      <w:proofErr w:type="gramStart"/>
      <w:r w:rsidRPr="001163DD">
        <w:rPr>
          <w:rFonts w:ascii="宋体" w:eastAsia="宋体" w:hAnsi="宋体" w:cs="Times New Roman" w:hint="eastAsia"/>
          <w:bCs/>
          <w:sz w:val="21"/>
          <w:szCs w:val="21"/>
          <w14:ligatures w14:val="none"/>
        </w:rPr>
        <w:t>自最终</w:t>
      </w:r>
      <w:proofErr w:type="gramEnd"/>
      <w:r w:rsidRPr="001163DD">
        <w:rPr>
          <w:rFonts w:ascii="宋体" w:eastAsia="宋体" w:hAnsi="宋体" w:cs="Times New Roman" w:hint="eastAsia"/>
          <w:bCs/>
          <w:sz w:val="21"/>
          <w:szCs w:val="21"/>
          <w14:ligatures w14:val="none"/>
        </w:rPr>
        <w:t>验收合格并交付使用之日起计算。</w:t>
      </w:r>
      <w:r w:rsidRPr="001163DD">
        <w:rPr>
          <w:rFonts w:ascii="宋体" w:eastAsia="宋体" w:hAnsi="宋体" w:cs="Times New Roman" w:hint="eastAsia"/>
          <w:bCs/>
          <w:color w:val="000000"/>
          <w:sz w:val="21"/>
          <w:szCs w:val="21"/>
          <w14:ligatures w14:val="none"/>
        </w:rPr>
        <w:t>免费保修期内，所有服务及配件全部免费。（免费保修期系指中标供应商提供的产品在非使用者人为破坏情况下，出现任何质量问题造成产品不能使用时，由中标供应商免费维修、更换以确保产品正常使用的时间期限，时间</w:t>
      </w:r>
      <w:proofErr w:type="gramStart"/>
      <w:r w:rsidRPr="001163DD">
        <w:rPr>
          <w:rFonts w:ascii="宋体" w:eastAsia="宋体" w:hAnsi="宋体" w:cs="Times New Roman" w:hint="eastAsia"/>
          <w:bCs/>
          <w:color w:val="000000"/>
          <w:sz w:val="21"/>
          <w:szCs w:val="21"/>
          <w14:ligatures w14:val="none"/>
        </w:rPr>
        <w:t>自最终</w:t>
      </w:r>
      <w:proofErr w:type="gramEnd"/>
      <w:r w:rsidRPr="001163DD">
        <w:rPr>
          <w:rFonts w:ascii="宋体" w:eastAsia="宋体" w:hAnsi="宋体" w:cs="Times New Roman" w:hint="eastAsia"/>
          <w:bCs/>
          <w:color w:val="000000"/>
          <w:sz w:val="21"/>
          <w:szCs w:val="21"/>
          <w14:ligatures w14:val="none"/>
        </w:rPr>
        <w:t>验收合格并交付使用之日起计算）。</w:t>
      </w:r>
    </w:p>
    <w:p w14:paraId="5332F66B" w14:textId="77777777" w:rsidR="004B557A" w:rsidRPr="001163DD" w:rsidRDefault="004B557A"/>
    <w:sectPr w:rsidR="004B557A" w:rsidRPr="001163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C625E" w14:textId="77777777" w:rsidR="00FD57BB" w:rsidRDefault="00FD57BB" w:rsidP="001163DD">
      <w:pPr>
        <w:spacing w:after="0" w:line="240" w:lineRule="auto"/>
        <w:rPr>
          <w:rFonts w:hint="eastAsia"/>
        </w:rPr>
      </w:pPr>
      <w:r>
        <w:separator/>
      </w:r>
    </w:p>
  </w:endnote>
  <w:endnote w:type="continuationSeparator" w:id="0">
    <w:p w14:paraId="264416C5" w14:textId="77777777" w:rsidR="00FD57BB" w:rsidRDefault="00FD57BB" w:rsidP="001163D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B78C1" w14:textId="77777777" w:rsidR="00FD57BB" w:rsidRDefault="00FD57BB" w:rsidP="001163DD">
      <w:pPr>
        <w:spacing w:after="0" w:line="240" w:lineRule="auto"/>
        <w:rPr>
          <w:rFonts w:hint="eastAsia"/>
        </w:rPr>
      </w:pPr>
      <w:r>
        <w:separator/>
      </w:r>
    </w:p>
  </w:footnote>
  <w:footnote w:type="continuationSeparator" w:id="0">
    <w:p w14:paraId="67C62E9F" w14:textId="77777777" w:rsidR="00FD57BB" w:rsidRDefault="00FD57BB" w:rsidP="001163DD">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D7235"/>
    <w:multiLevelType w:val="multilevel"/>
    <w:tmpl w:val="52BD7235"/>
    <w:lvl w:ilvl="0">
      <w:start w:val="1"/>
      <w:numFmt w:val="japaneseCounting"/>
      <w:lvlText w:val="%1、"/>
      <w:lvlJc w:val="left"/>
      <w:pPr>
        <w:ind w:left="450" w:hanging="45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7BFA66B5"/>
    <w:multiLevelType w:val="multilevel"/>
    <w:tmpl w:val="7BFA66B5"/>
    <w:lvl w:ilvl="0">
      <w:start w:val="5"/>
      <w:numFmt w:val="chineseCountingThousand"/>
      <w:lvlText w:val="第%1部分"/>
      <w:lvlJc w:val="center"/>
      <w:pPr>
        <w:ind w:left="2468" w:hanging="105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459445489">
    <w:abstractNumId w:val="1"/>
  </w:num>
  <w:num w:numId="2" w16cid:durableId="218638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7A"/>
    <w:rsid w:val="001163DD"/>
    <w:rsid w:val="004B557A"/>
    <w:rsid w:val="00A313E4"/>
    <w:rsid w:val="00FD5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7075532-258E-4BF7-8EE2-1B1EB35F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55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55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55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55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55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55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55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55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55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55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55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55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557A"/>
    <w:rPr>
      <w:rFonts w:cstheme="majorBidi"/>
      <w:color w:val="2F5496" w:themeColor="accent1" w:themeShade="BF"/>
      <w:sz w:val="28"/>
      <w:szCs w:val="28"/>
    </w:rPr>
  </w:style>
  <w:style w:type="character" w:customStyle="1" w:styleId="50">
    <w:name w:val="标题 5 字符"/>
    <w:basedOn w:val="a0"/>
    <w:link w:val="5"/>
    <w:uiPriority w:val="9"/>
    <w:semiHidden/>
    <w:rsid w:val="004B557A"/>
    <w:rPr>
      <w:rFonts w:cstheme="majorBidi"/>
      <w:color w:val="2F5496" w:themeColor="accent1" w:themeShade="BF"/>
      <w:sz w:val="24"/>
    </w:rPr>
  </w:style>
  <w:style w:type="character" w:customStyle="1" w:styleId="60">
    <w:name w:val="标题 6 字符"/>
    <w:basedOn w:val="a0"/>
    <w:link w:val="6"/>
    <w:uiPriority w:val="9"/>
    <w:semiHidden/>
    <w:rsid w:val="004B557A"/>
    <w:rPr>
      <w:rFonts w:cstheme="majorBidi"/>
      <w:b/>
      <w:bCs/>
      <w:color w:val="2F5496" w:themeColor="accent1" w:themeShade="BF"/>
    </w:rPr>
  </w:style>
  <w:style w:type="character" w:customStyle="1" w:styleId="70">
    <w:name w:val="标题 7 字符"/>
    <w:basedOn w:val="a0"/>
    <w:link w:val="7"/>
    <w:uiPriority w:val="9"/>
    <w:semiHidden/>
    <w:rsid w:val="004B557A"/>
    <w:rPr>
      <w:rFonts w:cstheme="majorBidi"/>
      <w:b/>
      <w:bCs/>
      <w:color w:val="595959" w:themeColor="text1" w:themeTint="A6"/>
    </w:rPr>
  </w:style>
  <w:style w:type="character" w:customStyle="1" w:styleId="80">
    <w:name w:val="标题 8 字符"/>
    <w:basedOn w:val="a0"/>
    <w:link w:val="8"/>
    <w:uiPriority w:val="9"/>
    <w:semiHidden/>
    <w:rsid w:val="004B557A"/>
    <w:rPr>
      <w:rFonts w:cstheme="majorBidi"/>
      <w:color w:val="595959" w:themeColor="text1" w:themeTint="A6"/>
    </w:rPr>
  </w:style>
  <w:style w:type="character" w:customStyle="1" w:styleId="90">
    <w:name w:val="标题 9 字符"/>
    <w:basedOn w:val="a0"/>
    <w:link w:val="9"/>
    <w:uiPriority w:val="9"/>
    <w:semiHidden/>
    <w:rsid w:val="004B557A"/>
    <w:rPr>
      <w:rFonts w:eastAsiaTheme="majorEastAsia" w:cstheme="majorBidi"/>
      <w:color w:val="595959" w:themeColor="text1" w:themeTint="A6"/>
    </w:rPr>
  </w:style>
  <w:style w:type="paragraph" w:styleId="a3">
    <w:name w:val="Title"/>
    <w:basedOn w:val="a"/>
    <w:next w:val="a"/>
    <w:link w:val="a4"/>
    <w:uiPriority w:val="10"/>
    <w:qFormat/>
    <w:rsid w:val="004B55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55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55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55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557A"/>
    <w:pPr>
      <w:spacing w:before="160"/>
      <w:jc w:val="center"/>
    </w:pPr>
    <w:rPr>
      <w:i/>
      <w:iCs/>
      <w:color w:val="404040" w:themeColor="text1" w:themeTint="BF"/>
    </w:rPr>
  </w:style>
  <w:style w:type="character" w:customStyle="1" w:styleId="a8">
    <w:name w:val="引用 字符"/>
    <w:basedOn w:val="a0"/>
    <w:link w:val="a7"/>
    <w:uiPriority w:val="29"/>
    <w:rsid w:val="004B557A"/>
    <w:rPr>
      <w:i/>
      <w:iCs/>
      <w:color w:val="404040" w:themeColor="text1" w:themeTint="BF"/>
    </w:rPr>
  </w:style>
  <w:style w:type="paragraph" w:styleId="a9">
    <w:name w:val="List Paragraph"/>
    <w:basedOn w:val="a"/>
    <w:uiPriority w:val="34"/>
    <w:qFormat/>
    <w:rsid w:val="004B557A"/>
    <w:pPr>
      <w:ind w:left="720"/>
      <w:contextualSpacing/>
    </w:pPr>
  </w:style>
  <w:style w:type="character" w:styleId="aa">
    <w:name w:val="Intense Emphasis"/>
    <w:basedOn w:val="a0"/>
    <w:uiPriority w:val="21"/>
    <w:qFormat/>
    <w:rsid w:val="004B557A"/>
    <w:rPr>
      <w:i/>
      <w:iCs/>
      <w:color w:val="2F5496" w:themeColor="accent1" w:themeShade="BF"/>
    </w:rPr>
  </w:style>
  <w:style w:type="paragraph" w:styleId="ab">
    <w:name w:val="Intense Quote"/>
    <w:basedOn w:val="a"/>
    <w:next w:val="a"/>
    <w:link w:val="ac"/>
    <w:uiPriority w:val="30"/>
    <w:qFormat/>
    <w:rsid w:val="004B55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557A"/>
    <w:rPr>
      <w:i/>
      <w:iCs/>
      <w:color w:val="2F5496" w:themeColor="accent1" w:themeShade="BF"/>
    </w:rPr>
  </w:style>
  <w:style w:type="character" w:styleId="ad">
    <w:name w:val="Intense Reference"/>
    <w:basedOn w:val="a0"/>
    <w:uiPriority w:val="32"/>
    <w:qFormat/>
    <w:rsid w:val="004B557A"/>
    <w:rPr>
      <w:b/>
      <w:bCs/>
      <w:smallCaps/>
      <w:color w:val="2F5496" w:themeColor="accent1" w:themeShade="BF"/>
      <w:spacing w:val="5"/>
    </w:rPr>
  </w:style>
  <w:style w:type="paragraph" w:styleId="ae">
    <w:name w:val="header"/>
    <w:basedOn w:val="a"/>
    <w:link w:val="af"/>
    <w:uiPriority w:val="99"/>
    <w:unhideWhenUsed/>
    <w:rsid w:val="001163DD"/>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1163DD"/>
    <w:rPr>
      <w:sz w:val="18"/>
      <w:szCs w:val="18"/>
    </w:rPr>
  </w:style>
  <w:style w:type="paragraph" w:styleId="af0">
    <w:name w:val="footer"/>
    <w:basedOn w:val="a"/>
    <w:link w:val="af1"/>
    <w:uiPriority w:val="99"/>
    <w:unhideWhenUsed/>
    <w:rsid w:val="001163DD"/>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1163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937</Words>
  <Characters>5342</Characters>
  <Application>Microsoft Office Word</Application>
  <DocSecurity>0</DocSecurity>
  <Lines>44</Lines>
  <Paragraphs>12</Paragraphs>
  <ScaleCrop>false</ScaleCrop>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2</cp:revision>
  <dcterms:created xsi:type="dcterms:W3CDTF">2025-11-27T07:57:00Z</dcterms:created>
  <dcterms:modified xsi:type="dcterms:W3CDTF">2025-11-27T07:57:00Z</dcterms:modified>
</cp:coreProperties>
</file>