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DD34" w14:textId="0B601239" w:rsidR="0024469F" w:rsidRPr="0024469F" w:rsidRDefault="0024469F" w:rsidP="0024469F">
      <w:pPr>
        <w:keepNext/>
        <w:keepLines/>
        <w:spacing w:line="360" w:lineRule="auto"/>
        <w:jc w:val="center"/>
        <w:outlineLvl w:val="0"/>
        <w:rPr>
          <w:rFonts w:ascii="黑体" w:eastAsia="黑体" w:hAnsi="黑体" w:cs="Times New Roman"/>
          <w:b/>
          <w:bCs/>
          <w:kern w:val="44"/>
          <w:sz w:val="44"/>
          <w:szCs w:val="44"/>
        </w:rPr>
      </w:pPr>
      <w:bookmarkStart w:id="0" w:name="_Toc230279613"/>
      <w:bookmarkStart w:id="1" w:name="_Hlk187762966"/>
      <w:bookmarkStart w:id="2" w:name="_Hlk155799321"/>
      <w:bookmarkStart w:id="3" w:name="_Hlk157518165"/>
      <w:bookmarkStart w:id="4" w:name="_Hlk114064587"/>
      <w:r w:rsidRPr="0024469F">
        <w:rPr>
          <w:rFonts w:ascii="黑体" w:eastAsia="黑体" w:hAnsi="黑体" w:cs="Times New Roman"/>
          <w:b/>
          <w:bCs/>
          <w:kern w:val="44"/>
          <w:sz w:val="44"/>
          <w:szCs w:val="44"/>
        </w:rPr>
        <w:t>招标公告</w:t>
      </w:r>
      <w:bookmarkEnd w:id="0"/>
    </w:p>
    <w:p w14:paraId="780BC364" w14:textId="77777777" w:rsidR="0024469F" w:rsidRPr="0024469F" w:rsidRDefault="0024469F" w:rsidP="0024469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8"/>
        </w:rPr>
      </w:pPr>
      <w:r w:rsidRPr="0024469F">
        <w:rPr>
          <w:rFonts w:ascii="宋体" w:eastAsia="宋体" w:hAnsi="宋体" w:cs="Times New Roman"/>
          <w:szCs w:val="28"/>
        </w:rPr>
        <w:t>项目概况</w:t>
      </w:r>
    </w:p>
    <w:p w14:paraId="7653D9AC" w14:textId="77777777" w:rsidR="0024469F" w:rsidRPr="0024469F" w:rsidRDefault="0024469F" w:rsidP="0024469F">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eastAsia="宋体" w:hAnsi="宋体" w:cs="Times New Roman"/>
          <w:color w:val="C00000"/>
          <w:szCs w:val="28"/>
        </w:rPr>
      </w:pPr>
      <w:r w:rsidRPr="0024469F">
        <w:rPr>
          <w:rFonts w:ascii="宋体" w:eastAsia="宋体" w:hAnsi="宋体" w:cs="Times New Roman"/>
          <w:b/>
          <w:szCs w:val="28"/>
          <w:u w:val="single"/>
        </w:rPr>
        <w:t>深圳市博伦职业技术学校</w:t>
      </w:r>
      <w:proofErr w:type="gramStart"/>
      <w:r w:rsidRPr="0024469F">
        <w:rPr>
          <w:rFonts w:ascii="宋体" w:eastAsia="宋体" w:hAnsi="宋体" w:cs="Times New Roman"/>
          <w:b/>
          <w:szCs w:val="28"/>
          <w:u w:val="single"/>
        </w:rPr>
        <w:t>电子班牌老化</w:t>
      </w:r>
      <w:proofErr w:type="gramEnd"/>
      <w:r w:rsidRPr="0024469F">
        <w:rPr>
          <w:rFonts w:ascii="宋体" w:eastAsia="宋体" w:hAnsi="宋体" w:cs="Times New Roman"/>
          <w:b/>
          <w:szCs w:val="28"/>
          <w:u w:val="single"/>
        </w:rPr>
        <w:t>升级更换</w:t>
      </w:r>
      <w:r w:rsidRPr="0024469F">
        <w:rPr>
          <w:rFonts w:ascii="宋体" w:eastAsia="宋体" w:hAnsi="宋体" w:cs="Times New Roman"/>
          <w:szCs w:val="28"/>
        </w:rPr>
        <w:t>招标项目的潜在投标人应在</w:t>
      </w:r>
      <w:r w:rsidRPr="0024469F">
        <w:rPr>
          <w:rFonts w:ascii="宋体" w:eastAsia="宋体" w:hAnsi="宋体" w:cs="Times New Roman"/>
          <w:b/>
          <w:szCs w:val="28"/>
          <w:u w:val="single"/>
        </w:rPr>
        <w:t>深圳高星项目管理有限公司（深圳市福田区泰然九路天地源盛唐大厦东座1403）</w:t>
      </w:r>
      <w:r w:rsidRPr="0024469F">
        <w:rPr>
          <w:rFonts w:ascii="宋体" w:eastAsia="宋体" w:hAnsi="宋体" w:cs="Times New Roman"/>
          <w:szCs w:val="28"/>
        </w:rPr>
        <w:t>获取招标文件，并于</w:t>
      </w:r>
      <w:r w:rsidRPr="0024469F">
        <w:rPr>
          <w:rFonts w:ascii="宋体" w:eastAsia="宋体" w:hAnsi="宋体" w:cs="Times New Roman"/>
          <w:b/>
          <w:szCs w:val="28"/>
          <w:u w:val="single"/>
        </w:rPr>
        <w:t>2026</w:t>
      </w:r>
      <w:r w:rsidRPr="0024469F">
        <w:rPr>
          <w:rFonts w:ascii="宋体" w:eastAsia="宋体" w:hAnsi="宋体" w:cs="Times New Roman"/>
          <w:b/>
          <w:bCs/>
          <w:szCs w:val="28"/>
          <w:u w:val="single"/>
        </w:rPr>
        <w:t>年6</w:t>
      </w:r>
      <w:r w:rsidRPr="0024469F">
        <w:rPr>
          <w:rFonts w:ascii="宋体" w:eastAsia="宋体" w:hAnsi="宋体" w:cs="Times New Roman"/>
          <w:b/>
          <w:szCs w:val="24"/>
          <w:u w:val="single"/>
        </w:rPr>
        <w:t>月1日</w:t>
      </w:r>
      <w:r w:rsidRPr="0024469F">
        <w:rPr>
          <w:rFonts w:ascii="宋体" w:eastAsia="宋体" w:hAnsi="宋体" w:cs="Times New Roman"/>
          <w:b/>
          <w:bCs/>
          <w:szCs w:val="28"/>
          <w:u w:val="single"/>
        </w:rPr>
        <w:t>14点30分</w:t>
      </w:r>
      <w:r w:rsidRPr="0024469F">
        <w:rPr>
          <w:rFonts w:ascii="宋体" w:eastAsia="宋体" w:hAnsi="宋体" w:cs="Times New Roman"/>
          <w:bCs/>
          <w:szCs w:val="28"/>
        </w:rPr>
        <w:t>（北京时间）前递交投标文件</w:t>
      </w:r>
      <w:r w:rsidRPr="0024469F">
        <w:rPr>
          <w:rFonts w:ascii="宋体" w:eastAsia="宋体" w:hAnsi="宋体" w:cs="Times New Roman"/>
          <w:szCs w:val="28"/>
        </w:rPr>
        <w:t>。</w:t>
      </w:r>
    </w:p>
    <w:p w14:paraId="09D28F8D" w14:textId="77777777" w:rsidR="0024469F" w:rsidRPr="0024469F" w:rsidRDefault="0024469F" w:rsidP="0024469F">
      <w:pPr>
        <w:spacing w:line="360" w:lineRule="auto"/>
        <w:ind w:firstLineChars="200" w:firstLine="420"/>
        <w:rPr>
          <w:rFonts w:ascii="宋体" w:eastAsia="宋体" w:hAnsi="宋体" w:cs="Times New Roman"/>
          <w:szCs w:val="28"/>
        </w:rPr>
      </w:pPr>
    </w:p>
    <w:p w14:paraId="6DD9D5A2" w14:textId="77777777" w:rsidR="0024469F" w:rsidRPr="0024469F" w:rsidRDefault="0024469F" w:rsidP="0024469F">
      <w:pPr>
        <w:spacing w:line="360" w:lineRule="auto"/>
        <w:ind w:firstLineChars="200" w:firstLine="422"/>
        <w:rPr>
          <w:rFonts w:ascii="宋体" w:eastAsia="宋体" w:hAnsi="宋体" w:cs="Times New Roman"/>
          <w:b/>
          <w:szCs w:val="24"/>
        </w:rPr>
      </w:pPr>
      <w:bookmarkStart w:id="5" w:name="_Hlk219278744"/>
      <w:r w:rsidRPr="0024469F">
        <w:rPr>
          <w:rFonts w:ascii="宋体" w:eastAsia="宋体" w:hAnsi="宋体" w:cs="Times New Roman"/>
          <w:b/>
          <w:szCs w:val="24"/>
        </w:rPr>
        <w:t>一、项目基本情况</w:t>
      </w:r>
    </w:p>
    <w:p w14:paraId="58E597A5"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1、项目编号：NSZXDL-2026-00123</w:t>
      </w:r>
    </w:p>
    <w:p w14:paraId="7AF76F14"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2、项目名称：深圳市博伦职业技术学校</w:t>
      </w:r>
      <w:proofErr w:type="gramStart"/>
      <w:r w:rsidRPr="0024469F">
        <w:rPr>
          <w:rFonts w:ascii="宋体" w:eastAsia="宋体" w:hAnsi="宋体" w:cs="Times New Roman"/>
          <w:szCs w:val="24"/>
        </w:rPr>
        <w:t>电子班牌老化</w:t>
      </w:r>
      <w:proofErr w:type="gramEnd"/>
      <w:r w:rsidRPr="0024469F">
        <w:rPr>
          <w:rFonts w:ascii="宋体" w:eastAsia="宋体" w:hAnsi="宋体" w:cs="Times New Roman"/>
          <w:szCs w:val="24"/>
        </w:rPr>
        <w:t>升级更换</w:t>
      </w:r>
    </w:p>
    <w:p w14:paraId="016D3FD1" w14:textId="77777777" w:rsidR="0024469F" w:rsidRPr="0024469F" w:rsidRDefault="0024469F" w:rsidP="0024469F">
      <w:pPr>
        <w:spacing w:line="360" w:lineRule="auto"/>
        <w:ind w:firstLineChars="200" w:firstLine="420"/>
        <w:rPr>
          <w:rFonts w:ascii="宋体" w:eastAsia="宋体" w:hAnsi="宋体" w:cs="Times New Roman"/>
          <w:szCs w:val="21"/>
          <w:highlight w:val="yellow"/>
        </w:rPr>
      </w:pPr>
      <w:r w:rsidRPr="0024469F">
        <w:rPr>
          <w:rFonts w:ascii="宋体" w:eastAsia="宋体" w:hAnsi="宋体" w:cs="Times New Roman"/>
          <w:szCs w:val="24"/>
        </w:rPr>
        <w:t>3、预算金额：</w:t>
      </w:r>
      <w:r w:rsidRPr="0024469F">
        <w:rPr>
          <w:rFonts w:ascii="Times New Roman" w:eastAsia="宋体" w:hAnsi="Times New Roman" w:cs="Times New Roman"/>
          <w:szCs w:val="21"/>
        </w:rPr>
        <w:t>人民币叁拾贰万元整</w:t>
      </w:r>
      <w:r w:rsidRPr="0024469F">
        <w:rPr>
          <w:rFonts w:ascii="宋体" w:eastAsia="宋体" w:hAnsi="宋体" w:cs="Times New Roman"/>
          <w:szCs w:val="21"/>
        </w:rPr>
        <w:t>（¥</w:t>
      </w:r>
      <w:r w:rsidRPr="0024469F">
        <w:rPr>
          <w:rFonts w:ascii="宋体" w:eastAsia="宋体" w:hAnsi="宋体" w:cs="宋体"/>
          <w:bCs/>
          <w:color w:val="000000"/>
          <w:szCs w:val="21"/>
        </w:rPr>
        <w:t>320,000.00</w:t>
      </w:r>
      <w:r w:rsidRPr="0024469F">
        <w:rPr>
          <w:rFonts w:ascii="宋体" w:eastAsia="宋体" w:hAnsi="宋体" w:cs="Times New Roman"/>
          <w:szCs w:val="21"/>
        </w:rPr>
        <w:t>元）</w:t>
      </w:r>
    </w:p>
    <w:p w14:paraId="5735D79E" w14:textId="77777777" w:rsidR="0024469F" w:rsidRPr="0024469F" w:rsidRDefault="0024469F" w:rsidP="0024469F">
      <w:pPr>
        <w:spacing w:line="360" w:lineRule="auto"/>
        <w:ind w:firstLineChars="200" w:firstLine="420"/>
        <w:rPr>
          <w:rFonts w:ascii="宋体" w:eastAsia="宋体" w:hAnsi="宋体" w:cs="Times New Roman"/>
          <w:color w:val="C00000"/>
          <w:szCs w:val="24"/>
        </w:rPr>
      </w:pPr>
      <w:r w:rsidRPr="0024469F">
        <w:rPr>
          <w:rFonts w:ascii="宋体" w:eastAsia="宋体" w:hAnsi="宋体" w:cs="Times New Roman"/>
          <w:szCs w:val="24"/>
        </w:rPr>
        <w:t>4、最高限价：</w:t>
      </w:r>
      <w:r w:rsidRPr="0024469F">
        <w:rPr>
          <w:rFonts w:ascii="Times New Roman" w:eastAsia="宋体" w:hAnsi="Times New Roman" w:cs="Times New Roman"/>
          <w:szCs w:val="21"/>
        </w:rPr>
        <w:t>人民币叁拾贰万元整</w:t>
      </w:r>
      <w:r w:rsidRPr="0024469F">
        <w:rPr>
          <w:rFonts w:ascii="宋体" w:eastAsia="宋体" w:hAnsi="宋体" w:cs="Times New Roman"/>
          <w:szCs w:val="21"/>
        </w:rPr>
        <w:t>（¥</w:t>
      </w:r>
      <w:r w:rsidRPr="0024469F">
        <w:rPr>
          <w:rFonts w:ascii="宋体" w:eastAsia="宋体" w:hAnsi="宋体" w:cs="宋体"/>
          <w:bCs/>
          <w:color w:val="000000"/>
          <w:szCs w:val="21"/>
        </w:rPr>
        <w:t>320,000.00</w:t>
      </w:r>
      <w:r w:rsidRPr="0024469F">
        <w:rPr>
          <w:rFonts w:ascii="宋体" w:eastAsia="宋体" w:hAnsi="宋体" w:cs="Times New Roman"/>
          <w:szCs w:val="21"/>
        </w:rPr>
        <w:t>元）</w:t>
      </w:r>
    </w:p>
    <w:p w14:paraId="479DA60F"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5、采购方式：公开招标</w:t>
      </w:r>
    </w:p>
    <w:p w14:paraId="05F874B4"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6、采购需求：</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045"/>
        <w:gridCol w:w="1044"/>
        <w:gridCol w:w="2555"/>
      </w:tblGrid>
      <w:tr w:rsidR="0024469F" w:rsidRPr="0024469F" w14:paraId="6DFAB4EA" w14:textId="77777777" w:rsidTr="00E62E08">
        <w:trPr>
          <w:trHeight w:val="567"/>
        </w:trPr>
        <w:tc>
          <w:tcPr>
            <w:tcW w:w="2201" w:type="pct"/>
            <w:vAlign w:val="center"/>
          </w:tcPr>
          <w:p w14:paraId="27A1DC68" w14:textId="77777777" w:rsidR="0024469F" w:rsidRPr="0024469F" w:rsidRDefault="0024469F" w:rsidP="0024469F">
            <w:pPr>
              <w:jc w:val="center"/>
              <w:rPr>
                <w:rFonts w:ascii="宋体" w:eastAsia="宋体" w:hAnsi="宋体" w:cs="宋体"/>
                <w:b/>
                <w:bCs/>
                <w:szCs w:val="24"/>
              </w:rPr>
            </w:pPr>
            <w:r w:rsidRPr="0024469F">
              <w:rPr>
                <w:rFonts w:ascii="宋体" w:eastAsia="宋体" w:hAnsi="宋体" w:cs="宋体"/>
                <w:b/>
                <w:bCs/>
                <w:szCs w:val="24"/>
              </w:rPr>
              <w:t>标的名称</w:t>
            </w:r>
          </w:p>
        </w:tc>
        <w:tc>
          <w:tcPr>
            <w:tcW w:w="630" w:type="pct"/>
            <w:vAlign w:val="center"/>
          </w:tcPr>
          <w:p w14:paraId="07915268" w14:textId="77777777" w:rsidR="0024469F" w:rsidRPr="0024469F" w:rsidRDefault="0024469F" w:rsidP="0024469F">
            <w:pPr>
              <w:jc w:val="center"/>
              <w:rPr>
                <w:rFonts w:ascii="宋体" w:eastAsia="宋体" w:hAnsi="宋体" w:cs="宋体"/>
                <w:b/>
                <w:bCs/>
                <w:szCs w:val="24"/>
              </w:rPr>
            </w:pPr>
            <w:r w:rsidRPr="0024469F">
              <w:rPr>
                <w:rFonts w:ascii="宋体" w:eastAsia="宋体" w:hAnsi="宋体" w:cs="宋体"/>
                <w:b/>
                <w:bCs/>
                <w:szCs w:val="24"/>
              </w:rPr>
              <w:t>数量</w:t>
            </w:r>
          </w:p>
        </w:tc>
        <w:tc>
          <w:tcPr>
            <w:tcW w:w="629" w:type="pct"/>
            <w:vAlign w:val="center"/>
          </w:tcPr>
          <w:p w14:paraId="6D132457" w14:textId="77777777" w:rsidR="0024469F" w:rsidRPr="0024469F" w:rsidRDefault="0024469F" w:rsidP="0024469F">
            <w:pPr>
              <w:jc w:val="center"/>
              <w:rPr>
                <w:rFonts w:ascii="宋体" w:eastAsia="宋体" w:hAnsi="宋体" w:cs="宋体"/>
                <w:b/>
                <w:bCs/>
                <w:szCs w:val="24"/>
              </w:rPr>
            </w:pPr>
            <w:r w:rsidRPr="0024469F">
              <w:rPr>
                <w:rFonts w:ascii="宋体" w:eastAsia="宋体" w:hAnsi="宋体" w:cs="宋体"/>
                <w:b/>
                <w:bCs/>
                <w:szCs w:val="24"/>
              </w:rPr>
              <w:t>单位</w:t>
            </w:r>
          </w:p>
        </w:tc>
        <w:tc>
          <w:tcPr>
            <w:tcW w:w="1540" w:type="pct"/>
            <w:vAlign w:val="center"/>
          </w:tcPr>
          <w:p w14:paraId="1265FF2A" w14:textId="77777777" w:rsidR="0024469F" w:rsidRPr="0024469F" w:rsidRDefault="0024469F" w:rsidP="0024469F">
            <w:pPr>
              <w:jc w:val="center"/>
              <w:rPr>
                <w:rFonts w:ascii="宋体" w:eastAsia="宋体" w:hAnsi="宋体" w:cs="宋体"/>
                <w:b/>
                <w:bCs/>
                <w:szCs w:val="24"/>
              </w:rPr>
            </w:pPr>
            <w:r w:rsidRPr="0024469F">
              <w:rPr>
                <w:rFonts w:ascii="宋体" w:eastAsia="宋体" w:hAnsi="宋体" w:cs="宋体"/>
                <w:b/>
                <w:bCs/>
                <w:szCs w:val="24"/>
              </w:rPr>
              <w:t>简要技术需求（服务需求）</w:t>
            </w:r>
          </w:p>
        </w:tc>
      </w:tr>
      <w:tr w:rsidR="0024469F" w:rsidRPr="0024469F" w14:paraId="53CD4881" w14:textId="77777777" w:rsidTr="00E62E08">
        <w:trPr>
          <w:trHeight w:val="690"/>
        </w:trPr>
        <w:tc>
          <w:tcPr>
            <w:tcW w:w="2201" w:type="pct"/>
            <w:vAlign w:val="center"/>
          </w:tcPr>
          <w:p w14:paraId="45FB59DC" w14:textId="77777777" w:rsidR="0024469F" w:rsidRPr="0024469F" w:rsidRDefault="0024469F" w:rsidP="0024469F">
            <w:pPr>
              <w:jc w:val="center"/>
              <w:rPr>
                <w:rFonts w:ascii="宋体" w:eastAsia="宋体" w:hAnsi="宋体" w:cs="宋体"/>
                <w:szCs w:val="24"/>
              </w:rPr>
            </w:pPr>
            <w:r w:rsidRPr="0024469F">
              <w:rPr>
                <w:rFonts w:ascii="宋体" w:eastAsia="宋体" w:hAnsi="宋体" w:cs="宋体"/>
                <w:szCs w:val="21"/>
              </w:rPr>
              <w:t>深圳市博伦职业技术学校</w:t>
            </w:r>
            <w:proofErr w:type="gramStart"/>
            <w:r w:rsidRPr="0024469F">
              <w:rPr>
                <w:rFonts w:ascii="宋体" w:eastAsia="宋体" w:hAnsi="宋体" w:cs="宋体"/>
                <w:szCs w:val="21"/>
              </w:rPr>
              <w:t>电子班牌老化</w:t>
            </w:r>
            <w:proofErr w:type="gramEnd"/>
            <w:r w:rsidRPr="0024469F">
              <w:rPr>
                <w:rFonts w:ascii="宋体" w:eastAsia="宋体" w:hAnsi="宋体" w:cs="宋体"/>
                <w:szCs w:val="21"/>
              </w:rPr>
              <w:t>升级更换</w:t>
            </w:r>
          </w:p>
        </w:tc>
        <w:tc>
          <w:tcPr>
            <w:tcW w:w="630" w:type="pct"/>
            <w:vAlign w:val="center"/>
          </w:tcPr>
          <w:p w14:paraId="56B339A4" w14:textId="77777777" w:rsidR="0024469F" w:rsidRPr="0024469F" w:rsidRDefault="0024469F" w:rsidP="0024469F">
            <w:pPr>
              <w:jc w:val="center"/>
              <w:rPr>
                <w:rFonts w:ascii="宋体" w:eastAsia="宋体" w:hAnsi="宋体" w:cs="宋体"/>
                <w:szCs w:val="24"/>
              </w:rPr>
            </w:pPr>
            <w:r w:rsidRPr="0024469F">
              <w:rPr>
                <w:rFonts w:ascii="宋体" w:eastAsia="宋体" w:hAnsi="宋体" w:cs="宋体"/>
                <w:szCs w:val="24"/>
              </w:rPr>
              <w:t>1</w:t>
            </w:r>
          </w:p>
        </w:tc>
        <w:tc>
          <w:tcPr>
            <w:tcW w:w="629" w:type="pct"/>
            <w:vAlign w:val="center"/>
          </w:tcPr>
          <w:p w14:paraId="34B737EC" w14:textId="77777777" w:rsidR="0024469F" w:rsidRPr="0024469F" w:rsidRDefault="0024469F" w:rsidP="0024469F">
            <w:pPr>
              <w:jc w:val="center"/>
              <w:rPr>
                <w:rFonts w:ascii="宋体" w:eastAsia="宋体" w:hAnsi="宋体" w:cs="宋体"/>
                <w:szCs w:val="24"/>
              </w:rPr>
            </w:pPr>
            <w:r w:rsidRPr="0024469F">
              <w:rPr>
                <w:rFonts w:ascii="宋体" w:eastAsia="宋体" w:hAnsi="宋体" w:cs="宋体"/>
                <w:szCs w:val="24"/>
              </w:rPr>
              <w:t>批</w:t>
            </w:r>
          </w:p>
        </w:tc>
        <w:tc>
          <w:tcPr>
            <w:tcW w:w="1540" w:type="pct"/>
            <w:vAlign w:val="center"/>
          </w:tcPr>
          <w:p w14:paraId="73E92F6C" w14:textId="77777777" w:rsidR="0024469F" w:rsidRPr="0024469F" w:rsidRDefault="0024469F" w:rsidP="0024469F">
            <w:pPr>
              <w:jc w:val="center"/>
              <w:rPr>
                <w:rFonts w:ascii="宋体" w:eastAsia="宋体" w:hAnsi="宋体" w:cs="宋体"/>
                <w:szCs w:val="24"/>
              </w:rPr>
            </w:pPr>
            <w:r w:rsidRPr="0024469F">
              <w:rPr>
                <w:rFonts w:ascii="宋体" w:eastAsia="宋体" w:hAnsi="宋体" w:cs="宋体"/>
                <w:szCs w:val="24"/>
              </w:rPr>
              <w:t>详见招标文件</w:t>
            </w:r>
          </w:p>
        </w:tc>
      </w:tr>
    </w:tbl>
    <w:p w14:paraId="056369E3" w14:textId="77777777" w:rsidR="0024469F" w:rsidRPr="0024469F" w:rsidRDefault="0024469F" w:rsidP="0024469F">
      <w:pPr>
        <w:spacing w:line="360" w:lineRule="auto"/>
        <w:ind w:firstLineChars="200" w:firstLine="420"/>
        <w:rPr>
          <w:rFonts w:ascii="宋体" w:eastAsia="宋体" w:hAnsi="宋体" w:cs="Times New Roman"/>
          <w:szCs w:val="24"/>
          <w:u w:val="single"/>
        </w:rPr>
      </w:pPr>
      <w:r w:rsidRPr="0024469F">
        <w:rPr>
          <w:rFonts w:ascii="宋体" w:eastAsia="宋体" w:hAnsi="宋体" w:cs="Times New Roman"/>
          <w:szCs w:val="24"/>
        </w:rPr>
        <w:t>7、合同履行期限：详见招标文件。</w:t>
      </w:r>
    </w:p>
    <w:p w14:paraId="51E1E7F4"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8、本项目不接受联合体投标。</w:t>
      </w:r>
    </w:p>
    <w:p w14:paraId="628C6836" w14:textId="77777777" w:rsidR="0024469F" w:rsidRPr="0024469F" w:rsidRDefault="0024469F" w:rsidP="0024469F">
      <w:pPr>
        <w:spacing w:line="360" w:lineRule="auto"/>
        <w:ind w:firstLineChars="200" w:firstLine="422"/>
        <w:rPr>
          <w:rFonts w:ascii="宋体" w:eastAsia="宋体" w:hAnsi="宋体" w:cs="Times New Roman"/>
          <w:b/>
          <w:szCs w:val="24"/>
        </w:rPr>
      </w:pPr>
      <w:r w:rsidRPr="0024469F">
        <w:rPr>
          <w:rFonts w:ascii="宋体" w:eastAsia="宋体" w:hAnsi="宋体" w:cs="Times New Roman"/>
          <w:b/>
          <w:szCs w:val="24"/>
        </w:rPr>
        <w:t>二、申请人的资格要求：</w:t>
      </w:r>
    </w:p>
    <w:p w14:paraId="3F86C106" w14:textId="77777777" w:rsidR="0024469F" w:rsidRPr="0024469F" w:rsidRDefault="0024469F" w:rsidP="0024469F">
      <w:pPr>
        <w:spacing w:line="360" w:lineRule="auto"/>
        <w:ind w:firstLineChars="200" w:firstLine="420"/>
        <w:rPr>
          <w:rFonts w:ascii="宋体" w:eastAsia="宋体" w:hAnsi="宋体" w:cs="Times New Roman"/>
          <w:szCs w:val="24"/>
        </w:rPr>
      </w:pPr>
      <w:bookmarkStart w:id="6" w:name="_Hlk169862029"/>
      <w:r w:rsidRPr="0024469F">
        <w:rPr>
          <w:rFonts w:ascii="宋体" w:eastAsia="宋体" w:hAnsi="宋体" w:cs="Times New Roman"/>
          <w:szCs w:val="24"/>
        </w:rPr>
        <w:t>1、满足《中华人民共和国政府采购法》第二十二条规定（由供应商在《政府采购投标及履约承诺函》中</w:t>
      </w:r>
      <w:proofErr w:type="gramStart"/>
      <w:r w:rsidRPr="0024469F">
        <w:rPr>
          <w:rFonts w:ascii="宋体" w:eastAsia="宋体" w:hAnsi="宋体" w:cs="Times New Roman"/>
          <w:szCs w:val="24"/>
        </w:rPr>
        <w:t>作出</w:t>
      </w:r>
      <w:proofErr w:type="gramEnd"/>
      <w:r w:rsidRPr="0024469F">
        <w:rPr>
          <w:rFonts w:ascii="宋体" w:eastAsia="宋体" w:hAnsi="宋体" w:cs="Times New Roman"/>
          <w:szCs w:val="24"/>
        </w:rPr>
        <w:t>承诺）。</w:t>
      </w:r>
    </w:p>
    <w:p w14:paraId="2FA7E21D"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2、投标人具有独立法人资格或为具有独立承担民事责任能力的其它组织（提供营业执照或事业单位法人证书或其他证明材料复印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69A51B1"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3、参与本项目投标前三年内，在经营活动中没有重大违法记录（由供应商在《政府采</w:t>
      </w:r>
      <w:r w:rsidRPr="0024469F">
        <w:rPr>
          <w:rFonts w:ascii="宋体" w:eastAsia="宋体" w:hAnsi="宋体" w:cs="Times New Roman"/>
          <w:szCs w:val="24"/>
        </w:rPr>
        <w:lastRenderedPageBreak/>
        <w:t>购投标及履约承诺函》中</w:t>
      </w:r>
      <w:proofErr w:type="gramStart"/>
      <w:r w:rsidRPr="0024469F">
        <w:rPr>
          <w:rFonts w:ascii="宋体" w:eastAsia="宋体" w:hAnsi="宋体" w:cs="Times New Roman"/>
          <w:szCs w:val="24"/>
        </w:rPr>
        <w:t>作出</w:t>
      </w:r>
      <w:proofErr w:type="gramEnd"/>
      <w:r w:rsidRPr="0024469F">
        <w:rPr>
          <w:rFonts w:ascii="宋体" w:eastAsia="宋体" w:hAnsi="宋体" w:cs="Times New Roman"/>
          <w:szCs w:val="24"/>
        </w:rPr>
        <w:t>承诺）。</w:t>
      </w:r>
    </w:p>
    <w:p w14:paraId="793CE75D"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4、参与本项目政府采购活动时不存在被有关部门禁止参与政府采购活动且在有效期内的情况（由供应商在《政府采购投标及履约承诺函》中</w:t>
      </w:r>
      <w:proofErr w:type="gramStart"/>
      <w:r w:rsidRPr="0024469F">
        <w:rPr>
          <w:rFonts w:ascii="宋体" w:eastAsia="宋体" w:hAnsi="宋体" w:cs="Times New Roman"/>
          <w:szCs w:val="24"/>
        </w:rPr>
        <w:t>作出</w:t>
      </w:r>
      <w:proofErr w:type="gramEnd"/>
      <w:r w:rsidRPr="0024469F">
        <w:rPr>
          <w:rFonts w:ascii="宋体" w:eastAsia="宋体" w:hAnsi="宋体" w:cs="Times New Roman"/>
          <w:szCs w:val="24"/>
        </w:rPr>
        <w:t>承诺）。</w:t>
      </w:r>
    </w:p>
    <w:p w14:paraId="3084C27D"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w:t>
      </w:r>
      <w:proofErr w:type="gramStart"/>
      <w:r w:rsidRPr="0024469F">
        <w:rPr>
          <w:rFonts w:ascii="宋体" w:eastAsia="宋体" w:hAnsi="宋体" w:cs="Times New Roman"/>
          <w:szCs w:val="24"/>
        </w:rPr>
        <w:t>作出</w:t>
      </w:r>
      <w:proofErr w:type="gramEnd"/>
      <w:r w:rsidRPr="0024469F">
        <w:rPr>
          <w:rFonts w:ascii="宋体" w:eastAsia="宋体" w:hAnsi="宋体" w:cs="Times New Roman"/>
          <w:szCs w:val="24"/>
        </w:rPr>
        <w:t>声明）。</w:t>
      </w:r>
    </w:p>
    <w:p w14:paraId="7025F7DE"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6、本项目不接受联合体投标，不允许</w:t>
      </w:r>
      <w:r w:rsidRPr="0024469F">
        <w:rPr>
          <w:rFonts w:ascii="宋体" w:eastAsia="宋体" w:hAnsi="宋体" w:cs="Times New Roman"/>
          <w:szCs w:val="21"/>
        </w:rPr>
        <w:t>非法</w:t>
      </w:r>
      <w:r w:rsidRPr="0024469F">
        <w:rPr>
          <w:rFonts w:ascii="宋体" w:eastAsia="宋体" w:hAnsi="宋体" w:cs="Times New Roman"/>
          <w:szCs w:val="24"/>
        </w:rPr>
        <w:t>分包、转包（由供应商在《政府采购投标及履约承诺函》中</w:t>
      </w:r>
      <w:proofErr w:type="gramStart"/>
      <w:r w:rsidRPr="0024469F">
        <w:rPr>
          <w:rFonts w:ascii="宋体" w:eastAsia="宋体" w:hAnsi="宋体" w:cs="Times New Roman"/>
          <w:szCs w:val="24"/>
        </w:rPr>
        <w:t>作出</w:t>
      </w:r>
      <w:proofErr w:type="gramEnd"/>
      <w:r w:rsidRPr="0024469F">
        <w:rPr>
          <w:rFonts w:ascii="宋体" w:eastAsia="宋体" w:hAnsi="宋体" w:cs="Times New Roman"/>
          <w:szCs w:val="24"/>
        </w:rPr>
        <w:t>声明）。</w:t>
      </w:r>
    </w:p>
    <w:p w14:paraId="7BA30445"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7、本项目不接受供应商选用进口产品参与投标（进口产品是指通过中国海关报关验收进入中国境内且产自境外的产品）。</w:t>
      </w:r>
    </w:p>
    <w:p w14:paraId="37E7B863"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8、供应商未被列入失信被执行人、重大税收违法案件当事人名单、政府采购严重违法失信行为记录名单（由供应商在《政府采购投标及履约承诺函》中</w:t>
      </w:r>
      <w:proofErr w:type="gramStart"/>
      <w:r w:rsidRPr="0024469F">
        <w:rPr>
          <w:rFonts w:ascii="宋体" w:eastAsia="宋体" w:hAnsi="宋体" w:cs="Times New Roman"/>
          <w:szCs w:val="24"/>
        </w:rPr>
        <w:t>作出</w:t>
      </w:r>
      <w:proofErr w:type="gramEnd"/>
      <w:r w:rsidRPr="0024469F">
        <w:rPr>
          <w:rFonts w:ascii="宋体" w:eastAsia="宋体" w:hAnsi="宋体" w:cs="Times New Roman"/>
          <w:szCs w:val="24"/>
        </w:rPr>
        <w:t>承诺）。</w:t>
      </w:r>
    </w:p>
    <w:p w14:paraId="4F998867"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9、不存在《深圳市财政局政府采购供应商信用信息管理办法》（深财</w:t>
      </w:r>
      <w:proofErr w:type="gramStart"/>
      <w:r w:rsidRPr="0024469F">
        <w:rPr>
          <w:rFonts w:ascii="宋体" w:eastAsia="宋体" w:hAnsi="宋体" w:cs="Times New Roman"/>
          <w:szCs w:val="24"/>
        </w:rPr>
        <w:t>规</w:t>
      </w:r>
      <w:proofErr w:type="gramEnd"/>
      <w:r w:rsidRPr="0024469F">
        <w:rPr>
          <w:rFonts w:ascii="宋体" w:eastAsia="宋体" w:hAnsi="宋体" w:cs="Times New Roman"/>
          <w:szCs w:val="24"/>
        </w:rPr>
        <w:t>〔2023〕3 号）列明的严重违法失信行为（由供应商在《政府采购投标及履约承诺函》中</w:t>
      </w:r>
      <w:proofErr w:type="gramStart"/>
      <w:r w:rsidRPr="0024469F">
        <w:rPr>
          <w:rFonts w:ascii="宋体" w:eastAsia="宋体" w:hAnsi="宋体" w:cs="Times New Roman"/>
          <w:szCs w:val="24"/>
        </w:rPr>
        <w:t>作出</w:t>
      </w:r>
      <w:proofErr w:type="gramEnd"/>
      <w:r w:rsidRPr="0024469F">
        <w:rPr>
          <w:rFonts w:ascii="宋体" w:eastAsia="宋体" w:hAnsi="宋体" w:cs="Times New Roman"/>
          <w:szCs w:val="24"/>
        </w:rPr>
        <w:t>承诺）。</w:t>
      </w:r>
    </w:p>
    <w:p w14:paraId="5012BA79" w14:textId="77777777" w:rsidR="0024469F" w:rsidRPr="0024469F" w:rsidRDefault="0024469F" w:rsidP="0024469F">
      <w:pPr>
        <w:spacing w:line="360" w:lineRule="auto"/>
        <w:ind w:firstLineChars="200" w:firstLine="420"/>
        <w:rPr>
          <w:rFonts w:ascii="宋体" w:eastAsia="宋体" w:hAnsi="宋体" w:cs="宋体"/>
          <w:kern w:val="0"/>
          <w:szCs w:val="21"/>
        </w:rPr>
      </w:pPr>
      <w:r w:rsidRPr="0024469F">
        <w:rPr>
          <w:rFonts w:ascii="宋体" w:eastAsia="宋体" w:hAnsi="宋体" w:cs="宋体"/>
          <w:kern w:val="0"/>
          <w:szCs w:val="21"/>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98892BD" w14:textId="77777777" w:rsidR="0024469F" w:rsidRPr="0024469F" w:rsidRDefault="0024469F" w:rsidP="0024469F">
      <w:pPr>
        <w:spacing w:line="360" w:lineRule="auto"/>
        <w:ind w:firstLineChars="200" w:firstLine="420"/>
        <w:rPr>
          <w:rFonts w:ascii="Times New Roman" w:eastAsia="宋体" w:hAnsi="Times New Roman" w:cs="Helvetica"/>
          <w:b/>
          <w:bCs/>
          <w:color w:val="333333"/>
          <w:szCs w:val="21"/>
          <w:shd w:val="clear" w:color="auto" w:fill="FFFFFF"/>
        </w:rPr>
      </w:pPr>
      <w:r w:rsidRPr="0024469F">
        <w:rPr>
          <w:rFonts w:ascii="宋体" w:eastAsia="宋体" w:hAnsi="宋体" w:cs="Times New Roman"/>
          <w:szCs w:val="24"/>
        </w:rPr>
        <w:t>11、</w:t>
      </w:r>
      <w:bookmarkEnd w:id="6"/>
      <w:r w:rsidRPr="0024469F">
        <w:rPr>
          <w:rFonts w:ascii="宋体" w:eastAsia="宋体" w:hAnsi="宋体" w:cs="Times New Roman"/>
          <w:szCs w:val="24"/>
        </w:rPr>
        <w:t>本项目是否专门面向中小</w:t>
      </w:r>
      <w:proofErr w:type="gramStart"/>
      <w:r w:rsidRPr="0024469F">
        <w:rPr>
          <w:rFonts w:ascii="宋体" w:eastAsia="宋体" w:hAnsi="宋体" w:cs="Times New Roman"/>
          <w:szCs w:val="24"/>
        </w:rPr>
        <w:t>微企业</w:t>
      </w:r>
      <w:proofErr w:type="gramEnd"/>
      <w:r w:rsidRPr="0024469F">
        <w:rPr>
          <w:rFonts w:ascii="宋体" w:eastAsia="宋体" w:hAnsi="宋体" w:cs="Times New Roman"/>
          <w:szCs w:val="24"/>
        </w:rPr>
        <w:t>采购：否。</w:t>
      </w:r>
    </w:p>
    <w:p w14:paraId="07725440" w14:textId="77777777" w:rsidR="0024469F" w:rsidRPr="0024469F" w:rsidRDefault="0024469F" w:rsidP="0024469F">
      <w:pPr>
        <w:spacing w:line="360" w:lineRule="auto"/>
        <w:ind w:firstLineChars="200" w:firstLine="420"/>
        <w:rPr>
          <w:rFonts w:ascii="宋体" w:eastAsia="宋体" w:hAnsi="宋体" w:cs="Times New Roman"/>
          <w:iCs/>
          <w:szCs w:val="24"/>
        </w:rPr>
      </w:pPr>
      <w:r w:rsidRPr="0024469F">
        <w:rPr>
          <w:rFonts w:ascii="宋体" w:eastAsia="宋体" w:hAnsi="宋体" w:cs="Times New Roman"/>
          <w:szCs w:val="24"/>
        </w:rPr>
        <w:t>注：</w:t>
      </w:r>
      <w:r w:rsidRPr="0024469F">
        <w:rPr>
          <w:rFonts w:ascii="宋体" w:eastAsia="宋体" w:hAnsi="宋体" w:cs="宋体"/>
          <w:szCs w:val="24"/>
        </w:rPr>
        <w:t>信用信息查询渠道，具体包括“信用中国”（www.creditchina.gov.cn）、“中国政府采购网”（www.ccgp.gov.cn）、“深圳市政府采购监管网”（http://zfcg.sz.gov.cn）以及市、区财政部门认定的其他渠道，具体以开标当日上述渠道的全部查询结果为准</w:t>
      </w:r>
      <w:r w:rsidRPr="0024469F">
        <w:rPr>
          <w:rFonts w:ascii="宋体" w:eastAsia="宋体" w:hAnsi="宋体" w:cs="Times New Roman"/>
          <w:szCs w:val="24"/>
        </w:rPr>
        <w:t>。</w:t>
      </w:r>
    </w:p>
    <w:p w14:paraId="4816CAD4" w14:textId="77777777" w:rsidR="0024469F" w:rsidRPr="0024469F" w:rsidRDefault="0024469F" w:rsidP="0024469F">
      <w:pPr>
        <w:spacing w:line="360" w:lineRule="auto"/>
        <w:ind w:firstLineChars="200" w:firstLine="422"/>
        <w:rPr>
          <w:rFonts w:ascii="宋体" w:eastAsia="宋体" w:hAnsi="宋体" w:cs="Times New Roman"/>
          <w:b/>
          <w:szCs w:val="24"/>
        </w:rPr>
      </w:pPr>
      <w:r w:rsidRPr="0024469F">
        <w:rPr>
          <w:rFonts w:ascii="宋体" w:eastAsia="宋体" w:hAnsi="宋体" w:cs="Times New Roman"/>
          <w:b/>
          <w:szCs w:val="24"/>
        </w:rPr>
        <w:t>三、获取招标文件</w:t>
      </w:r>
    </w:p>
    <w:p w14:paraId="2D700DF8"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时间：</w:t>
      </w:r>
      <w:r w:rsidRPr="0024469F">
        <w:rPr>
          <w:rFonts w:ascii="宋体" w:eastAsia="宋体" w:hAnsi="宋体" w:cs="Times New Roman"/>
          <w:b/>
          <w:szCs w:val="24"/>
        </w:rPr>
        <w:t>2026年5月22日至2026年5月29日，上午9:00-11:30，下午14:00-17:00</w:t>
      </w:r>
      <w:r w:rsidRPr="0024469F">
        <w:rPr>
          <w:rFonts w:ascii="宋体" w:eastAsia="宋体" w:hAnsi="宋体" w:cs="Times New Roman"/>
          <w:bCs/>
          <w:szCs w:val="24"/>
        </w:rPr>
        <w:t>（北</w:t>
      </w:r>
      <w:r w:rsidRPr="0024469F">
        <w:rPr>
          <w:rFonts w:ascii="宋体" w:eastAsia="宋体" w:hAnsi="宋体" w:cs="Times New Roman"/>
          <w:szCs w:val="24"/>
        </w:rPr>
        <w:t>京时间，法定节假日除外）。</w:t>
      </w:r>
    </w:p>
    <w:p w14:paraId="3ED4AC99"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地点：深圳市福田区泰然九路天地源盛唐大厦东座1403。</w:t>
      </w:r>
    </w:p>
    <w:p w14:paraId="7FEE4AAF"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方式：</w:t>
      </w:r>
      <w:r w:rsidRPr="0024469F">
        <w:rPr>
          <w:rFonts w:ascii="Times New Roman" w:eastAsia="宋体" w:hAnsi="Times New Roman" w:cs="Times New Roman"/>
          <w:szCs w:val="21"/>
          <w:shd w:val="clear" w:color="auto" w:fill="FFFFFF"/>
        </w:rPr>
        <w:t>现场购买或网上购买（网上购买注意事项详见：</w:t>
      </w:r>
      <w:r w:rsidRPr="0024469F">
        <w:rPr>
          <w:rFonts w:ascii="Times New Roman" w:eastAsia="宋体" w:hAnsi="Times New Roman" w:cs="Times New Roman"/>
          <w:szCs w:val="24"/>
        </w:rPr>
        <w:fldChar w:fldCharType="begin"/>
      </w:r>
      <w:r w:rsidRPr="0024469F">
        <w:rPr>
          <w:rFonts w:ascii="Times New Roman" w:eastAsia="宋体" w:hAnsi="Times New Roman" w:cs="Times New Roman"/>
          <w:szCs w:val="24"/>
        </w:rPr>
        <w:instrText xml:space="preserve"> HYPERLINK "http://www.gxsz.com/static/upload/download/%E7%BD%91%E4%B8%8A%E6%8A%A5%E5%90%8D%E6%B3%A8%E6%84%8F%E4%BA%8B%E9%A1%B9.rar" </w:instrText>
      </w:r>
      <w:r w:rsidRPr="0024469F">
        <w:rPr>
          <w:rFonts w:ascii="Times New Roman" w:eastAsia="宋体" w:hAnsi="Times New Roman" w:cs="Times New Roman"/>
          <w:szCs w:val="24"/>
        </w:rPr>
      </w:r>
      <w:r w:rsidRPr="0024469F">
        <w:rPr>
          <w:rFonts w:ascii="Times New Roman" w:eastAsia="宋体" w:hAnsi="Times New Roman" w:cs="Times New Roman"/>
          <w:szCs w:val="24"/>
        </w:rPr>
        <w:fldChar w:fldCharType="separate"/>
      </w:r>
      <w:r w:rsidRPr="0024469F">
        <w:rPr>
          <w:rFonts w:ascii="Times New Roman" w:eastAsia="宋体" w:hAnsi="Times New Roman" w:cs="Times New Roman"/>
          <w:b/>
          <w:bCs/>
          <w:color w:val="0000CC"/>
          <w:szCs w:val="21"/>
          <w:u w:val="single"/>
          <w:shd w:val="clear" w:color="auto" w:fill="FFFFFF"/>
        </w:rPr>
        <w:t>网上报名注</w:t>
      </w:r>
      <w:bookmarkStart w:id="7" w:name="_Hlt194914088"/>
      <w:bookmarkStart w:id="8" w:name="_Hlt194914089"/>
      <w:r w:rsidRPr="0024469F">
        <w:rPr>
          <w:rFonts w:ascii="Times New Roman" w:eastAsia="宋体" w:hAnsi="Times New Roman" w:cs="Times New Roman"/>
          <w:b/>
          <w:bCs/>
          <w:color w:val="0000CC"/>
          <w:szCs w:val="21"/>
          <w:u w:val="single"/>
          <w:shd w:val="clear" w:color="auto" w:fill="FFFFFF"/>
        </w:rPr>
        <w:t>意</w:t>
      </w:r>
      <w:bookmarkEnd w:id="7"/>
      <w:bookmarkEnd w:id="8"/>
      <w:r w:rsidRPr="0024469F">
        <w:rPr>
          <w:rFonts w:ascii="Times New Roman" w:eastAsia="宋体" w:hAnsi="Times New Roman" w:cs="Times New Roman"/>
          <w:b/>
          <w:bCs/>
          <w:color w:val="0000CC"/>
          <w:szCs w:val="21"/>
          <w:u w:val="single"/>
          <w:shd w:val="clear" w:color="auto" w:fill="FFFFFF"/>
        </w:rPr>
        <w:t>事项</w:t>
      </w:r>
      <w:r w:rsidRPr="0024469F">
        <w:rPr>
          <w:rFonts w:ascii="Times New Roman" w:eastAsia="宋体" w:hAnsi="Times New Roman" w:cs="Times New Roman"/>
          <w:b/>
          <w:bCs/>
          <w:color w:val="0000CC"/>
          <w:szCs w:val="21"/>
          <w:u w:val="single"/>
          <w:shd w:val="clear" w:color="auto" w:fill="FFFFFF"/>
        </w:rPr>
        <w:fldChar w:fldCharType="end"/>
      </w:r>
      <w:r w:rsidRPr="0024469F">
        <w:rPr>
          <w:rFonts w:ascii="Times New Roman" w:eastAsia="宋体" w:hAnsi="Times New Roman" w:cs="Times New Roman"/>
          <w:szCs w:val="21"/>
          <w:shd w:val="clear" w:color="auto" w:fill="FFFFFF"/>
        </w:rPr>
        <w:t>）。</w:t>
      </w:r>
    </w:p>
    <w:p w14:paraId="73B42B5C" w14:textId="77777777" w:rsidR="0024469F" w:rsidRPr="0024469F" w:rsidRDefault="0024469F" w:rsidP="0024469F">
      <w:pPr>
        <w:spacing w:line="360" w:lineRule="auto"/>
        <w:ind w:firstLineChars="200" w:firstLine="420"/>
        <w:jc w:val="left"/>
        <w:rPr>
          <w:rFonts w:ascii="Times New Roman" w:eastAsia="宋体" w:hAnsi="Times New Roman" w:cs="Times New Roman"/>
          <w:szCs w:val="24"/>
        </w:rPr>
      </w:pPr>
      <w:r w:rsidRPr="0024469F">
        <w:rPr>
          <w:rFonts w:ascii="宋体" w:eastAsia="宋体" w:hAnsi="宋体" w:cs="Times New Roman"/>
          <w:szCs w:val="24"/>
        </w:rPr>
        <w:t>售价：人民币600元/份，可接收现金、微信、支付宝支付。招标文件售后不退。采购</w:t>
      </w:r>
      <w:r w:rsidRPr="0024469F">
        <w:rPr>
          <w:rFonts w:ascii="宋体" w:eastAsia="宋体" w:hAnsi="宋体" w:cs="Times New Roman"/>
          <w:szCs w:val="24"/>
        </w:rPr>
        <w:lastRenderedPageBreak/>
        <w:t>人同时提供WORD版与PDF版的电子招标文件，如WORD版与PDF版有差异，以PDF版招标文件为准</w:t>
      </w:r>
      <w:r w:rsidRPr="0024469F">
        <w:rPr>
          <w:rFonts w:ascii="Times New Roman" w:eastAsia="宋体" w:hAnsi="Times New Roman" w:cs="Times New Roman"/>
          <w:szCs w:val="24"/>
        </w:rPr>
        <w:t>。</w:t>
      </w:r>
    </w:p>
    <w:p w14:paraId="61F05823" w14:textId="77777777" w:rsidR="0024469F" w:rsidRPr="0024469F" w:rsidRDefault="0024469F" w:rsidP="0024469F">
      <w:pPr>
        <w:spacing w:line="360" w:lineRule="auto"/>
        <w:ind w:firstLineChars="200" w:firstLine="422"/>
        <w:jc w:val="left"/>
        <w:rPr>
          <w:rFonts w:ascii="宋体" w:eastAsia="宋体" w:hAnsi="宋体" w:cs="Times New Roman"/>
          <w:b/>
          <w:bCs/>
          <w:szCs w:val="24"/>
        </w:rPr>
      </w:pPr>
      <w:r w:rsidRPr="0024469F">
        <w:rPr>
          <w:rFonts w:ascii="宋体" w:eastAsia="宋体" w:hAnsi="宋体" w:cs="Times New Roman"/>
          <w:b/>
          <w:bCs/>
          <w:szCs w:val="24"/>
          <w:highlight w:val="yellow"/>
        </w:rPr>
        <w:t>注：按深圳政府采购自行采购系统操作要求，供应商需办理注册手续，若已办理了深圳政府采购秘</w:t>
      </w:r>
      <w:proofErr w:type="gramStart"/>
      <w:r w:rsidRPr="0024469F">
        <w:rPr>
          <w:rFonts w:ascii="宋体" w:eastAsia="宋体" w:hAnsi="宋体" w:cs="Times New Roman"/>
          <w:b/>
          <w:bCs/>
          <w:szCs w:val="24"/>
          <w:highlight w:val="yellow"/>
        </w:rPr>
        <w:t>钥</w:t>
      </w:r>
      <w:proofErr w:type="gramEnd"/>
      <w:r w:rsidRPr="0024469F">
        <w:rPr>
          <w:rFonts w:ascii="宋体" w:eastAsia="宋体" w:hAnsi="宋体" w:cs="Times New Roman"/>
          <w:b/>
          <w:bCs/>
          <w:szCs w:val="24"/>
          <w:highlight w:val="yellow"/>
        </w:rPr>
        <w:t>（</w:t>
      </w:r>
      <w:proofErr w:type="gramStart"/>
      <w:r w:rsidRPr="0024469F">
        <w:rPr>
          <w:rFonts w:ascii="宋体" w:eastAsia="宋体" w:hAnsi="宋体" w:cs="Times New Roman"/>
          <w:b/>
          <w:bCs/>
          <w:szCs w:val="24"/>
          <w:highlight w:val="yellow"/>
        </w:rPr>
        <w:t>网证通</w:t>
      </w:r>
      <w:proofErr w:type="gramEnd"/>
      <w:r w:rsidRPr="0024469F">
        <w:rPr>
          <w:rFonts w:ascii="宋体" w:eastAsia="宋体" w:hAnsi="宋体" w:cs="Times New Roman"/>
          <w:b/>
          <w:bCs/>
          <w:szCs w:val="24"/>
          <w:highlight w:val="yellow"/>
        </w:rPr>
        <w:t>CA）的供应商，无需再注册。若为未注册的供应商，请于开标日前，前往深圳政府采购自行采购系统（网站：https://trade.szggzy.com/ggzy/center/#/register） 注册登记供应</w:t>
      </w:r>
      <w:proofErr w:type="gramStart"/>
      <w:r w:rsidRPr="0024469F">
        <w:rPr>
          <w:rFonts w:ascii="宋体" w:eastAsia="宋体" w:hAnsi="宋体" w:cs="Times New Roman"/>
          <w:b/>
          <w:bCs/>
          <w:szCs w:val="24"/>
          <w:highlight w:val="yellow"/>
        </w:rPr>
        <w:t>商相关</w:t>
      </w:r>
      <w:proofErr w:type="gramEnd"/>
      <w:r w:rsidRPr="0024469F">
        <w:rPr>
          <w:rFonts w:ascii="宋体" w:eastAsia="宋体" w:hAnsi="宋体" w:cs="Times New Roman"/>
          <w:b/>
          <w:bCs/>
          <w:szCs w:val="24"/>
          <w:highlight w:val="yellow"/>
        </w:rPr>
        <w:t>信息。有问题可咨询技术支持：0755-36568999 转1。</w:t>
      </w:r>
    </w:p>
    <w:p w14:paraId="5C723052" w14:textId="77777777" w:rsidR="0024469F" w:rsidRPr="0024469F" w:rsidRDefault="0024469F" w:rsidP="0024469F">
      <w:pPr>
        <w:spacing w:line="360" w:lineRule="auto"/>
        <w:ind w:firstLineChars="200" w:firstLine="422"/>
        <w:rPr>
          <w:rFonts w:ascii="宋体" w:eastAsia="宋体" w:hAnsi="宋体" w:cs="Times New Roman"/>
          <w:b/>
          <w:szCs w:val="24"/>
        </w:rPr>
      </w:pPr>
      <w:r w:rsidRPr="0024469F">
        <w:rPr>
          <w:rFonts w:ascii="宋体" w:eastAsia="宋体" w:hAnsi="宋体" w:cs="Times New Roman"/>
          <w:b/>
          <w:szCs w:val="24"/>
        </w:rPr>
        <w:t>四、提交投标文件截止时间、开标时间和地点</w:t>
      </w:r>
    </w:p>
    <w:p w14:paraId="23B4B26D" w14:textId="77777777" w:rsidR="0024469F" w:rsidRPr="0024469F" w:rsidRDefault="0024469F" w:rsidP="0024469F">
      <w:pPr>
        <w:spacing w:line="360" w:lineRule="auto"/>
        <w:ind w:firstLineChars="200" w:firstLine="422"/>
        <w:rPr>
          <w:rFonts w:ascii="宋体" w:eastAsia="宋体" w:hAnsi="宋体" w:cs="仿宋"/>
          <w:b/>
          <w:szCs w:val="24"/>
        </w:rPr>
      </w:pPr>
      <w:r w:rsidRPr="0024469F">
        <w:rPr>
          <w:rFonts w:ascii="宋体" w:eastAsia="宋体" w:hAnsi="宋体" w:cs="仿宋"/>
          <w:b/>
          <w:szCs w:val="24"/>
        </w:rPr>
        <w:t>1、</w:t>
      </w:r>
      <w:r w:rsidRPr="0024469F">
        <w:rPr>
          <w:rFonts w:ascii="宋体" w:eastAsia="宋体" w:hAnsi="宋体" w:cs="Times New Roman"/>
          <w:b/>
          <w:szCs w:val="24"/>
        </w:rPr>
        <w:t>投标文件递交时间：</w:t>
      </w:r>
      <w:r w:rsidRPr="0024469F">
        <w:rPr>
          <w:rFonts w:ascii="宋体" w:eastAsia="宋体" w:hAnsi="宋体" w:cs="Times New Roman"/>
          <w:b/>
          <w:szCs w:val="24"/>
          <w:u w:val="single"/>
        </w:rPr>
        <w:t>2026年6月1日14:00至14:30</w:t>
      </w:r>
      <w:r w:rsidRPr="0024469F">
        <w:rPr>
          <w:rFonts w:ascii="宋体" w:eastAsia="宋体" w:hAnsi="宋体" w:cs="Times New Roman"/>
          <w:szCs w:val="24"/>
        </w:rPr>
        <w:t>（北京时间）；</w:t>
      </w:r>
    </w:p>
    <w:p w14:paraId="662DC401" w14:textId="77777777" w:rsidR="0024469F" w:rsidRPr="0024469F" w:rsidRDefault="0024469F" w:rsidP="0024469F">
      <w:pPr>
        <w:spacing w:line="360" w:lineRule="auto"/>
        <w:ind w:firstLineChars="200" w:firstLine="422"/>
        <w:rPr>
          <w:rFonts w:ascii="宋体" w:eastAsia="宋体" w:hAnsi="宋体" w:cs="仿宋"/>
          <w:szCs w:val="24"/>
        </w:rPr>
      </w:pPr>
      <w:r w:rsidRPr="0024469F">
        <w:rPr>
          <w:rFonts w:ascii="宋体" w:eastAsia="宋体" w:hAnsi="宋体" w:cs="仿宋"/>
          <w:b/>
          <w:szCs w:val="24"/>
        </w:rPr>
        <w:t>2、提交投标文件截止时间：</w:t>
      </w:r>
      <w:r w:rsidRPr="0024469F">
        <w:rPr>
          <w:rFonts w:ascii="宋体" w:eastAsia="宋体" w:hAnsi="宋体" w:cs="Times New Roman"/>
          <w:b/>
          <w:szCs w:val="24"/>
          <w:u w:val="single"/>
        </w:rPr>
        <w:t>2026年6月1日14:30</w:t>
      </w:r>
      <w:r w:rsidRPr="0024469F">
        <w:rPr>
          <w:rFonts w:ascii="宋体" w:eastAsia="宋体" w:hAnsi="宋体" w:cs="Times New Roman"/>
          <w:szCs w:val="24"/>
        </w:rPr>
        <w:t>（北京时间）所有投标文件应于</w:t>
      </w:r>
      <w:r w:rsidRPr="0024469F">
        <w:rPr>
          <w:rFonts w:ascii="宋体" w:eastAsia="宋体" w:hAnsi="宋体" w:cs="Times New Roman"/>
          <w:bCs/>
          <w:szCs w:val="24"/>
        </w:rPr>
        <w:t>投标截止时间</w:t>
      </w:r>
      <w:r w:rsidRPr="0024469F">
        <w:rPr>
          <w:rFonts w:ascii="宋体" w:eastAsia="宋体" w:hAnsi="宋体" w:cs="Times New Roman"/>
          <w:szCs w:val="24"/>
        </w:rPr>
        <w:t>之前递交，迟交的投标文件将拒绝接收</w:t>
      </w:r>
      <w:r w:rsidRPr="0024469F">
        <w:rPr>
          <w:rFonts w:ascii="宋体" w:eastAsia="宋体" w:hAnsi="宋体" w:cs="仿宋"/>
          <w:szCs w:val="24"/>
        </w:rPr>
        <w:t>；</w:t>
      </w:r>
    </w:p>
    <w:p w14:paraId="04C5545A" w14:textId="77777777" w:rsidR="0024469F" w:rsidRPr="0024469F" w:rsidRDefault="0024469F" w:rsidP="0024469F">
      <w:pPr>
        <w:spacing w:line="360" w:lineRule="auto"/>
        <w:ind w:firstLineChars="200" w:firstLine="422"/>
        <w:rPr>
          <w:rFonts w:ascii="宋体" w:eastAsia="宋体" w:hAnsi="宋体" w:cs="仿宋"/>
          <w:b/>
          <w:szCs w:val="24"/>
        </w:rPr>
      </w:pPr>
      <w:r w:rsidRPr="0024469F">
        <w:rPr>
          <w:rFonts w:ascii="宋体" w:eastAsia="宋体" w:hAnsi="宋体" w:cs="仿宋"/>
          <w:b/>
          <w:szCs w:val="24"/>
        </w:rPr>
        <w:t>3、开标时间：</w:t>
      </w:r>
      <w:r w:rsidRPr="0024469F">
        <w:rPr>
          <w:rFonts w:ascii="宋体" w:eastAsia="宋体" w:hAnsi="宋体" w:cs="Times New Roman"/>
          <w:b/>
          <w:szCs w:val="24"/>
          <w:u w:val="single"/>
        </w:rPr>
        <w:t>2026年6月1日14:30</w:t>
      </w:r>
      <w:r w:rsidRPr="0024469F">
        <w:rPr>
          <w:rFonts w:ascii="宋体" w:eastAsia="宋体" w:hAnsi="宋体" w:cs="Times New Roman"/>
          <w:szCs w:val="24"/>
        </w:rPr>
        <w:t>（北京时间）；</w:t>
      </w:r>
    </w:p>
    <w:p w14:paraId="2141A915" w14:textId="77777777" w:rsidR="0024469F" w:rsidRPr="0024469F" w:rsidRDefault="0024469F" w:rsidP="0024469F">
      <w:pPr>
        <w:spacing w:line="360" w:lineRule="auto"/>
        <w:ind w:firstLineChars="200" w:firstLine="422"/>
        <w:rPr>
          <w:rFonts w:ascii="宋体" w:eastAsia="宋体" w:hAnsi="宋体" w:cs="Times New Roman"/>
          <w:szCs w:val="24"/>
        </w:rPr>
      </w:pPr>
      <w:r w:rsidRPr="0024469F">
        <w:rPr>
          <w:rFonts w:ascii="宋体" w:eastAsia="宋体" w:hAnsi="宋体" w:cs="仿宋"/>
          <w:b/>
          <w:szCs w:val="24"/>
        </w:rPr>
        <w:t>4、开标地点：</w:t>
      </w:r>
      <w:r w:rsidRPr="0024469F">
        <w:rPr>
          <w:rFonts w:ascii="宋体" w:eastAsia="宋体" w:hAnsi="宋体" w:cs="Times New Roman"/>
          <w:b/>
          <w:szCs w:val="24"/>
        </w:rPr>
        <w:t>深圳市南山区西丽街道旺</w:t>
      </w:r>
      <w:proofErr w:type="gramStart"/>
      <w:r w:rsidRPr="0024469F">
        <w:rPr>
          <w:rFonts w:ascii="宋体" w:eastAsia="宋体" w:hAnsi="宋体" w:cs="Times New Roman"/>
          <w:b/>
          <w:szCs w:val="24"/>
        </w:rPr>
        <w:t>棠</w:t>
      </w:r>
      <w:proofErr w:type="gramEnd"/>
      <w:r w:rsidRPr="0024469F">
        <w:rPr>
          <w:rFonts w:ascii="宋体" w:eastAsia="宋体" w:hAnsi="宋体" w:cs="Times New Roman"/>
          <w:b/>
          <w:szCs w:val="24"/>
        </w:rPr>
        <w:t>大厦3A05开标室</w:t>
      </w:r>
      <w:r w:rsidRPr="0024469F">
        <w:rPr>
          <w:rFonts w:ascii="宋体" w:eastAsia="宋体" w:hAnsi="宋体" w:cs="Times New Roman"/>
          <w:szCs w:val="24"/>
        </w:rPr>
        <w:t>。</w:t>
      </w:r>
    </w:p>
    <w:p w14:paraId="6F0060CB" w14:textId="77777777" w:rsidR="0024469F" w:rsidRPr="0024469F" w:rsidRDefault="0024469F" w:rsidP="0024469F">
      <w:pPr>
        <w:spacing w:line="360" w:lineRule="auto"/>
        <w:ind w:firstLineChars="200" w:firstLine="420"/>
        <w:rPr>
          <w:rFonts w:ascii="宋体" w:eastAsia="宋体" w:hAnsi="宋体" w:cs="仿宋"/>
          <w:szCs w:val="24"/>
        </w:rPr>
      </w:pPr>
      <w:r w:rsidRPr="0024469F">
        <w:rPr>
          <w:rFonts w:ascii="宋体" w:eastAsia="宋体" w:hAnsi="宋体" w:cs="Times New Roman"/>
          <w:szCs w:val="24"/>
        </w:rPr>
        <w:t>注：本项目接受投标人邮寄投标文件到我司（深圳市南山区西丽街道旺</w:t>
      </w:r>
      <w:proofErr w:type="gramStart"/>
      <w:r w:rsidRPr="0024469F">
        <w:rPr>
          <w:rFonts w:ascii="宋体" w:eastAsia="宋体" w:hAnsi="宋体" w:cs="Times New Roman"/>
          <w:szCs w:val="24"/>
        </w:rPr>
        <w:t>棠</w:t>
      </w:r>
      <w:proofErr w:type="gramEnd"/>
      <w:r w:rsidRPr="0024469F">
        <w:rPr>
          <w:rFonts w:ascii="宋体" w:eastAsia="宋体" w:hAnsi="宋体" w:cs="Times New Roman"/>
          <w:szCs w:val="24"/>
        </w:rPr>
        <w:t>大厦3A05，郑工，0755-86961459收）；为避免</w:t>
      </w:r>
      <w:proofErr w:type="gramStart"/>
      <w:r w:rsidRPr="0024469F">
        <w:rPr>
          <w:rFonts w:ascii="宋体" w:eastAsia="宋体" w:hAnsi="宋体" w:cs="Times New Roman"/>
          <w:szCs w:val="24"/>
        </w:rPr>
        <w:t>快递未</w:t>
      </w:r>
      <w:proofErr w:type="gramEnd"/>
      <w:r w:rsidRPr="0024469F">
        <w:rPr>
          <w:rFonts w:ascii="宋体" w:eastAsia="宋体" w:hAnsi="宋体" w:cs="Times New Roman"/>
          <w:szCs w:val="24"/>
        </w:rPr>
        <w:t>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收。投标供应商未参加现场开标的，视为认可开标结果。</w:t>
      </w:r>
    </w:p>
    <w:p w14:paraId="7C8E4799" w14:textId="77777777" w:rsidR="0024469F" w:rsidRPr="0024469F" w:rsidRDefault="0024469F" w:rsidP="0024469F">
      <w:pPr>
        <w:spacing w:line="360" w:lineRule="auto"/>
        <w:ind w:firstLineChars="200" w:firstLine="422"/>
        <w:rPr>
          <w:rFonts w:ascii="宋体" w:eastAsia="宋体" w:hAnsi="宋体" w:cs="Times New Roman"/>
          <w:b/>
          <w:szCs w:val="24"/>
        </w:rPr>
      </w:pPr>
      <w:r w:rsidRPr="0024469F">
        <w:rPr>
          <w:rFonts w:ascii="宋体" w:eastAsia="宋体" w:hAnsi="宋体" w:cs="Times New Roman"/>
          <w:b/>
          <w:szCs w:val="24"/>
        </w:rPr>
        <w:t>五、公告期限</w:t>
      </w:r>
    </w:p>
    <w:p w14:paraId="795DC286" w14:textId="77777777" w:rsidR="0024469F" w:rsidRPr="0024469F" w:rsidRDefault="0024469F" w:rsidP="0024469F">
      <w:pPr>
        <w:spacing w:line="360" w:lineRule="auto"/>
        <w:ind w:firstLineChars="200" w:firstLine="420"/>
        <w:rPr>
          <w:rFonts w:ascii="宋体" w:eastAsia="宋体" w:hAnsi="宋体" w:cs="Times New Roman"/>
          <w:kern w:val="0"/>
          <w:szCs w:val="24"/>
        </w:rPr>
      </w:pPr>
      <w:r w:rsidRPr="0024469F">
        <w:rPr>
          <w:rFonts w:ascii="宋体" w:eastAsia="宋体" w:hAnsi="宋体" w:cs="Times New Roman"/>
          <w:kern w:val="0"/>
          <w:szCs w:val="24"/>
        </w:rPr>
        <w:t>自本公告发布之日起5个工作日。</w:t>
      </w:r>
    </w:p>
    <w:p w14:paraId="1CFC77F5" w14:textId="77777777" w:rsidR="0024469F" w:rsidRPr="0024469F" w:rsidRDefault="0024469F" w:rsidP="0024469F">
      <w:pPr>
        <w:spacing w:line="360" w:lineRule="auto"/>
        <w:ind w:firstLineChars="200" w:firstLine="422"/>
        <w:rPr>
          <w:rFonts w:ascii="宋体" w:eastAsia="宋体" w:hAnsi="宋体" w:cs="Times New Roman"/>
          <w:b/>
          <w:szCs w:val="24"/>
        </w:rPr>
      </w:pPr>
      <w:r w:rsidRPr="0024469F">
        <w:rPr>
          <w:rFonts w:ascii="宋体" w:eastAsia="宋体" w:hAnsi="宋体" w:cs="Times New Roman"/>
          <w:b/>
          <w:szCs w:val="24"/>
        </w:rPr>
        <w:t>六、其他补充事宜</w:t>
      </w:r>
    </w:p>
    <w:p w14:paraId="1C92AD6D"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1、本项目为网下采购项目。凡愿意参加投标的合格投标人，必须备齐以下资料购买招标文件和投标报名：</w:t>
      </w:r>
    </w:p>
    <w:p w14:paraId="4213E3A6"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（1）法定代表人证明书原件（加盖公章）；</w:t>
      </w:r>
    </w:p>
    <w:p w14:paraId="101121DD"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（2）法人授权委托证明书原件（加盖公章）；</w:t>
      </w:r>
    </w:p>
    <w:p w14:paraId="7C4CC47E" w14:textId="77777777" w:rsidR="0024469F" w:rsidRPr="0024469F" w:rsidRDefault="0024469F" w:rsidP="0024469F">
      <w:pPr>
        <w:tabs>
          <w:tab w:val="left" w:pos="5085"/>
        </w:tabs>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（3）法定代表人身份证复印件（加盖公章）；</w:t>
      </w:r>
    </w:p>
    <w:p w14:paraId="281B123B"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（4）被授权人身份证复印件（加盖公章、原件备查）；</w:t>
      </w:r>
    </w:p>
    <w:p w14:paraId="31973009"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（5）《营业执照》或法人证书复印件（加盖公章、原件备查）；</w:t>
      </w:r>
    </w:p>
    <w:p w14:paraId="101A9181"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（6）</w:t>
      </w:r>
      <w:r w:rsidRPr="0024469F">
        <w:rPr>
          <w:rFonts w:ascii="Times New Roman" w:eastAsia="宋体" w:hAnsi="Times New Roman" w:cs="Times New Roman"/>
          <w:szCs w:val="24"/>
        </w:rPr>
        <w:t>“</w:t>
      </w:r>
      <w:r w:rsidRPr="0024469F">
        <w:rPr>
          <w:rFonts w:ascii="Times New Roman" w:eastAsia="宋体" w:hAnsi="Times New Roman" w:cs="Times New Roman"/>
          <w:szCs w:val="24"/>
        </w:rPr>
        <w:t>申请人的资格要求</w:t>
      </w:r>
      <w:r w:rsidRPr="0024469F">
        <w:rPr>
          <w:rFonts w:ascii="Times New Roman" w:eastAsia="宋体" w:hAnsi="Times New Roman" w:cs="Times New Roman"/>
          <w:szCs w:val="24"/>
        </w:rPr>
        <w:t>”</w:t>
      </w:r>
      <w:r w:rsidRPr="0024469F">
        <w:rPr>
          <w:rFonts w:ascii="Times New Roman" w:eastAsia="宋体" w:hAnsi="Times New Roman" w:cs="Times New Roman"/>
          <w:szCs w:val="24"/>
        </w:rPr>
        <w:t>中要求提供的其他资料</w:t>
      </w:r>
      <w:r w:rsidRPr="0024469F">
        <w:rPr>
          <w:rFonts w:ascii="宋体" w:eastAsia="宋体" w:hAnsi="宋体" w:cs="Times New Roman"/>
          <w:szCs w:val="24"/>
        </w:rPr>
        <w:t>复印件（加盖公章）。</w:t>
      </w:r>
    </w:p>
    <w:p w14:paraId="664CB93C"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2、答疑事项：投标人若有疑问，请于</w:t>
      </w:r>
      <w:r w:rsidRPr="0024469F">
        <w:rPr>
          <w:rFonts w:ascii="宋体" w:eastAsia="宋体" w:hAnsi="宋体" w:cs="Times New Roman"/>
          <w:b/>
          <w:szCs w:val="24"/>
        </w:rPr>
        <w:t>2026年5月28日12:00</w:t>
      </w:r>
      <w:r w:rsidRPr="0024469F">
        <w:rPr>
          <w:rFonts w:ascii="宋体" w:eastAsia="宋体" w:hAnsi="宋体" w:cs="Times New Roman"/>
          <w:szCs w:val="24"/>
        </w:rPr>
        <w:t>（北京时间）前将对《招</w:t>
      </w:r>
      <w:r w:rsidRPr="0024469F">
        <w:rPr>
          <w:rFonts w:ascii="宋体" w:eastAsia="宋体" w:hAnsi="宋体" w:cs="Times New Roman"/>
          <w:szCs w:val="24"/>
        </w:rPr>
        <w:lastRenderedPageBreak/>
        <w:t>标文件》的疑问以书面方式（加盖公章）送达我司或原件扫描发送至我司邮箱，逾期不予受理。</w:t>
      </w:r>
    </w:p>
    <w:p w14:paraId="286B158E"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3、凡购买《招标文件》后决定不参加投标的投标人，请在开标前3日以书面形式通知招标代理机构。</w:t>
      </w:r>
    </w:p>
    <w:p w14:paraId="2F26AB80"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4、投标人有义务在招标活动期间浏览招标代理机构网站（www.gxsz.com），采购人在以上网站上公布的与本次招标项目有关的信息视为已送达各投标人。采购人不再电话通知各投标人。</w:t>
      </w:r>
    </w:p>
    <w:p w14:paraId="798E08D7"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5、招标信息发布网站：</w:t>
      </w:r>
      <w:bookmarkStart w:id="9" w:name="_Hlk193274452"/>
      <w:r w:rsidRPr="0024469F">
        <w:rPr>
          <w:rFonts w:ascii="宋体" w:eastAsia="宋体" w:hAnsi="宋体" w:cs="Times New Roman"/>
          <w:szCs w:val="24"/>
        </w:rPr>
        <w:t>深圳交易集团网</w:t>
      </w:r>
      <w:bookmarkEnd w:id="9"/>
      <w:r w:rsidRPr="0024469F">
        <w:rPr>
          <w:rFonts w:ascii="宋体" w:eastAsia="宋体" w:hAnsi="宋体" w:cs="Times New Roman"/>
          <w:szCs w:val="24"/>
        </w:rPr>
        <w:t>（https://www.szexgrp.com/）、南山区人民政府网站（https://www.szns.gov.cn/）、深圳高星项目管理有限公司（www.gxsz.com）。</w:t>
      </w:r>
    </w:p>
    <w:p w14:paraId="58F61AE9" w14:textId="77777777" w:rsidR="0024469F" w:rsidRPr="0024469F" w:rsidRDefault="0024469F" w:rsidP="0024469F">
      <w:pPr>
        <w:spacing w:line="360" w:lineRule="auto"/>
        <w:ind w:firstLineChars="200" w:firstLine="422"/>
        <w:rPr>
          <w:rFonts w:ascii="宋体" w:eastAsia="宋体" w:hAnsi="宋体" w:cs="Times New Roman"/>
          <w:b/>
          <w:szCs w:val="24"/>
        </w:rPr>
      </w:pPr>
      <w:r w:rsidRPr="0024469F">
        <w:rPr>
          <w:rFonts w:ascii="宋体" w:eastAsia="宋体" w:hAnsi="宋体" w:cs="Times New Roman"/>
          <w:b/>
          <w:bCs/>
          <w:szCs w:val="24"/>
        </w:rPr>
        <w:t>七、对本次招标提出询问，请按以下方式联系</w:t>
      </w:r>
    </w:p>
    <w:p w14:paraId="747351C1"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1.采购人信息</w:t>
      </w:r>
    </w:p>
    <w:p w14:paraId="071455A6" w14:textId="77777777" w:rsidR="0024469F" w:rsidRPr="0024469F" w:rsidRDefault="0024469F" w:rsidP="0024469F">
      <w:pPr>
        <w:spacing w:line="360" w:lineRule="auto"/>
        <w:ind w:firstLineChars="200" w:firstLine="424"/>
        <w:rPr>
          <w:rFonts w:ascii="宋体" w:eastAsia="宋体" w:hAnsi="宋体" w:cs="宋体"/>
          <w:spacing w:val="1"/>
          <w:kern w:val="0"/>
          <w:szCs w:val="21"/>
        </w:rPr>
      </w:pPr>
      <w:bookmarkStart w:id="10" w:name="OLE_LINK2"/>
      <w:r w:rsidRPr="0024469F">
        <w:rPr>
          <w:rFonts w:ascii="宋体" w:eastAsia="宋体" w:hAnsi="宋体" w:cs="宋体"/>
          <w:spacing w:val="1"/>
          <w:kern w:val="0"/>
          <w:szCs w:val="21"/>
        </w:rPr>
        <w:t xml:space="preserve">名称：深圳市博伦职业技术学校 </w:t>
      </w:r>
    </w:p>
    <w:p w14:paraId="32267096" w14:textId="77777777" w:rsidR="0024469F" w:rsidRPr="0024469F" w:rsidRDefault="0024469F" w:rsidP="0024469F">
      <w:pPr>
        <w:spacing w:line="360" w:lineRule="auto"/>
        <w:ind w:firstLineChars="200" w:firstLine="424"/>
        <w:rPr>
          <w:rFonts w:ascii="宋体" w:eastAsia="宋体" w:hAnsi="宋体" w:cs="宋体"/>
          <w:spacing w:val="1"/>
          <w:kern w:val="0"/>
          <w:szCs w:val="21"/>
        </w:rPr>
      </w:pPr>
      <w:r w:rsidRPr="0024469F">
        <w:rPr>
          <w:rFonts w:ascii="宋体" w:eastAsia="宋体" w:hAnsi="宋体" w:cs="宋体"/>
          <w:spacing w:val="1"/>
          <w:kern w:val="0"/>
          <w:szCs w:val="21"/>
        </w:rPr>
        <w:t>地址：深圳市南</w:t>
      </w:r>
      <w:proofErr w:type="gramStart"/>
      <w:r w:rsidRPr="0024469F">
        <w:rPr>
          <w:rFonts w:ascii="宋体" w:eastAsia="宋体" w:hAnsi="宋体" w:cs="宋体"/>
          <w:spacing w:val="1"/>
          <w:kern w:val="0"/>
          <w:szCs w:val="21"/>
        </w:rPr>
        <w:t>山区南博二路</w:t>
      </w:r>
      <w:proofErr w:type="gramEnd"/>
      <w:r w:rsidRPr="0024469F">
        <w:rPr>
          <w:rFonts w:ascii="宋体" w:eastAsia="宋体" w:hAnsi="宋体" w:cs="宋体"/>
          <w:spacing w:val="1"/>
          <w:kern w:val="0"/>
          <w:szCs w:val="21"/>
        </w:rPr>
        <w:t>28号</w:t>
      </w:r>
    </w:p>
    <w:p w14:paraId="07B9F593" w14:textId="77777777" w:rsidR="0024469F" w:rsidRPr="0024469F" w:rsidRDefault="0024469F" w:rsidP="0024469F">
      <w:pPr>
        <w:spacing w:line="360" w:lineRule="auto"/>
        <w:ind w:firstLineChars="200" w:firstLine="424"/>
        <w:rPr>
          <w:rFonts w:ascii="宋体" w:eastAsia="宋体" w:hAnsi="宋体" w:cs="宋体"/>
          <w:spacing w:val="1"/>
          <w:kern w:val="0"/>
          <w:szCs w:val="21"/>
        </w:rPr>
      </w:pPr>
      <w:r w:rsidRPr="0024469F">
        <w:rPr>
          <w:rFonts w:ascii="宋体" w:eastAsia="宋体" w:hAnsi="宋体" w:cs="宋体"/>
          <w:spacing w:val="1"/>
          <w:kern w:val="0"/>
          <w:szCs w:val="21"/>
        </w:rPr>
        <w:t>联系人：符老师</w:t>
      </w:r>
    </w:p>
    <w:p w14:paraId="040EBC08" w14:textId="77777777" w:rsidR="0024469F" w:rsidRPr="0024469F" w:rsidRDefault="0024469F" w:rsidP="0024469F">
      <w:pPr>
        <w:spacing w:line="360" w:lineRule="auto"/>
        <w:ind w:firstLineChars="200" w:firstLine="424"/>
        <w:rPr>
          <w:rFonts w:ascii="宋体" w:eastAsia="宋体" w:hAnsi="宋体" w:cs="宋体"/>
          <w:spacing w:val="1"/>
          <w:kern w:val="0"/>
          <w:szCs w:val="21"/>
        </w:rPr>
      </w:pPr>
      <w:r w:rsidRPr="0024469F">
        <w:rPr>
          <w:rFonts w:ascii="宋体" w:eastAsia="宋体" w:hAnsi="宋体" w:cs="宋体"/>
          <w:spacing w:val="1"/>
          <w:kern w:val="0"/>
          <w:szCs w:val="21"/>
        </w:rPr>
        <w:t>联系方式：0755-84354555</w:t>
      </w:r>
    </w:p>
    <w:bookmarkEnd w:id="10"/>
    <w:p w14:paraId="44503827"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2.采购代理机构信息</w:t>
      </w:r>
    </w:p>
    <w:p w14:paraId="54870150"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名称：</w:t>
      </w:r>
      <w:r w:rsidRPr="0024469F">
        <w:rPr>
          <w:rFonts w:ascii="宋体" w:eastAsia="宋体" w:hAnsi="宋体" w:cs="Times New Roman"/>
          <w:szCs w:val="21"/>
        </w:rPr>
        <w:t>深圳高星项目管理有限公司</w:t>
      </w:r>
    </w:p>
    <w:p w14:paraId="5A4A4F66"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地址：深圳市福田区泰然九路天地源盛唐大厦东座1403</w:t>
      </w:r>
    </w:p>
    <w:p w14:paraId="6FD4E720"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联系方式：0755-86961459</w:t>
      </w:r>
    </w:p>
    <w:p w14:paraId="55B3A61E"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3.项目联系方式</w:t>
      </w:r>
    </w:p>
    <w:p w14:paraId="67F8B186"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项目联系人：</w:t>
      </w:r>
      <w:r w:rsidRPr="0024469F">
        <w:rPr>
          <w:rFonts w:ascii="Times New Roman" w:eastAsia="宋体" w:hAnsi="Times New Roman" w:cs="Times New Roman"/>
          <w:szCs w:val="21"/>
          <w:shd w:val="clear" w:color="auto" w:fill="FFFFFF"/>
        </w:rPr>
        <w:t>郑</w:t>
      </w:r>
      <w:r w:rsidRPr="0024469F">
        <w:rPr>
          <w:rFonts w:ascii="宋体" w:eastAsia="宋体" w:hAnsi="宋体" w:cs="Times New Roman"/>
          <w:szCs w:val="24"/>
        </w:rPr>
        <w:t>工</w:t>
      </w:r>
    </w:p>
    <w:p w14:paraId="4ABF5FB5" w14:textId="77777777" w:rsidR="0024469F" w:rsidRPr="0024469F" w:rsidRDefault="0024469F" w:rsidP="0024469F">
      <w:pPr>
        <w:spacing w:line="360" w:lineRule="auto"/>
        <w:ind w:firstLineChars="200" w:firstLine="420"/>
        <w:rPr>
          <w:rFonts w:ascii="宋体" w:eastAsia="宋体" w:hAnsi="宋体" w:cs="Times New Roman"/>
          <w:szCs w:val="24"/>
        </w:rPr>
      </w:pPr>
      <w:r w:rsidRPr="0024469F">
        <w:rPr>
          <w:rFonts w:ascii="宋体" w:eastAsia="宋体" w:hAnsi="宋体" w:cs="Times New Roman"/>
          <w:szCs w:val="24"/>
        </w:rPr>
        <w:t>电话：0755-86961459</w:t>
      </w:r>
    </w:p>
    <w:p w14:paraId="2AC79087" w14:textId="77777777" w:rsidR="0024469F" w:rsidRPr="0024469F" w:rsidRDefault="0024469F" w:rsidP="0024469F">
      <w:pPr>
        <w:spacing w:line="360" w:lineRule="auto"/>
        <w:ind w:firstLineChars="200" w:firstLine="422"/>
        <w:rPr>
          <w:rFonts w:ascii="宋体" w:eastAsia="宋体" w:hAnsi="宋体" w:cs="Times New Roman"/>
          <w:szCs w:val="24"/>
        </w:rPr>
      </w:pPr>
      <w:r w:rsidRPr="0024469F">
        <w:rPr>
          <w:rFonts w:ascii="宋体" w:eastAsia="宋体" w:hAnsi="宋体" w:cs="Times New Roman"/>
          <w:b/>
          <w:bCs/>
          <w:szCs w:val="24"/>
        </w:rPr>
        <w:t>八、招标文件</w:t>
      </w:r>
      <w:r w:rsidRPr="0024469F">
        <w:rPr>
          <w:rFonts w:ascii="宋体" w:eastAsia="宋体" w:hAnsi="宋体" w:cs="Times New Roman"/>
          <w:szCs w:val="24"/>
        </w:rPr>
        <w:t>：本项目为网下采购项目，各供应商若需要查看采购文件，可到我司查看。采购文件具体内容以报名响应后获取的文件为准。</w:t>
      </w:r>
    </w:p>
    <w:p w14:paraId="4500427D" w14:textId="77777777" w:rsidR="0024469F" w:rsidRPr="0024469F" w:rsidRDefault="0024469F" w:rsidP="0024469F">
      <w:pPr>
        <w:spacing w:after="120"/>
        <w:rPr>
          <w:rFonts w:ascii="Times New Roman" w:eastAsia="宋体" w:hAnsi="Times New Roman" w:cs="Times New Roman"/>
          <w:szCs w:val="24"/>
        </w:rPr>
      </w:pPr>
    </w:p>
    <w:p w14:paraId="36039F23" w14:textId="77777777" w:rsidR="0024469F" w:rsidRPr="0024469F" w:rsidRDefault="0024469F" w:rsidP="0024469F">
      <w:pPr>
        <w:rPr>
          <w:rFonts w:ascii="Times New Roman" w:eastAsia="宋体" w:hAnsi="Times New Roman" w:cs="Times New Roman"/>
          <w:szCs w:val="24"/>
        </w:rPr>
      </w:pPr>
    </w:p>
    <w:p w14:paraId="43FCC081" w14:textId="77777777" w:rsidR="0024469F" w:rsidRPr="0024469F" w:rsidRDefault="0024469F" w:rsidP="0024469F">
      <w:pPr>
        <w:spacing w:line="360" w:lineRule="auto"/>
        <w:ind w:firstLineChars="200" w:firstLine="420"/>
        <w:jc w:val="right"/>
        <w:rPr>
          <w:rFonts w:ascii="宋体" w:eastAsia="宋体" w:hAnsi="宋体" w:cs="Times New Roman"/>
          <w:szCs w:val="24"/>
        </w:rPr>
      </w:pPr>
      <w:r w:rsidRPr="0024469F">
        <w:rPr>
          <w:rFonts w:ascii="宋体" w:eastAsia="宋体" w:hAnsi="宋体" w:cs="Times New Roman"/>
          <w:szCs w:val="21"/>
        </w:rPr>
        <w:t>深圳高星项目管理有限公司</w:t>
      </w:r>
    </w:p>
    <w:p w14:paraId="5271F6F2" w14:textId="77777777" w:rsidR="0024469F" w:rsidRPr="0024469F" w:rsidRDefault="0024469F" w:rsidP="0024469F">
      <w:pPr>
        <w:wordWrap w:val="0"/>
        <w:spacing w:line="400" w:lineRule="exact"/>
        <w:ind w:firstLineChars="200" w:firstLine="420"/>
        <w:jc w:val="right"/>
        <w:rPr>
          <w:rFonts w:ascii="宋体" w:eastAsia="宋体" w:hAnsi="宋体" w:cs="Times New Roman"/>
          <w:szCs w:val="21"/>
        </w:rPr>
      </w:pPr>
      <w:r w:rsidRPr="0024469F">
        <w:rPr>
          <w:rFonts w:ascii="宋体" w:eastAsia="宋体" w:hAnsi="宋体" w:cs="Times New Roman"/>
          <w:szCs w:val="21"/>
        </w:rPr>
        <w:t>2026年5</w:t>
      </w:r>
      <w:r w:rsidRPr="0024469F">
        <w:rPr>
          <w:rFonts w:ascii="宋体" w:eastAsia="宋体" w:hAnsi="宋体" w:cs="Times New Roman"/>
          <w:szCs w:val="24"/>
        </w:rPr>
        <w:t xml:space="preserve">月22日 </w:t>
      </w:r>
    </w:p>
    <w:bookmarkEnd w:id="1"/>
    <w:bookmarkEnd w:id="5"/>
    <w:p w14:paraId="791B72D5" w14:textId="77777777" w:rsidR="0024469F" w:rsidRPr="0024469F" w:rsidRDefault="0024469F" w:rsidP="0024469F">
      <w:pPr>
        <w:wordWrap w:val="0"/>
        <w:spacing w:line="400" w:lineRule="exact"/>
        <w:ind w:firstLineChars="200" w:firstLine="420"/>
        <w:jc w:val="right"/>
        <w:rPr>
          <w:rFonts w:ascii="宋体" w:eastAsia="宋体" w:hAnsi="宋体" w:cs="Times New Roman"/>
          <w:szCs w:val="21"/>
        </w:rPr>
      </w:pPr>
      <w:r w:rsidRPr="0024469F">
        <w:rPr>
          <w:rFonts w:ascii="宋体" w:eastAsia="宋体" w:hAnsi="宋体" w:cs="Times New Roman"/>
          <w:szCs w:val="24"/>
        </w:rPr>
        <w:t xml:space="preserve"> </w:t>
      </w:r>
    </w:p>
    <w:bookmarkEnd w:id="2"/>
    <w:bookmarkEnd w:id="3"/>
    <w:bookmarkEnd w:id="4"/>
    <w:p w14:paraId="49931349" w14:textId="7FA7D79D" w:rsidR="0024469F" w:rsidRPr="0024469F" w:rsidRDefault="0024469F" w:rsidP="0024469F">
      <w:pPr>
        <w:pStyle w:val="1"/>
        <w:spacing w:before="0" w:after="0"/>
        <w:jc w:val="center"/>
        <w:rPr>
          <w:rFonts w:ascii="黑体" w:eastAsia="黑体" w:hAnsi="黑体" w:cs="Times New Roman"/>
          <w:b/>
          <w:bCs/>
          <w:color w:val="auto"/>
          <w:kern w:val="44"/>
          <w:sz w:val="44"/>
          <w:szCs w:val="44"/>
        </w:rPr>
      </w:pPr>
      <w:r w:rsidRPr="0024469F">
        <w:rPr>
          <w:rFonts w:ascii="黑体" w:eastAsia="黑体" w:hAnsi="黑体" w:cs="Times New Roman"/>
          <w:szCs w:val="24"/>
        </w:rPr>
        <w:br w:type="page"/>
      </w:r>
      <w:bookmarkStart w:id="11" w:name="_Toc230279614"/>
      <w:r w:rsidRPr="0024469F">
        <w:rPr>
          <w:rFonts w:ascii="黑体" w:eastAsia="黑体" w:hAnsi="黑体" w:cs="Times New Roman"/>
          <w:b/>
          <w:bCs/>
          <w:color w:val="auto"/>
          <w:kern w:val="44"/>
          <w:sz w:val="44"/>
          <w:szCs w:val="44"/>
        </w:rPr>
        <w:lastRenderedPageBreak/>
        <w:t xml:space="preserve"> </w:t>
      </w:r>
      <w:hyperlink w:anchor="_Toc488762883" w:history="1">
        <w:r w:rsidRPr="0024469F">
          <w:rPr>
            <w:rFonts w:ascii="黑体" w:eastAsia="黑体" w:hAnsi="黑体" w:cs="Times New Roman"/>
            <w:b/>
            <w:bCs/>
            <w:color w:val="auto"/>
            <w:kern w:val="44"/>
            <w:sz w:val="44"/>
            <w:szCs w:val="44"/>
          </w:rPr>
          <w:t>招标项目需求</w:t>
        </w:r>
        <w:bookmarkEnd w:id="11"/>
      </w:hyperlink>
    </w:p>
    <w:p w14:paraId="2A57BD93" w14:textId="77777777" w:rsidR="0024469F" w:rsidRPr="0024469F" w:rsidRDefault="0024469F" w:rsidP="0024469F">
      <w:pPr>
        <w:spacing w:line="360" w:lineRule="auto"/>
        <w:outlineLvl w:val="1"/>
        <w:rPr>
          <w:rFonts w:ascii="宋体" w:eastAsia="宋体" w:hAnsi="宋体" w:cs="宋体"/>
          <w:b/>
          <w:szCs w:val="24"/>
        </w:rPr>
      </w:pPr>
      <w:bookmarkStart w:id="12" w:name="_Toc213751635"/>
      <w:bookmarkStart w:id="13" w:name="_Toc230279615"/>
      <w:r w:rsidRPr="0024469F">
        <w:rPr>
          <w:rFonts w:ascii="宋体" w:eastAsia="宋体" w:hAnsi="宋体" w:cs="宋体"/>
          <w:b/>
          <w:szCs w:val="24"/>
        </w:rPr>
        <w:t>一、货物清单</w:t>
      </w:r>
      <w:bookmarkEnd w:id="12"/>
      <w:bookmarkEnd w:id="13"/>
    </w:p>
    <w:tbl>
      <w:tblPr>
        <w:tblW w:w="5000" w:type="pct"/>
        <w:jc w:val="center"/>
        <w:tblLook w:val="04A0" w:firstRow="1" w:lastRow="0" w:firstColumn="1" w:lastColumn="0" w:noHBand="0" w:noVBand="1"/>
      </w:tblPr>
      <w:tblGrid>
        <w:gridCol w:w="659"/>
        <w:gridCol w:w="4239"/>
        <w:gridCol w:w="1125"/>
        <w:gridCol w:w="805"/>
        <w:gridCol w:w="1468"/>
      </w:tblGrid>
      <w:tr w:rsidR="0024469F" w:rsidRPr="0024469F" w14:paraId="1FF16FD8" w14:textId="77777777" w:rsidTr="00E62E08">
        <w:trPr>
          <w:trHeight w:val="57"/>
          <w:jc w:val="center"/>
        </w:trPr>
        <w:tc>
          <w:tcPr>
            <w:tcW w:w="397" w:type="pct"/>
            <w:tcBorders>
              <w:top w:val="single" w:sz="4" w:space="0" w:color="auto"/>
              <w:left w:val="single" w:sz="4" w:space="0" w:color="auto"/>
              <w:bottom w:val="single" w:sz="4" w:space="0" w:color="auto"/>
              <w:right w:val="single" w:sz="4" w:space="0" w:color="auto"/>
            </w:tcBorders>
            <w:vAlign w:val="center"/>
          </w:tcPr>
          <w:p w14:paraId="03107305" w14:textId="77777777" w:rsidR="0024469F" w:rsidRPr="0024469F" w:rsidRDefault="0024469F" w:rsidP="0024469F">
            <w:pPr>
              <w:widowControl/>
              <w:jc w:val="center"/>
              <w:rPr>
                <w:rFonts w:ascii="宋体" w:eastAsia="宋体" w:hAnsi="宋体" w:cs="宋体"/>
                <w:b/>
                <w:bCs/>
                <w:color w:val="000000"/>
                <w:kern w:val="0"/>
                <w:szCs w:val="21"/>
              </w:rPr>
            </w:pPr>
            <w:r w:rsidRPr="0024469F">
              <w:rPr>
                <w:rFonts w:ascii="宋体" w:eastAsia="宋体" w:hAnsi="宋体" w:cs="宋体"/>
                <w:b/>
                <w:bCs/>
                <w:color w:val="000000"/>
                <w:kern w:val="0"/>
                <w:szCs w:val="21"/>
              </w:rPr>
              <w:t>序号</w:t>
            </w:r>
          </w:p>
        </w:tc>
        <w:tc>
          <w:tcPr>
            <w:tcW w:w="2555" w:type="pct"/>
            <w:tcBorders>
              <w:top w:val="single" w:sz="4" w:space="0" w:color="auto"/>
              <w:left w:val="nil"/>
              <w:bottom w:val="single" w:sz="4" w:space="0" w:color="auto"/>
              <w:right w:val="single" w:sz="4" w:space="0" w:color="auto"/>
            </w:tcBorders>
            <w:vAlign w:val="center"/>
          </w:tcPr>
          <w:p w14:paraId="2919264A" w14:textId="77777777" w:rsidR="0024469F" w:rsidRPr="0024469F" w:rsidRDefault="0024469F" w:rsidP="0024469F">
            <w:pPr>
              <w:widowControl/>
              <w:jc w:val="center"/>
              <w:rPr>
                <w:rFonts w:ascii="宋体" w:eastAsia="宋体" w:hAnsi="宋体" w:cs="宋体"/>
                <w:b/>
                <w:bCs/>
                <w:color w:val="000000"/>
                <w:kern w:val="0"/>
                <w:szCs w:val="21"/>
              </w:rPr>
            </w:pPr>
            <w:r w:rsidRPr="0024469F">
              <w:rPr>
                <w:rFonts w:ascii="宋体" w:eastAsia="宋体" w:hAnsi="宋体" w:cs="宋体"/>
                <w:b/>
                <w:bCs/>
                <w:color w:val="000000"/>
                <w:kern w:val="0"/>
                <w:szCs w:val="21"/>
                <w:lang w:bidi="ar"/>
              </w:rPr>
              <w:t>货物名称（标的名称）</w:t>
            </w:r>
          </w:p>
        </w:tc>
        <w:tc>
          <w:tcPr>
            <w:tcW w:w="678" w:type="pct"/>
            <w:tcBorders>
              <w:top w:val="single" w:sz="4" w:space="0" w:color="auto"/>
              <w:left w:val="nil"/>
              <w:bottom w:val="single" w:sz="4" w:space="0" w:color="auto"/>
              <w:right w:val="single" w:sz="4" w:space="0" w:color="auto"/>
            </w:tcBorders>
            <w:vAlign w:val="center"/>
          </w:tcPr>
          <w:p w14:paraId="44DEA373" w14:textId="77777777" w:rsidR="0024469F" w:rsidRPr="0024469F" w:rsidRDefault="0024469F" w:rsidP="0024469F">
            <w:pPr>
              <w:widowControl/>
              <w:jc w:val="center"/>
              <w:rPr>
                <w:rFonts w:ascii="宋体" w:eastAsia="宋体" w:hAnsi="宋体" w:cs="宋体"/>
                <w:b/>
                <w:bCs/>
                <w:color w:val="000000"/>
                <w:kern w:val="0"/>
                <w:szCs w:val="21"/>
              </w:rPr>
            </w:pPr>
            <w:r w:rsidRPr="0024469F">
              <w:rPr>
                <w:rFonts w:ascii="宋体" w:eastAsia="宋体" w:hAnsi="宋体" w:cs="宋体"/>
                <w:b/>
                <w:bCs/>
                <w:color w:val="000000"/>
                <w:kern w:val="0"/>
                <w:szCs w:val="21"/>
              </w:rPr>
              <w:t>数量</w:t>
            </w:r>
          </w:p>
        </w:tc>
        <w:tc>
          <w:tcPr>
            <w:tcW w:w="485" w:type="pct"/>
            <w:tcBorders>
              <w:top w:val="single" w:sz="4" w:space="0" w:color="auto"/>
              <w:left w:val="nil"/>
              <w:bottom w:val="single" w:sz="4" w:space="0" w:color="auto"/>
              <w:right w:val="single" w:sz="4" w:space="0" w:color="auto"/>
            </w:tcBorders>
            <w:vAlign w:val="center"/>
          </w:tcPr>
          <w:p w14:paraId="2C3156F5" w14:textId="77777777" w:rsidR="0024469F" w:rsidRPr="0024469F" w:rsidRDefault="0024469F" w:rsidP="0024469F">
            <w:pPr>
              <w:widowControl/>
              <w:jc w:val="center"/>
              <w:rPr>
                <w:rFonts w:ascii="宋体" w:eastAsia="宋体" w:hAnsi="宋体" w:cs="宋体"/>
                <w:b/>
                <w:bCs/>
                <w:color w:val="000000"/>
                <w:kern w:val="0"/>
                <w:szCs w:val="21"/>
              </w:rPr>
            </w:pPr>
            <w:r w:rsidRPr="0024469F">
              <w:rPr>
                <w:rFonts w:ascii="宋体" w:eastAsia="宋体" w:hAnsi="宋体" w:cs="宋体"/>
                <w:b/>
                <w:bCs/>
                <w:color w:val="000000"/>
                <w:kern w:val="0"/>
                <w:szCs w:val="21"/>
              </w:rPr>
              <w:t>单位</w:t>
            </w:r>
          </w:p>
        </w:tc>
        <w:tc>
          <w:tcPr>
            <w:tcW w:w="885" w:type="pct"/>
            <w:tcBorders>
              <w:top w:val="single" w:sz="4" w:space="0" w:color="auto"/>
              <w:left w:val="nil"/>
              <w:bottom w:val="single" w:sz="4" w:space="0" w:color="auto"/>
              <w:right w:val="single" w:sz="4" w:space="0" w:color="auto"/>
            </w:tcBorders>
          </w:tcPr>
          <w:p w14:paraId="7BE1C938" w14:textId="77777777" w:rsidR="0024469F" w:rsidRPr="0024469F" w:rsidRDefault="0024469F" w:rsidP="0024469F">
            <w:pPr>
              <w:widowControl/>
              <w:jc w:val="center"/>
              <w:rPr>
                <w:rFonts w:ascii="宋体" w:eastAsia="宋体" w:hAnsi="宋体" w:cs="宋体"/>
                <w:b/>
                <w:bCs/>
                <w:color w:val="000000"/>
                <w:kern w:val="0"/>
                <w:szCs w:val="21"/>
              </w:rPr>
            </w:pPr>
            <w:r w:rsidRPr="0024469F">
              <w:rPr>
                <w:rFonts w:ascii="宋体" w:eastAsia="宋体" w:hAnsi="宋体" w:cs="宋体"/>
                <w:b/>
                <w:bCs/>
                <w:color w:val="000000"/>
                <w:kern w:val="0"/>
                <w:szCs w:val="21"/>
              </w:rPr>
              <w:t>备注</w:t>
            </w:r>
          </w:p>
        </w:tc>
      </w:tr>
      <w:tr w:rsidR="0024469F" w:rsidRPr="0024469F" w14:paraId="011966CD" w14:textId="77777777" w:rsidTr="00E62E08">
        <w:trPr>
          <w:trHeight w:val="57"/>
          <w:jc w:val="center"/>
        </w:trPr>
        <w:tc>
          <w:tcPr>
            <w:tcW w:w="397" w:type="pct"/>
            <w:tcBorders>
              <w:top w:val="nil"/>
              <w:left w:val="single" w:sz="4" w:space="0" w:color="auto"/>
              <w:bottom w:val="single" w:sz="4" w:space="0" w:color="auto"/>
              <w:right w:val="single" w:sz="4" w:space="0" w:color="auto"/>
            </w:tcBorders>
            <w:vAlign w:val="center"/>
          </w:tcPr>
          <w:p w14:paraId="0C5C66BF"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1</w:t>
            </w:r>
          </w:p>
        </w:tc>
        <w:tc>
          <w:tcPr>
            <w:tcW w:w="2555" w:type="pct"/>
            <w:tcBorders>
              <w:top w:val="nil"/>
              <w:left w:val="nil"/>
              <w:bottom w:val="single" w:sz="4" w:space="0" w:color="auto"/>
              <w:right w:val="single" w:sz="4" w:space="0" w:color="auto"/>
            </w:tcBorders>
            <w:vAlign w:val="center"/>
          </w:tcPr>
          <w:p w14:paraId="4FDE667B"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多媒体电子班牌（含客户端软件）</w:t>
            </w:r>
          </w:p>
        </w:tc>
        <w:tc>
          <w:tcPr>
            <w:tcW w:w="678" w:type="pct"/>
            <w:tcBorders>
              <w:top w:val="nil"/>
              <w:left w:val="nil"/>
              <w:bottom w:val="single" w:sz="4" w:space="0" w:color="auto"/>
              <w:right w:val="single" w:sz="4" w:space="0" w:color="auto"/>
            </w:tcBorders>
            <w:vAlign w:val="center"/>
          </w:tcPr>
          <w:p w14:paraId="220E6642"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80</w:t>
            </w:r>
          </w:p>
        </w:tc>
        <w:tc>
          <w:tcPr>
            <w:tcW w:w="485" w:type="pct"/>
            <w:tcBorders>
              <w:top w:val="nil"/>
              <w:left w:val="nil"/>
              <w:bottom w:val="single" w:sz="4" w:space="0" w:color="auto"/>
              <w:right w:val="single" w:sz="4" w:space="0" w:color="auto"/>
            </w:tcBorders>
            <w:vAlign w:val="center"/>
          </w:tcPr>
          <w:p w14:paraId="1D75C932"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台</w:t>
            </w:r>
          </w:p>
        </w:tc>
        <w:tc>
          <w:tcPr>
            <w:tcW w:w="885" w:type="pct"/>
            <w:tcBorders>
              <w:top w:val="nil"/>
              <w:left w:val="nil"/>
              <w:bottom w:val="single" w:sz="4" w:space="0" w:color="auto"/>
              <w:right w:val="single" w:sz="4" w:space="0" w:color="auto"/>
            </w:tcBorders>
          </w:tcPr>
          <w:p w14:paraId="4AB44720"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拒绝进口</w:t>
            </w:r>
          </w:p>
        </w:tc>
      </w:tr>
      <w:tr w:rsidR="0024469F" w:rsidRPr="0024469F" w14:paraId="27A9CEF7" w14:textId="77777777" w:rsidTr="00E62E08">
        <w:trPr>
          <w:trHeight w:val="57"/>
          <w:jc w:val="center"/>
        </w:trPr>
        <w:tc>
          <w:tcPr>
            <w:tcW w:w="397" w:type="pct"/>
            <w:tcBorders>
              <w:top w:val="nil"/>
              <w:left w:val="single" w:sz="4" w:space="0" w:color="auto"/>
              <w:bottom w:val="single" w:sz="4" w:space="0" w:color="auto"/>
              <w:right w:val="single" w:sz="4" w:space="0" w:color="auto"/>
            </w:tcBorders>
            <w:vAlign w:val="center"/>
          </w:tcPr>
          <w:p w14:paraId="46898796"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2</w:t>
            </w:r>
          </w:p>
        </w:tc>
        <w:tc>
          <w:tcPr>
            <w:tcW w:w="2555" w:type="pct"/>
            <w:tcBorders>
              <w:top w:val="nil"/>
              <w:left w:val="nil"/>
              <w:bottom w:val="single" w:sz="4" w:space="0" w:color="auto"/>
              <w:right w:val="single" w:sz="4" w:space="0" w:color="auto"/>
            </w:tcBorders>
            <w:vAlign w:val="center"/>
          </w:tcPr>
          <w:p w14:paraId="2523596A"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信息发布</w:t>
            </w:r>
            <w:proofErr w:type="gramStart"/>
            <w:r w:rsidRPr="0024469F">
              <w:rPr>
                <w:rFonts w:ascii="宋体" w:eastAsia="宋体" w:hAnsi="宋体" w:cs="宋体"/>
                <w:color w:val="000000"/>
                <w:kern w:val="0"/>
                <w:szCs w:val="21"/>
              </w:rPr>
              <w:t>电子班牌系统</w:t>
            </w:r>
            <w:proofErr w:type="gramEnd"/>
          </w:p>
        </w:tc>
        <w:tc>
          <w:tcPr>
            <w:tcW w:w="678" w:type="pct"/>
            <w:tcBorders>
              <w:top w:val="nil"/>
              <w:left w:val="nil"/>
              <w:bottom w:val="single" w:sz="4" w:space="0" w:color="auto"/>
              <w:right w:val="single" w:sz="4" w:space="0" w:color="auto"/>
            </w:tcBorders>
            <w:vAlign w:val="center"/>
          </w:tcPr>
          <w:p w14:paraId="582A073B"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1</w:t>
            </w:r>
          </w:p>
        </w:tc>
        <w:tc>
          <w:tcPr>
            <w:tcW w:w="485" w:type="pct"/>
            <w:tcBorders>
              <w:top w:val="nil"/>
              <w:left w:val="nil"/>
              <w:bottom w:val="single" w:sz="4" w:space="0" w:color="auto"/>
              <w:right w:val="single" w:sz="4" w:space="0" w:color="auto"/>
            </w:tcBorders>
            <w:vAlign w:val="center"/>
          </w:tcPr>
          <w:p w14:paraId="5F644676"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套</w:t>
            </w:r>
          </w:p>
        </w:tc>
        <w:tc>
          <w:tcPr>
            <w:tcW w:w="885" w:type="pct"/>
            <w:tcBorders>
              <w:top w:val="nil"/>
              <w:left w:val="nil"/>
              <w:bottom w:val="single" w:sz="4" w:space="0" w:color="auto"/>
              <w:right w:val="single" w:sz="4" w:space="0" w:color="auto"/>
            </w:tcBorders>
          </w:tcPr>
          <w:p w14:paraId="24F00984"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拒绝进口</w:t>
            </w:r>
          </w:p>
        </w:tc>
      </w:tr>
      <w:tr w:rsidR="0024469F" w:rsidRPr="0024469F" w14:paraId="5EA2B0D2" w14:textId="77777777" w:rsidTr="00E62E08">
        <w:trPr>
          <w:trHeight w:val="57"/>
          <w:jc w:val="center"/>
        </w:trPr>
        <w:tc>
          <w:tcPr>
            <w:tcW w:w="397" w:type="pct"/>
            <w:tcBorders>
              <w:top w:val="nil"/>
              <w:left w:val="single" w:sz="4" w:space="0" w:color="auto"/>
              <w:bottom w:val="single" w:sz="4" w:space="0" w:color="auto"/>
              <w:right w:val="single" w:sz="4" w:space="0" w:color="auto"/>
            </w:tcBorders>
            <w:vAlign w:val="center"/>
          </w:tcPr>
          <w:p w14:paraId="3875B48B"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3</w:t>
            </w:r>
          </w:p>
        </w:tc>
        <w:tc>
          <w:tcPr>
            <w:tcW w:w="2555" w:type="pct"/>
            <w:tcBorders>
              <w:top w:val="nil"/>
              <w:left w:val="nil"/>
              <w:bottom w:val="single" w:sz="4" w:space="0" w:color="auto"/>
              <w:right w:val="single" w:sz="4" w:space="0" w:color="auto"/>
            </w:tcBorders>
            <w:vAlign w:val="center"/>
          </w:tcPr>
          <w:p w14:paraId="169C1808" w14:textId="77777777" w:rsidR="0024469F" w:rsidRPr="0024469F" w:rsidRDefault="0024469F" w:rsidP="0024469F">
            <w:pPr>
              <w:widowControl/>
              <w:jc w:val="center"/>
              <w:rPr>
                <w:rFonts w:ascii="宋体" w:eastAsia="宋体" w:hAnsi="宋体" w:cs="宋体"/>
                <w:kern w:val="0"/>
                <w:szCs w:val="21"/>
              </w:rPr>
            </w:pPr>
            <w:r w:rsidRPr="0024469F">
              <w:rPr>
                <w:rFonts w:ascii="宋体" w:eastAsia="宋体" w:hAnsi="宋体" w:cs="宋体"/>
                <w:kern w:val="0"/>
                <w:szCs w:val="21"/>
              </w:rPr>
              <w:t>多媒体终端</w:t>
            </w:r>
          </w:p>
        </w:tc>
        <w:tc>
          <w:tcPr>
            <w:tcW w:w="678" w:type="pct"/>
            <w:tcBorders>
              <w:top w:val="nil"/>
              <w:left w:val="nil"/>
              <w:bottom w:val="single" w:sz="4" w:space="0" w:color="auto"/>
              <w:right w:val="single" w:sz="4" w:space="0" w:color="auto"/>
            </w:tcBorders>
            <w:vAlign w:val="center"/>
          </w:tcPr>
          <w:p w14:paraId="7D52B515" w14:textId="77777777" w:rsidR="0024469F" w:rsidRPr="0024469F" w:rsidRDefault="0024469F" w:rsidP="0024469F">
            <w:pPr>
              <w:widowControl/>
              <w:jc w:val="center"/>
              <w:rPr>
                <w:rFonts w:ascii="宋体" w:eastAsia="宋体" w:hAnsi="宋体" w:cs="宋体"/>
                <w:kern w:val="0"/>
                <w:szCs w:val="21"/>
              </w:rPr>
            </w:pPr>
            <w:r w:rsidRPr="0024469F">
              <w:rPr>
                <w:rFonts w:ascii="宋体" w:eastAsia="宋体" w:hAnsi="宋体" w:cs="宋体"/>
                <w:kern w:val="0"/>
                <w:szCs w:val="21"/>
              </w:rPr>
              <w:t>1</w:t>
            </w:r>
          </w:p>
        </w:tc>
        <w:tc>
          <w:tcPr>
            <w:tcW w:w="485" w:type="pct"/>
            <w:tcBorders>
              <w:top w:val="nil"/>
              <w:left w:val="nil"/>
              <w:bottom w:val="single" w:sz="4" w:space="0" w:color="auto"/>
              <w:right w:val="single" w:sz="4" w:space="0" w:color="auto"/>
            </w:tcBorders>
            <w:vAlign w:val="center"/>
          </w:tcPr>
          <w:p w14:paraId="68F9E016" w14:textId="77777777" w:rsidR="0024469F" w:rsidRPr="0024469F" w:rsidRDefault="0024469F" w:rsidP="0024469F">
            <w:pPr>
              <w:widowControl/>
              <w:jc w:val="center"/>
              <w:rPr>
                <w:rFonts w:ascii="宋体" w:eastAsia="宋体" w:hAnsi="宋体" w:cs="宋体"/>
                <w:kern w:val="0"/>
                <w:szCs w:val="21"/>
              </w:rPr>
            </w:pPr>
            <w:r w:rsidRPr="0024469F">
              <w:rPr>
                <w:rFonts w:ascii="宋体" w:eastAsia="宋体" w:hAnsi="宋体" w:cs="宋体"/>
                <w:kern w:val="0"/>
                <w:szCs w:val="21"/>
              </w:rPr>
              <w:t>台</w:t>
            </w:r>
          </w:p>
        </w:tc>
        <w:tc>
          <w:tcPr>
            <w:tcW w:w="885" w:type="pct"/>
            <w:tcBorders>
              <w:top w:val="nil"/>
              <w:left w:val="nil"/>
              <w:bottom w:val="single" w:sz="4" w:space="0" w:color="auto"/>
              <w:right w:val="single" w:sz="4" w:space="0" w:color="auto"/>
            </w:tcBorders>
          </w:tcPr>
          <w:p w14:paraId="551696C4" w14:textId="77777777" w:rsidR="0024469F" w:rsidRPr="0024469F" w:rsidRDefault="0024469F" w:rsidP="0024469F">
            <w:pPr>
              <w:widowControl/>
              <w:jc w:val="center"/>
              <w:rPr>
                <w:rFonts w:ascii="宋体" w:eastAsia="宋体" w:hAnsi="宋体" w:cs="宋体"/>
                <w:kern w:val="0"/>
                <w:szCs w:val="21"/>
              </w:rPr>
            </w:pPr>
            <w:r w:rsidRPr="0024469F">
              <w:rPr>
                <w:rFonts w:ascii="宋体" w:eastAsia="宋体" w:hAnsi="宋体" w:cs="宋体"/>
                <w:color w:val="000000"/>
                <w:kern w:val="0"/>
                <w:szCs w:val="21"/>
              </w:rPr>
              <w:t>拒绝进口</w:t>
            </w:r>
          </w:p>
        </w:tc>
      </w:tr>
      <w:tr w:rsidR="0024469F" w:rsidRPr="0024469F" w14:paraId="136C8B81" w14:textId="77777777" w:rsidTr="00E62E08">
        <w:trPr>
          <w:trHeight w:val="57"/>
          <w:jc w:val="center"/>
        </w:trPr>
        <w:tc>
          <w:tcPr>
            <w:tcW w:w="397" w:type="pct"/>
            <w:tcBorders>
              <w:top w:val="nil"/>
              <w:left w:val="single" w:sz="4" w:space="0" w:color="auto"/>
              <w:bottom w:val="single" w:sz="4" w:space="0" w:color="auto"/>
              <w:right w:val="single" w:sz="4" w:space="0" w:color="auto"/>
            </w:tcBorders>
            <w:vAlign w:val="center"/>
          </w:tcPr>
          <w:p w14:paraId="22665D67"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4</w:t>
            </w:r>
          </w:p>
        </w:tc>
        <w:tc>
          <w:tcPr>
            <w:tcW w:w="2555" w:type="pct"/>
            <w:tcBorders>
              <w:top w:val="nil"/>
              <w:left w:val="nil"/>
              <w:bottom w:val="single" w:sz="4" w:space="0" w:color="auto"/>
              <w:right w:val="single" w:sz="4" w:space="0" w:color="auto"/>
            </w:tcBorders>
            <w:vAlign w:val="center"/>
          </w:tcPr>
          <w:p w14:paraId="4C1A0E96" w14:textId="77777777" w:rsidR="0024469F" w:rsidRPr="0024469F" w:rsidRDefault="0024469F" w:rsidP="0024469F">
            <w:pPr>
              <w:widowControl/>
              <w:jc w:val="center"/>
              <w:rPr>
                <w:rFonts w:ascii="宋体" w:eastAsia="宋体" w:hAnsi="宋体" w:cs="宋体"/>
                <w:kern w:val="0"/>
                <w:szCs w:val="21"/>
              </w:rPr>
            </w:pPr>
            <w:r w:rsidRPr="0024469F">
              <w:rPr>
                <w:rFonts w:ascii="宋体" w:eastAsia="宋体" w:hAnsi="宋体" w:cs="宋体"/>
                <w:kern w:val="0"/>
                <w:szCs w:val="21"/>
              </w:rPr>
              <w:t>安装及辅材</w:t>
            </w:r>
          </w:p>
        </w:tc>
        <w:tc>
          <w:tcPr>
            <w:tcW w:w="678" w:type="pct"/>
            <w:tcBorders>
              <w:top w:val="nil"/>
              <w:left w:val="nil"/>
              <w:bottom w:val="single" w:sz="4" w:space="0" w:color="auto"/>
              <w:right w:val="single" w:sz="4" w:space="0" w:color="auto"/>
            </w:tcBorders>
            <w:vAlign w:val="center"/>
          </w:tcPr>
          <w:p w14:paraId="1EAE65FD" w14:textId="77777777" w:rsidR="0024469F" w:rsidRPr="0024469F" w:rsidRDefault="0024469F" w:rsidP="0024469F">
            <w:pPr>
              <w:widowControl/>
              <w:jc w:val="center"/>
              <w:rPr>
                <w:rFonts w:ascii="宋体" w:eastAsia="宋体" w:hAnsi="宋体" w:cs="宋体"/>
                <w:kern w:val="0"/>
                <w:szCs w:val="21"/>
              </w:rPr>
            </w:pPr>
            <w:r w:rsidRPr="0024469F">
              <w:rPr>
                <w:rFonts w:ascii="宋体" w:eastAsia="宋体" w:hAnsi="宋体" w:cs="宋体"/>
                <w:kern w:val="0"/>
                <w:szCs w:val="21"/>
              </w:rPr>
              <w:t>1</w:t>
            </w:r>
          </w:p>
        </w:tc>
        <w:tc>
          <w:tcPr>
            <w:tcW w:w="485" w:type="pct"/>
            <w:tcBorders>
              <w:top w:val="nil"/>
              <w:left w:val="nil"/>
              <w:bottom w:val="single" w:sz="4" w:space="0" w:color="auto"/>
              <w:right w:val="single" w:sz="4" w:space="0" w:color="auto"/>
            </w:tcBorders>
            <w:vAlign w:val="center"/>
          </w:tcPr>
          <w:p w14:paraId="238B580E" w14:textId="77777777" w:rsidR="0024469F" w:rsidRPr="0024469F" w:rsidRDefault="0024469F" w:rsidP="0024469F">
            <w:pPr>
              <w:widowControl/>
              <w:jc w:val="center"/>
              <w:rPr>
                <w:rFonts w:ascii="宋体" w:eastAsia="宋体" w:hAnsi="宋体" w:cs="宋体"/>
                <w:kern w:val="0"/>
                <w:szCs w:val="21"/>
              </w:rPr>
            </w:pPr>
            <w:r w:rsidRPr="0024469F">
              <w:rPr>
                <w:rFonts w:ascii="宋体" w:eastAsia="宋体" w:hAnsi="宋体" w:cs="宋体"/>
                <w:kern w:val="0"/>
                <w:szCs w:val="21"/>
              </w:rPr>
              <w:t>项</w:t>
            </w:r>
          </w:p>
        </w:tc>
        <w:tc>
          <w:tcPr>
            <w:tcW w:w="885" w:type="pct"/>
            <w:tcBorders>
              <w:top w:val="nil"/>
              <w:left w:val="nil"/>
              <w:bottom w:val="single" w:sz="4" w:space="0" w:color="auto"/>
              <w:right w:val="single" w:sz="4" w:space="0" w:color="auto"/>
            </w:tcBorders>
          </w:tcPr>
          <w:p w14:paraId="33BDCCF4" w14:textId="77777777" w:rsidR="0024469F" w:rsidRPr="0024469F" w:rsidRDefault="0024469F" w:rsidP="0024469F">
            <w:pPr>
              <w:widowControl/>
              <w:jc w:val="center"/>
              <w:rPr>
                <w:rFonts w:ascii="宋体" w:eastAsia="宋体" w:hAnsi="宋体" w:cs="宋体"/>
                <w:kern w:val="0"/>
                <w:szCs w:val="21"/>
              </w:rPr>
            </w:pPr>
            <w:r w:rsidRPr="0024469F">
              <w:rPr>
                <w:rFonts w:ascii="宋体" w:eastAsia="宋体" w:hAnsi="宋体" w:cs="宋体"/>
                <w:color w:val="000000"/>
                <w:kern w:val="0"/>
                <w:szCs w:val="21"/>
              </w:rPr>
              <w:t>拒绝进口</w:t>
            </w:r>
          </w:p>
        </w:tc>
      </w:tr>
    </w:tbl>
    <w:p w14:paraId="463085B1" w14:textId="77777777" w:rsidR="0024469F" w:rsidRPr="0024469F" w:rsidRDefault="0024469F" w:rsidP="0024469F">
      <w:pPr>
        <w:ind w:firstLineChars="200" w:firstLine="420"/>
        <w:rPr>
          <w:rFonts w:ascii="宋体" w:eastAsia="宋体" w:hAnsi="宋体" w:cs="宋体"/>
          <w:bCs/>
          <w:szCs w:val="24"/>
        </w:rPr>
      </w:pPr>
      <w:r w:rsidRPr="0024469F">
        <w:rPr>
          <w:rFonts w:ascii="宋体" w:eastAsia="宋体" w:hAnsi="宋体" w:cs="宋体"/>
          <w:szCs w:val="24"/>
        </w:rPr>
        <w:t>备注：</w:t>
      </w:r>
    </w:p>
    <w:p w14:paraId="4E85A91F" w14:textId="77777777" w:rsidR="0024469F" w:rsidRPr="0024469F" w:rsidRDefault="0024469F" w:rsidP="0024469F">
      <w:pPr>
        <w:ind w:firstLineChars="200" w:firstLine="420"/>
        <w:rPr>
          <w:rFonts w:ascii="宋体" w:eastAsia="宋体" w:hAnsi="宋体" w:cs="宋体"/>
          <w:bCs/>
          <w:szCs w:val="24"/>
        </w:rPr>
      </w:pPr>
      <w:r w:rsidRPr="0024469F">
        <w:rPr>
          <w:rFonts w:ascii="宋体" w:eastAsia="宋体" w:hAnsi="宋体" w:cs="宋体"/>
          <w:szCs w:val="24"/>
        </w:rPr>
        <w:t>1、备注栏注明“拒绝进口”的产品不接受投标人选用进口产品参与投标；注明“接受进口”的产品允许投标人选用进口产品参与投标，但不排斥国内产品。</w:t>
      </w:r>
    </w:p>
    <w:p w14:paraId="78B5F196" w14:textId="77777777" w:rsidR="0024469F" w:rsidRPr="0024469F" w:rsidRDefault="0024469F" w:rsidP="0024469F">
      <w:pPr>
        <w:ind w:firstLineChars="200" w:firstLine="420"/>
        <w:rPr>
          <w:rFonts w:ascii="宋体" w:eastAsia="宋体" w:hAnsi="宋体" w:cs="宋体"/>
          <w:bCs/>
          <w:szCs w:val="24"/>
        </w:rPr>
      </w:pPr>
      <w:r w:rsidRPr="0024469F">
        <w:rPr>
          <w:rFonts w:ascii="宋体" w:eastAsia="宋体" w:hAnsi="宋体" w:cs="宋体"/>
          <w:szCs w:val="24"/>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7701F3D6" w14:textId="77777777" w:rsidR="0024469F" w:rsidRPr="0024469F" w:rsidRDefault="0024469F" w:rsidP="0024469F">
      <w:pPr>
        <w:ind w:firstLineChars="200" w:firstLine="422"/>
        <w:rPr>
          <w:rFonts w:ascii="宋体" w:eastAsia="宋体" w:hAnsi="宋体" w:cs="宋体"/>
          <w:b/>
          <w:color w:val="FF0000"/>
          <w:szCs w:val="24"/>
        </w:rPr>
      </w:pPr>
      <w:r w:rsidRPr="0024469F">
        <w:rPr>
          <w:rFonts w:ascii="宋体" w:eastAsia="宋体" w:hAnsi="宋体" w:cs="宋体"/>
          <w:b/>
          <w:color w:val="FF0000"/>
          <w:szCs w:val="24"/>
        </w:rPr>
        <w:t>3、本项目招标最高限价为人民币320,000.00元，投标人的投标总价超过该招标最高限价为无效投标。</w:t>
      </w:r>
    </w:p>
    <w:p w14:paraId="20F44BC2" w14:textId="77777777" w:rsidR="0024469F" w:rsidRPr="0024469F" w:rsidRDefault="0024469F" w:rsidP="0024469F">
      <w:pPr>
        <w:ind w:firstLineChars="200" w:firstLine="422"/>
        <w:rPr>
          <w:rFonts w:ascii="宋体" w:eastAsia="宋体" w:hAnsi="宋体" w:cs="宋体"/>
          <w:b/>
          <w:color w:val="FF0000"/>
          <w:szCs w:val="24"/>
        </w:rPr>
      </w:pPr>
      <w:r w:rsidRPr="0024469F">
        <w:rPr>
          <w:rFonts w:ascii="宋体" w:eastAsia="宋体" w:hAnsi="宋体" w:cs="宋体"/>
          <w:b/>
          <w:color w:val="FF0000"/>
          <w:szCs w:val="24"/>
        </w:rPr>
        <w:t>4、本项目核心产品为：</w:t>
      </w:r>
      <w:r w:rsidRPr="0024469F">
        <w:rPr>
          <w:rFonts w:ascii="宋体" w:eastAsia="宋体" w:hAnsi="宋体" w:cs="宋体"/>
          <w:b/>
          <w:color w:val="FF0000"/>
          <w:szCs w:val="24"/>
          <w:u w:val="single"/>
        </w:rPr>
        <w:t>多媒体电子班牌（含客户端软件）（序号1）</w:t>
      </w:r>
      <w:r w:rsidRPr="0024469F">
        <w:rPr>
          <w:rFonts w:ascii="宋体" w:eastAsia="宋体" w:hAnsi="宋体" w:cs="宋体"/>
          <w:b/>
          <w:color w:val="FF0000"/>
          <w:szCs w:val="24"/>
        </w:rPr>
        <w:t>。</w:t>
      </w:r>
    </w:p>
    <w:p w14:paraId="570B246C" w14:textId="77777777" w:rsidR="0024469F" w:rsidRPr="0024469F" w:rsidRDefault="0024469F" w:rsidP="0024469F">
      <w:pPr>
        <w:ind w:firstLineChars="200" w:firstLine="422"/>
        <w:rPr>
          <w:rFonts w:ascii="宋体" w:eastAsia="宋体" w:hAnsi="宋体" w:cs="宋体"/>
          <w:b/>
          <w:szCs w:val="24"/>
        </w:rPr>
      </w:pPr>
      <w:r w:rsidRPr="0024469F">
        <w:rPr>
          <w:rFonts w:ascii="宋体" w:eastAsia="宋体" w:hAnsi="宋体" w:cs="宋体"/>
          <w:b/>
          <w:szCs w:val="24"/>
        </w:rPr>
        <w:t>（注意：根据《政府采购货物和服务招标投标管理办法》（财政部令第87号）第三十一条“使用综合评分法的采购项目，</w:t>
      </w:r>
      <w:r w:rsidRPr="0024469F">
        <w:rPr>
          <w:rFonts w:ascii="宋体" w:eastAsia="宋体" w:hAnsi="宋体" w:cs="宋体"/>
          <w:b/>
          <w:szCs w:val="24"/>
          <w:highlight w:val="yellow"/>
        </w:rPr>
        <w:t>提供相同品牌产品且通过资格审查、符合性审查的不同投标人参加同一合同项下投标的，按1家投标人计算</w:t>
      </w:r>
      <w:r w:rsidRPr="0024469F">
        <w:rPr>
          <w:rFonts w:ascii="宋体" w:eastAsia="宋体" w:hAnsi="宋体" w:cs="宋体"/>
          <w:b/>
          <w:szCs w:val="24"/>
        </w:rPr>
        <w:t>，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61811FFE" w14:textId="77777777" w:rsidR="0024469F" w:rsidRPr="0024469F" w:rsidRDefault="0024469F" w:rsidP="0024469F">
      <w:pPr>
        <w:ind w:firstLineChars="200" w:firstLine="420"/>
        <w:rPr>
          <w:rFonts w:ascii="宋体" w:eastAsia="宋体" w:hAnsi="宋体" w:cs="宋体"/>
          <w:szCs w:val="24"/>
        </w:rPr>
      </w:pPr>
      <w:r w:rsidRPr="0024469F">
        <w:rPr>
          <w:rFonts w:ascii="宋体" w:eastAsia="宋体" w:hAnsi="宋体" w:cs="宋体"/>
          <w:szCs w:val="24"/>
        </w:rPr>
        <w:t>5、以人民币为结算单位，投标报价包含完成项目所需的一切费用。即：设备费、软件费、税费、运输费、装卸费、安装费、调试费、培训费、计量及技术服务费和</w:t>
      </w:r>
      <w:proofErr w:type="gramStart"/>
      <w:r w:rsidRPr="0024469F">
        <w:rPr>
          <w:rFonts w:ascii="宋体" w:eastAsia="宋体" w:hAnsi="宋体" w:cs="宋体"/>
          <w:szCs w:val="24"/>
        </w:rPr>
        <w:t>一</w:t>
      </w:r>
      <w:proofErr w:type="gramEnd"/>
      <w:r w:rsidRPr="0024469F">
        <w:rPr>
          <w:rFonts w:ascii="宋体" w:eastAsia="宋体" w:hAnsi="宋体" w:cs="宋体"/>
          <w:szCs w:val="24"/>
        </w:rPr>
        <w:t>切不可预见费等一切费用。</w:t>
      </w:r>
    </w:p>
    <w:p w14:paraId="31B54E88" w14:textId="77777777" w:rsidR="0024469F" w:rsidRPr="0024469F" w:rsidRDefault="0024469F" w:rsidP="0024469F">
      <w:pPr>
        <w:spacing w:line="360" w:lineRule="auto"/>
        <w:outlineLvl w:val="1"/>
        <w:rPr>
          <w:rFonts w:ascii="宋体" w:eastAsia="宋体" w:hAnsi="宋体" w:cs="宋体"/>
          <w:b/>
          <w:szCs w:val="24"/>
        </w:rPr>
      </w:pPr>
      <w:bookmarkStart w:id="14" w:name="_Toc213751636"/>
      <w:bookmarkStart w:id="15" w:name="_Toc230279616"/>
      <w:r w:rsidRPr="0024469F">
        <w:rPr>
          <w:rFonts w:ascii="宋体" w:eastAsia="宋体" w:hAnsi="宋体" w:cs="宋体"/>
          <w:b/>
          <w:szCs w:val="24"/>
        </w:rPr>
        <w:t>二、具体技术要求</w:t>
      </w:r>
      <w:bookmarkEnd w:id="14"/>
      <w:bookmarkEnd w:id="15"/>
    </w:p>
    <w:p w14:paraId="13928988" w14:textId="77777777" w:rsidR="0024469F" w:rsidRPr="0024469F" w:rsidRDefault="0024469F" w:rsidP="0024469F">
      <w:pPr>
        <w:ind w:firstLineChars="200" w:firstLine="420"/>
        <w:rPr>
          <w:rFonts w:ascii="宋体" w:eastAsia="宋体" w:hAnsi="宋体" w:cs="宋体"/>
          <w:szCs w:val="24"/>
        </w:rPr>
      </w:pPr>
      <w:bookmarkStart w:id="16" w:name="Fivetoubiaobaojia6"/>
      <w:bookmarkEnd w:id="16"/>
      <w:r w:rsidRPr="0024469F">
        <w:rPr>
          <w:rFonts w:ascii="宋体" w:eastAsia="宋体" w:hAnsi="宋体" w:cs="宋体"/>
          <w:szCs w:val="24"/>
        </w:rPr>
        <w:t>说明：1.带“★”指标项为实质性条款，如出现负偏离，将被视为未实质性满足招标文件要求作投标无效处理。带“▲”指标项为重要参数，负偏离时</w:t>
      </w:r>
      <w:proofErr w:type="gramStart"/>
      <w:r w:rsidRPr="0024469F">
        <w:rPr>
          <w:rFonts w:ascii="宋体" w:eastAsia="宋体" w:hAnsi="宋体" w:cs="宋体"/>
          <w:szCs w:val="24"/>
        </w:rPr>
        <w:t>依相关</w:t>
      </w:r>
      <w:proofErr w:type="gramEnd"/>
      <w:r w:rsidRPr="0024469F">
        <w:rPr>
          <w:rFonts w:ascii="宋体" w:eastAsia="宋体" w:hAnsi="宋体" w:cs="宋体"/>
          <w:szCs w:val="24"/>
        </w:rPr>
        <w:t>评分准则内容作重点扣分处理。</w:t>
      </w:r>
    </w:p>
    <w:p w14:paraId="77B2DCE0" w14:textId="77777777" w:rsidR="0024469F" w:rsidRPr="0024469F" w:rsidRDefault="0024469F" w:rsidP="0024469F">
      <w:pPr>
        <w:ind w:firstLineChars="200" w:firstLine="420"/>
        <w:rPr>
          <w:rFonts w:ascii="宋体" w:eastAsia="宋体" w:hAnsi="宋体" w:cs="宋体"/>
          <w:szCs w:val="24"/>
        </w:rPr>
      </w:pPr>
      <w:r w:rsidRPr="0024469F">
        <w:rPr>
          <w:rFonts w:ascii="宋体" w:eastAsia="宋体" w:hAnsi="宋体" w:cs="宋体"/>
          <w:szCs w:val="24"/>
        </w:rPr>
        <w:t>2.评分时，如对一条招标技术要求中的内容存在两处（或以上）负偏离的，在评分时只作一项负偏离扣分。</w:t>
      </w:r>
    </w:p>
    <w:p w14:paraId="23D07F9A" w14:textId="77777777" w:rsidR="0024469F" w:rsidRPr="0024469F" w:rsidRDefault="0024469F" w:rsidP="0024469F">
      <w:pPr>
        <w:ind w:firstLineChars="200" w:firstLine="420"/>
        <w:rPr>
          <w:rFonts w:ascii="宋体" w:eastAsia="宋体" w:hAnsi="宋体" w:cs="宋体"/>
          <w:szCs w:val="24"/>
        </w:rPr>
      </w:pPr>
      <w:r w:rsidRPr="0024469F">
        <w:rPr>
          <w:rFonts w:ascii="宋体" w:eastAsia="宋体" w:hAnsi="宋体" w:cs="宋体"/>
          <w:szCs w:val="24"/>
        </w:rPr>
        <w:t>3.涉及区间的参数，除特别注明以外，</w:t>
      </w:r>
      <w:bookmarkStart w:id="17" w:name="_Hlk75447406"/>
      <w:r w:rsidRPr="0024469F">
        <w:rPr>
          <w:rFonts w:ascii="宋体" w:eastAsia="宋体" w:hAnsi="宋体" w:cs="宋体"/>
          <w:szCs w:val="24"/>
        </w:rPr>
        <w:t>产品参数区间与招标要求不一致的均视为负偏离。</w:t>
      </w:r>
      <w:bookmarkEnd w:id="17"/>
      <w:r w:rsidRPr="0024469F">
        <w:rPr>
          <w:rFonts w:ascii="宋体" w:eastAsia="宋体" w:hAnsi="宋体" w:cs="宋体"/>
          <w:szCs w:val="24"/>
        </w:rPr>
        <w:t>例：区间要求为0-20ML,只要响应的不是“0-20ML”，如投标文件响应为 0-15ML 、0-21ML 、1-12ML 、 9-20ML 、6-21ML 、9ML等情形均视为负偏离。</w:t>
      </w:r>
    </w:p>
    <w:p w14:paraId="10BC0519" w14:textId="77777777" w:rsidR="0024469F" w:rsidRPr="0024469F" w:rsidRDefault="0024469F" w:rsidP="0024469F">
      <w:pPr>
        <w:ind w:firstLineChars="200" w:firstLine="422"/>
        <w:rPr>
          <w:rFonts w:ascii="宋体" w:eastAsia="宋体" w:hAnsi="宋体" w:cs="Times New Roman"/>
          <w:b/>
          <w:szCs w:val="21"/>
        </w:rPr>
      </w:pPr>
      <w:r w:rsidRPr="0024469F">
        <w:rPr>
          <w:rFonts w:ascii="宋体" w:eastAsia="宋体" w:hAnsi="宋体" w:cs="Times New Roman"/>
          <w:b/>
          <w:szCs w:val="21"/>
        </w:rPr>
        <w:t>4.产品参数除特别注明以外，均允许±2%的偏差。</w:t>
      </w:r>
    </w:p>
    <w:p w14:paraId="181C54DE" w14:textId="77777777" w:rsidR="0024469F" w:rsidRPr="0024469F" w:rsidRDefault="0024469F" w:rsidP="0024469F">
      <w:pPr>
        <w:ind w:firstLineChars="200" w:firstLine="422"/>
        <w:rPr>
          <w:rFonts w:ascii="宋体" w:eastAsia="宋体" w:hAnsi="宋体" w:cs="Times New Roman"/>
          <w:b/>
          <w:szCs w:val="21"/>
        </w:rPr>
      </w:pPr>
      <w:r w:rsidRPr="0024469F">
        <w:rPr>
          <w:rFonts w:ascii="宋体" w:eastAsia="宋体" w:hAnsi="宋体" w:cs="Times New Roman"/>
          <w:b/>
          <w:szCs w:val="21"/>
        </w:rPr>
        <w:t>5.以下技术参数中，一个单元格中有多条参数的，按序号参数数量进行偏离打分（如同一个单元格中有序号1-8共8条参数，评分时即按8条参数进行偏离打分）。</w:t>
      </w:r>
    </w:p>
    <w:p w14:paraId="11F098C0" w14:textId="77777777" w:rsidR="0024469F" w:rsidRPr="0024469F" w:rsidRDefault="0024469F" w:rsidP="0024469F">
      <w:pPr>
        <w:ind w:firstLineChars="200" w:firstLine="420"/>
        <w:rPr>
          <w:rFonts w:ascii="Times New Roman" w:eastAsia="宋体" w:hAnsi="Times New Roman" w:cs="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254"/>
        <w:gridCol w:w="6391"/>
      </w:tblGrid>
      <w:tr w:rsidR="0024469F" w:rsidRPr="0024469F" w14:paraId="7F9BE3C7" w14:textId="77777777" w:rsidTr="00E62E08">
        <w:trPr>
          <w:trHeight w:val="20"/>
          <w:jc w:val="center"/>
        </w:trPr>
        <w:tc>
          <w:tcPr>
            <w:tcW w:w="392" w:type="pct"/>
            <w:vAlign w:val="center"/>
          </w:tcPr>
          <w:p w14:paraId="5620B7E5" w14:textId="77777777" w:rsidR="0024469F" w:rsidRPr="0024469F" w:rsidRDefault="0024469F" w:rsidP="0024469F">
            <w:pPr>
              <w:widowControl/>
              <w:jc w:val="center"/>
              <w:rPr>
                <w:rFonts w:ascii="宋体" w:eastAsia="宋体" w:hAnsi="宋体" w:cs="宋体"/>
                <w:b/>
                <w:bCs/>
                <w:color w:val="000000"/>
                <w:kern w:val="0"/>
                <w:szCs w:val="21"/>
              </w:rPr>
            </w:pPr>
            <w:r w:rsidRPr="0024469F">
              <w:rPr>
                <w:rFonts w:ascii="宋体" w:eastAsia="宋体" w:hAnsi="宋体" w:cs="宋体"/>
                <w:b/>
                <w:bCs/>
                <w:color w:val="000000"/>
                <w:kern w:val="0"/>
                <w:szCs w:val="21"/>
              </w:rPr>
              <w:t>序号</w:t>
            </w:r>
          </w:p>
        </w:tc>
        <w:tc>
          <w:tcPr>
            <w:tcW w:w="756" w:type="pct"/>
            <w:vAlign w:val="center"/>
          </w:tcPr>
          <w:p w14:paraId="403BA43C" w14:textId="77777777" w:rsidR="0024469F" w:rsidRPr="0024469F" w:rsidRDefault="0024469F" w:rsidP="0024469F">
            <w:pPr>
              <w:widowControl/>
              <w:jc w:val="center"/>
              <w:rPr>
                <w:rFonts w:ascii="宋体" w:eastAsia="宋体" w:hAnsi="宋体" w:cs="宋体"/>
                <w:b/>
                <w:bCs/>
                <w:color w:val="000000"/>
                <w:kern w:val="0"/>
                <w:szCs w:val="21"/>
              </w:rPr>
            </w:pPr>
            <w:r w:rsidRPr="0024469F">
              <w:rPr>
                <w:rFonts w:ascii="宋体" w:eastAsia="宋体" w:hAnsi="宋体" w:cs="宋体"/>
                <w:b/>
                <w:bCs/>
                <w:color w:val="000000"/>
                <w:kern w:val="0"/>
                <w:szCs w:val="21"/>
              </w:rPr>
              <w:t>设备名称</w:t>
            </w:r>
          </w:p>
        </w:tc>
        <w:tc>
          <w:tcPr>
            <w:tcW w:w="3851" w:type="pct"/>
            <w:vAlign w:val="center"/>
          </w:tcPr>
          <w:p w14:paraId="4B1855AE" w14:textId="77777777" w:rsidR="0024469F" w:rsidRPr="0024469F" w:rsidRDefault="0024469F" w:rsidP="0024469F">
            <w:pPr>
              <w:widowControl/>
              <w:jc w:val="center"/>
              <w:rPr>
                <w:rFonts w:ascii="宋体" w:eastAsia="宋体" w:hAnsi="宋体" w:cs="宋体"/>
                <w:b/>
                <w:bCs/>
                <w:color w:val="000000"/>
                <w:kern w:val="0"/>
                <w:szCs w:val="21"/>
              </w:rPr>
            </w:pPr>
            <w:r w:rsidRPr="0024469F">
              <w:rPr>
                <w:rFonts w:ascii="宋体" w:eastAsia="宋体" w:hAnsi="宋体" w:cs="宋体"/>
                <w:b/>
                <w:bCs/>
                <w:color w:val="000000"/>
                <w:kern w:val="0"/>
                <w:szCs w:val="21"/>
              </w:rPr>
              <w:t>招标技术参数</w:t>
            </w:r>
          </w:p>
        </w:tc>
      </w:tr>
      <w:tr w:rsidR="0024469F" w:rsidRPr="0024469F" w14:paraId="00C2BB79" w14:textId="77777777" w:rsidTr="00E62E08">
        <w:trPr>
          <w:trHeight w:val="20"/>
          <w:jc w:val="center"/>
        </w:trPr>
        <w:tc>
          <w:tcPr>
            <w:tcW w:w="392" w:type="pct"/>
            <w:vMerge w:val="restart"/>
            <w:vAlign w:val="center"/>
          </w:tcPr>
          <w:p w14:paraId="1A7E34E5"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1</w:t>
            </w:r>
          </w:p>
        </w:tc>
        <w:tc>
          <w:tcPr>
            <w:tcW w:w="756" w:type="pct"/>
            <w:vMerge w:val="restart"/>
            <w:vAlign w:val="center"/>
          </w:tcPr>
          <w:p w14:paraId="76BFE25F"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多媒体电子班牌（含客户端软件）</w:t>
            </w:r>
          </w:p>
        </w:tc>
        <w:tc>
          <w:tcPr>
            <w:tcW w:w="3851" w:type="pct"/>
            <w:vAlign w:val="center"/>
          </w:tcPr>
          <w:p w14:paraId="3A5C44A8"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b/>
                <w:bCs/>
                <w:color w:val="000000"/>
                <w:kern w:val="0"/>
                <w:szCs w:val="21"/>
              </w:rPr>
              <w:t>一、硬件参数：</w:t>
            </w:r>
          </w:p>
        </w:tc>
      </w:tr>
      <w:tr w:rsidR="0024469F" w:rsidRPr="0024469F" w14:paraId="029D1F00" w14:textId="77777777" w:rsidTr="00E62E08">
        <w:trPr>
          <w:trHeight w:val="20"/>
          <w:jc w:val="center"/>
        </w:trPr>
        <w:tc>
          <w:tcPr>
            <w:tcW w:w="392" w:type="pct"/>
            <w:vMerge/>
            <w:vAlign w:val="center"/>
          </w:tcPr>
          <w:p w14:paraId="499ECDA6"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6C443816"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1028A70C"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w:t>
            </w:r>
            <w:proofErr w:type="gramStart"/>
            <w:r w:rsidRPr="0024469F">
              <w:rPr>
                <w:rFonts w:ascii="宋体" w:eastAsia="宋体" w:hAnsi="宋体" w:cs="宋体"/>
                <w:color w:val="000000"/>
                <w:kern w:val="0"/>
                <w:szCs w:val="21"/>
              </w:rPr>
              <w:t>班牌外观</w:t>
            </w:r>
            <w:proofErr w:type="gramEnd"/>
            <w:r w:rsidRPr="0024469F">
              <w:rPr>
                <w:rFonts w:ascii="宋体" w:eastAsia="宋体" w:hAnsi="宋体" w:cs="宋体"/>
                <w:color w:val="000000"/>
                <w:kern w:val="0"/>
                <w:szCs w:val="21"/>
              </w:rPr>
              <w:t>采用超薄、全贴合设计，窄边框、窄下巴，采用小R角圆形设计，对外接口有保护装置。</w:t>
            </w:r>
          </w:p>
        </w:tc>
      </w:tr>
      <w:tr w:rsidR="0024469F" w:rsidRPr="0024469F" w14:paraId="40CDED68" w14:textId="77777777" w:rsidTr="00E62E08">
        <w:trPr>
          <w:trHeight w:val="20"/>
          <w:jc w:val="center"/>
        </w:trPr>
        <w:tc>
          <w:tcPr>
            <w:tcW w:w="392" w:type="pct"/>
            <w:vMerge/>
            <w:vAlign w:val="center"/>
          </w:tcPr>
          <w:p w14:paraId="60BAF9D9"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00FD22E"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79FED8BE"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2.▲</w:t>
            </w:r>
            <w:proofErr w:type="gramStart"/>
            <w:r w:rsidRPr="0024469F">
              <w:rPr>
                <w:rFonts w:ascii="宋体" w:eastAsia="宋体" w:hAnsi="宋体" w:cs="宋体"/>
                <w:b/>
                <w:bCs/>
                <w:color w:val="000000"/>
                <w:kern w:val="0"/>
                <w:szCs w:val="21"/>
              </w:rPr>
              <w:t>班牌取消</w:t>
            </w:r>
            <w:proofErr w:type="gramEnd"/>
            <w:r w:rsidRPr="0024469F">
              <w:rPr>
                <w:rFonts w:ascii="宋体" w:eastAsia="宋体" w:hAnsi="宋体" w:cs="宋体"/>
                <w:b/>
                <w:bCs/>
                <w:color w:val="000000"/>
                <w:kern w:val="0"/>
                <w:szCs w:val="21"/>
              </w:rPr>
              <w:t>外置天线，采用内置天线设计，整机与平整墙面紧密贴合，保障师生操作时的安全性。（</w:t>
            </w:r>
            <w:r w:rsidRPr="0024469F">
              <w:rPr>
                <w:rFonts w:ascii="宋体" w:eastAsia="宋体" w:hAnsi="宋体" w:cs="宋体"/>
                <w:b/>
                <w:bCs/>
                <w:color w:val="000000"/>
                <w:kern w:val="0"/>
                <w:szCs w:val="21"/>
                <w:highlight w:val="yellow"/>
              </w:rPr>
              <w:t>提供第三方检验检测机构出具的具有CMA标识的检测报告复印件或扫描件</w:t>
            </w:r>
            <w:r w:rsidRPr="0024469F">
              <w:rPr>
                <w:rFonts w:ascii="宋体" w:eastAsia="宋体" w:hAnsi="宋体" w:cs="宋体"/>
                <w:b/>
                <w:bCs/>
                <w:color w:val="000000"/>
                <w:kern w:val="0"/>
                <w:szCs w:val="21"/>
              </w:rPr>
              <w:t>）</w:t>
            </w:r>
          </w:p>
        </w:tc>
      </w:tr>
      <w:tr w:rsidR="0024469F" w:rsidRPr="0024469F" w14:paraId="2593528B" w14:textId="77777777" w:rsidTr="00E62E08">
        <w:trPr>
          <w:trHeight w:val="20"/>
          <w:jc w:val="center"/>
        </w:trPr>
        <w:tc>
          <w:tcPr>
            <w:tcW w:w="392" w:type="pct"/>
            <w:vMerge/>
            <w:vAlign w:val="center"/>
          </w:tcPr>
          <w:p w14:paraId="37198420"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68EE9531"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3DE6347"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3.屏幕正面采用防眩光钢化玻璃，可在阳光、白炽灯、日光灯等强光照射下正常使用。</w:t>
            </w:r>
          </w:p>
        </w:tc>
      </w:tr>
      <w:tr w:rsidR="0024469F" w:rsidRPr="0024469F" w14:paraId="6F04EC0F" w14:textId="77777777" w:rsidTr="00E62E08">
        <w:trPr>
          <w:trHeight w:val="20"/>
          <w:jc w:val="center"/>
        </w:trPr>
        <w:tc>
          <w:tcPr>
            <w:tcW w:w="392" w:type="pct"/>
            <w:vMerge/>
            <w:vAlign w:val="center"/>
          </w:tcPr>
          <w:p w14:paraId="1FD2575E"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636E85D1"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2108682"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4.采用21.5寸电容式触摸屏，分辨率≥1920x1080，显示比例16:9，支持10点触控，屏幕亮度≥500cd/㎡；</w:t>
            </w:r>
          </w:p>
        </w:tc>
      </w:tr>
      <w:tr w:rsidR="0024469F" w:rsidRPr="0024469F" w14:paraId="45ABCA30" w14:textId="77777777" w:rsidTr="00E62E08">
        <w:trPr>
          <w:trHeight w:val="20"/>
          <w:jc w:val="center"/>
        </w:trPr>
        <w:tc>
          <w:tcPr>
            <w:tcW w:w="392" w:type="pct"/>
            <w:vMerge/>
            <w:vAlign w:val="center"/>
          </w:tcPr>
          <w:p w14:paraId="2AE0FC8D"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144585DE"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A2D448E"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5.处理器≥四核，主频≥1.8GHz，内存≥2G，存储容量≥16GB，操作系统≥Android 10；</w:t>
            </w:r>
          </w:p>
        </w:tc>
      </w:tr>
      <w:tr w:rsidR="0024469F" w:rsidRPr="0024469F" w14:paraId="5E5E3656" w14:textId="77777777" w:rsidTr="00E62E08">
        <w:trPr>
          <w:trHeight w:val="20"/>
          <w:jc w:val="center"/>
        </w:trPr>
        <w:tc>
          <w:tcPr>
            <w:tcW w:w="392" w:type="pct"/>
            <w:vMerge/>
            <w:vAlign w:val="center"/>
          </w:tcPr>
          <w:p w14:paraId="6A785BAB"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26618CDC"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07659051"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6.具备RJ45接口，支持Ethernet，具备Wi-Fi模块，整机3路USB接口；</w:t>
            </w:r>
          </w:p>
        </w:tc>
      </w:tr>
      <w:tr w:rsidR="0024469F" w:rsidRPr="0024469F" w14:paraId="5AA6504D" w14:textId="77777777" w:rsidTr="00E62E08">
        <w:trPr>
          <w:trHeight w:val="20"/>
          <w:jc w:val="center"/>
        </w:trPr>
        <w:tc>
          <w:tcPr>
            <w:tcW w:w="392" w:type="pct"/>
            <w:vMerge/>
            <w:vAlign w:val="center"/>
          </w:tcPr>
          <w:p w14:paraId="5F5762F2"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367BD8B9"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835FFE2"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7.▲IC卡读卡器≥1，支持单刷卡，支持ISO/IEC14443协议，读取IC卡ID，反应速度不大于1s；（</w:t>
            </w:r>
            <w:r w:rsidRPr="0024469F">
              <w:rPr>
                <w:rFonts w:ascii="宋体" w:eastAsia="宋体" w:hAnsi="宋体" w:cs="宋体"/>
                <w:b/>
                <w:bCs/>
                <w:color w:val="000000"/>
                <w:kern w:val="0"/>
                <w:szCs w:val="21"/>
                <w:highlight w:val="yellow"/>
              </w:rPr>
              <w:t>提供第三方检验检测机构出具的具有CMA标识的检测报告复印件或扫描件</w:t>
            </w:r>
            <w:r w:rsidRPr="0024469F">
              <w:rPr>
                <w:rFonts w:ascii="宋体" w:eastAsia="宋体" w:hAnsi="宋体" w:cs="宋体"/>
                <w:b/>
                <w:bCs/>
                <w:color w:val="000000"/>
                <w:kern w:val="0"/>
                <w:szCs w:val="21"/>
              </w:rPr>
              <w:t>）</w:t>
            </w:r>
          </w:p>
        </w:tc>
      </w:tr>
      <w:tr w:rsidR="0024469F" w:rsidRPr="0024469F" w14:paraId="52240E0E" w14:textId="77777777" w:rsidTr="00E62E08">
        <w:trPr>
          <w:trHeight w:val="20"/>
          <w:jc w:val="center"/>
        </w:trPr>
        <w:tc>
          <w:tcPr>
            <w:tcW w:w="392" w:type="pct"/>
            <w:vMerge/>
            <w:vAlign w:val="center"/>
          </w:tcPr>
          <w:p w14:paraId="39637396"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375624A0"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7EC7CD83"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8.▲摄像头：分辨率≥500</w:t>
            </w:r>
            <w:proofErr w:type="gramStart"/>
            <w:r w:rsidRPr="0024469F">
              <w:rPr>
                <w:rFonts w:ascii="宋体" w:eastAsia="宋体" w:hAnsi="宋体" w:cs="宋体"/>
                <w:b/>
                <w:bCs/>
                <w:color w:val="000000"/>
                <w:kern w:val="0"/>
                <w:szCs w:val="21"/>
              </w:rPr>
              <w:t>万像</w:t>
            </w:r>
            <w:proofErr w:type="gramEnd"/>
            <w:r w:rsidRPr="0024469F">
              <w:rPr>
                <w:rFonts w:ascii="宋体" w:eastAsia="宋体" w:hAnsi="宋体" w:cs="宋体"/>
                <w:b/>
                <w:bCs/>
                <w:color w:val="000000"/>
                <w:kern w:val="0"/>
                <w:szCs w:val="21"/>
              </w:rPr>
              <w:t>素，支持宽动态功能，支持同时5人做人脸识别及活体检测；（</w:t>
            </w:r>
            <w:r w:rsidRPr="0024469F">
              <w:rPr>
                <w:rFonts w:ascii="宋体" w:eastAsia="宋体" w:hAnsi="宋体" w:cs="宋体"/>
                <w:b/>
                <w:bCs/>
                <w:color w:val="000000"/>
                <w:kern w:val="0"/>
                <w:szCs w:val="21"/>
                <w:highlight w:val="yellow"/>
              </w:rPr>
              <w:t>提供第三方检验检测机构出具的具有CMA标识的检测报告复印件或扫描件</w:t>
            </w:r>
            <w:r w:rsidRPr="0024469F">
              <w:rPr>
                <w:rFonts w:ascii="宋体" w:eastAsia="宋体" w:hAnsi="宋体" w:cs="宋体"/>
                <w:b/>
                <w:bCs/>
                <w:color w:val="000000"/>
                <w:kern w:val="0"/>
                <w:szCs w:val="21"/>
              </w:rPr>
              <w:t>）</w:t>
            </w:r>
          </w:p>
        </w:tc>
      </w:tr>
      <w:tr w:rsidR="0024469F" w:rsidRPr="0024469F" w14:paraId="19F326E8" w14:textId="77777777" w:rsidTr="00E62E08">
        <w:trPr>
          <w:trHeight w:val="20"/>
          <w:jc w:val="center"/>
        </w:trPr>
        <w:tc>
          <w:tcPr>
            <w:tcW w:w="392" w:type="pct"/>
            <w:vMerge/>
            <w:vAlign w:val="center"/>
          </w:tcPr>
          <w:p w14:paraId="4C3C057A"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35AB03B8"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7CBA80FB"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9.内置扬声器、MIC，支持视频播放及家长留言播放，MIC采用高灵敏度全向麦克风，支持半米内的拾音，拾音半径不小于0.5m；</w:t>
            </w:r>
          </w:p>
        </w:tc>
      </w:tr>
      <w:tr w:rsidR="0024469F" w:rsidRPr="0024469F" w14:paraId="16E599CB" w14:textId="77777777" w:rsidTr="00E62E08">
        <w:trPr>
          <w:trHeight w:val="20"/>
          <w:jc w:val="center"/>
        </w:trPr>
        <w:tc>
          <w:tcPr>
            <w:tcW w:w="392" w:type="pct"/>
            <w:vMerge/>
            <w:vAlign w:val="center"/>
          </w:tcPr>
          <w:p w14:paraId="2028405D"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4339FE76"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2E3C412"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10.多媒体格式支持MP4、MP3、JPG、JPEG、PNG等多种音视频及图片格式；</w:t>
            </w:r>
          </w:p>
        </w:tc>
      </w:tr>
      <w:tr w:rsidR="0024469F" w:rsidRPr="0024469F" w14:paraId="415C2D5A" w14:textId="77777777" w:rsidTr="00E62E08">
        <w:trPr>
          <w:trHeight w:val="20"/>
          <w:jc w:val="center"/>
        </w:trPr>
        <w:tc>
          <w:tcPr>
            <w:tcW w:w="392" w:type="pct"/>
            <w:vMerge/>
            <w:vAlign w:val="center"/>
          </w:tcPr>
          <w:p w14:paraId="0149BD84"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4F83059"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0636D12"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11.▲内置集成485接口，不少于</w:t>
            </w:r>
            <w:proofErr w:type="gramStart"/>
            <w:r w:rsidRPr="0024469F">
              <w:rPr>
                <w:rFonts w:ascii="宋体" w:eastAsia="宋体" w:hAnsi="宋体" w:cs="宋体"/>
                <w:b/>
                <w:bCs/>
                <w:color w:val="000000"/>
                <w:kern w:val="0"/>
                <w:szCs w:val="21"/>
              </w:rPr>
              <w:t>1路韦根和</w:t>
            </w:r>
            <w:proofErr w:type="gramEnd"/>
            <w:r w:rsidRPr="0024469F">
              <w:rPr>
                <w:rFonts w:ascii="宋体" w:eastAsia="宋体" w:hAnsi="宋体" w:cs="宋体"/>
                <w:b/>
                <w:bCs/>
                <w:color w:val="000000"/>
                <w:kern w:val="0"/>
                <w:szCs w:val="21"/>
              </w:rPr>
              <w:t>不少于1路开关量门禁控制信号，可以联动门禁开关；（</w:t>
            </w:r>
            <w:r w:rsidRPr="0024469F">
              <w:rPr>
                <w:rFonts w:ascii="宋体" w:eastAsia="宋体" w:hAnsi="宋体" w:cs="宋体"/>
                <w:b/>
                <w:bCs/>
                <w:color w:val="000000"/>
                <w:kern w:val="0"/>
                <w:szCs w:val="21"/>
                <w:highlight w:val="yellow"/>
              </w:rPr>
              <w:t>提供第三方检验检测机构出具的具有CMA标识的检测报告复印件或扫描件</w:t>
            </w:r>
            <w:r w:rsidRPr="0024469F">
              <w:rPr>
                <w:rFonts w:ascii="宋体" w:eastAsia="宋体" w:hAnsi="宋体" w:cs="宋体"/>
                <w:b/>
                <w:bCs/>
                <w:color w:val="000000"/>
                <w:kern w:val="0"/>
                <w:szCs w:val="21"/>
              </w:rPr>
              <w:t>）</w:t>
            </w:r>
          </w:p>
        </w:tc>
      </w:tr>
      <w:tr w:rsidR="0024469F" w:rsidRPr="0024469F" w14:paraId="1EC03E4B" w14:textId="77777777" w:rsidTr="00E62E08">
        <w:trPr>
          <w:trHeight w:val="20"/>
          <w:jc w:val="center"/>
        </w:trPr>
        <w:tc>
          <w:tcPr>
            <w:tcW w:w="392" w:type="pct"/>
            <w:vMerge/>
            <w:vAlign w:val="center"/>
          </w:tcPr>
          <w:p w14:paraId="0844C02C"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508D0FBB"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EA1582B"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12.</w:t>
            </w:r>
            <w:proofErr w:type="gramStart"/>
            <w:r w:rsidRPr="0024469F">
              <w:rPr>
                <w:rFonts w:ascii="宋体" w:eastAsia="宋体" w:hAnsi="宋体" w:cs="宋体"/>
                <w:color w:val="000000"/>
                <w:kern w:val="0"/>
                <w:szCs w:val="21"/>
              </w:rPr>
              <w:t>班牌内置</w:t>
            </w:r>
            <w:proofErr w:type="gramEnd"/>
            <w:r w:rsidRPr="0024469F">
              <w:rPr>
                <w:rFonts w:ascii="宋体" w:eastAsia="宋体" w:hAnsi="宋体" w:cs="宋体"/>
                <w:color w:val="000000"/>
                <w:kern w:val="0"/>
                <w:szCs w:val="21"/>
              </w:rPr>
              <w:t>光感元器件，支持可根据周围环境光线强弱，自动调节显示屏的亮度；</w:t>
            </w:r>
          </w:p>
        </w:tc>
      </w:tr>
      <w:tr w:rsidR="0024469F" w:rsidRPr="0024469F" w14:paraId="06D5CF94" w14:textId="77777777" w:rsidTr="00E62E08">
        <w:trPr>
          <w:trHeight w:val="20"/>
          <w:jc w:val="center"/>
        </w:trPr>
        <w:tc>
          <w:tcPr>
            <w:tcW w:w="392" w:type="pct"/>
            <w:vMerge/>
            <w:vAlign w:val="center"/>
          </w:tcPr>
          <w:p w14:paraId="50228076"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56A71811"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63531EEA"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13.可以解码显示主流IPC，查看教室内的监控画面；</w:t>
            </w:r>
          </w:p>
        </w:tc>
      </w:tr>
      <w:tr w:rsidR="0024469F" w:rsidRPr="0024469F" w14:paraId="2ADCD196" w14:textId="77777777" w:rsidTr="00E62E08">
        <w:trPr>
          <w:trHeight w:val="20"/>
          <w:jc w:val="center"/>
        </w:trPr>
        <w:tc>
          <w:tcPr>
            <w:tcW w:w="392" w:type="pct"/>
            <w:vMerge/>
            <w:vAlign w:val="center"/>
          </w:tcPr>
          <w:p w14:paraId="538908B4"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4B1FB41C"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1A4D8465"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14.为保障学生使用安全，</w:t>
            </w:r>
            <w:proofErr w:type="gramStart"/>
            <w:r w:rsidRPr="0024469F">
              <w:rPr>
                <w:rFonts w:ascii="宋体" w:eastAsia="宋体" w:hAnsi="宋体" w:cs="宋体"/>
                <w:color w:val="000000"/>
                <w:kern w:val="0"/>
                <w:szCs w:val="21"/>
              </w:rPr>
              <w:t>班牌采用</w:t>
            </w:r>
            <w:proofErr w:type="gramEnd"/>
            <w:r w:rsidRPr="0024469F">
              <w:rPr>
                <w:rFonts w:ascii="宋体" w:eastAsia="宋体" w:hAnsi="宋体" w:cs="宋体"/>
                <w:color w:val="000000"/>
                <w:kern w:val="0"/>
                <w:szCs w:val="21"/>
              </w:rPr>
              <w:t>DC12V电源适配器供电。</w:t>
            </w:r>
          </w:p>
        </w:tc>
      </w:tr>
      <w:tr w:rsidR="0024469F" w:rsidRPr="0024469F" w14:paraId="66FFF255" w14:textId="77777777" w:rsidTr="00E62E08">
        <w:trPr>
          <w:trHeight w:val="20"/>
          <w:jc w:val="center"/>
        </w:trPr>
        <w:tc>
          <w:tcPr>
            <w:tcW w:w="392" w:type="pct"/>
            <w:vMerge/>
            <w:vAlign w:val="center"/>
          </w:tcPr>
          <w:p w14:paraId="7461387D"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50C0FACF"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1662CA84"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b/>
                <w:bCs/>
                <w:color w:val="000000"/>
                <w:kern w:val="0"/>
                <w:szCs w:val="21"/>
              </w:rPr>
              <w:t>二、客户端软件参数：</w:t>
            </w:r>
          </w:p>
        </w:tc>
      </w:tr>
      <w:tr w:rsidR="0024469F" w:rsidRPr="0024469F" w14:paraId="175A0F75" w14:textId="77777777" w:rsidTr="00E62E08">
        <w:trPr>
          <w:trHeight w:val="20"/>
          <w:jc w:val="center"/>
        </w:trPr>
        <w:tc>
          <w:tcPr>
            <w:tcW w:w="392" w:type="pct"/>
            <w:vMerge/>
            <w:vAlign w:val="center"/>
          </w:tcPr>
          <w:p w14:paraId="0400928E"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250305BD"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7FFFE751"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w:t>
            </w:r>
            <w:proofErr w:type="gramStart"/>
            <w:r w:rsidRPr="0024469F">
              <w:rPr>
                <w:rFonts w:ascii="宋体" w:eastAsia="宋体" w:hAnsi="宋体" w:cs="宋体"/>
                <w:color w:val="000000"/>
                <w:kern w:val="0"/>
                <w:szCs w:val="21"/>
              </w:rPr>
              <w:t>班牌支持</w:t>
            </w:r>
            <w:proofErr w:type="gramEnd"/>
            <w:r w:rsidRPr="0024469F">
              <w:rPr>
                <w:rFonts w:ascii="宋体" w:eastAsia="宋体" w:hAnsi="宋体" w:cs="宋体"/>
                <w:color w:val="000000"/>
                <w:kern w:val="0"/>
                <w:szCs w:val="21"/>
              </w:rPr>
              <w:t>远程升级软件及U盘升级软件，便于维护；</w:t>
            </w:r>
          </w:p>
        </w:tc>
      </w:tr>
      <w:tr w:rsidR="0024469F" w:rsidRPr="0024469F" w14:paraId="78E4A86B" w14:textId="77777777" w:rsidTr="00E62E08">
        <w:trPr>
          <w:trHeight w:val="20"/>
          <w:jc w:val="center"/>
        </w:trPr>
        <w:tc>
          <w:tcPr>
            <w:tcW w:w="392" w:type="pct"/>
            <w:vMerge/>
            <w:vAlign w:val="center"/>
          </w:tcPr>
          <w:p w14:paraId="750FA6E2"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748232D2"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1E492E8"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2.支持</w:t>
            </w:r>
            <w:proofErr w:type="gramStart"/>
            <w:r w:rsidRPr="0024469F">
              <w:rPr>
                <w:rFonts w:ascii="宋体" w:eastAsia="宋体" w:hAnsi="宋体" w:cs="宋体"/>
                <w:color w:val="000000"/>
                <w:kern w:val="0"/>
                <w:szCs w:val="21"/>
              </w:rPr>
              <w:t>班牌所有</w:t>
            </w:r>
            <w:proofErr w:type="gramEnd"/>
            <w:r w:rsidRPr="0024469F">
              <w:rPr>
                <w:rFonts w:ascii="宋体" w:eastAsia="宋体" w:hAnsi="宋体" w:cs="宋体"/>
                <w:color w:val="000000"/>
                <w:kern w:val="0"/>
                <w:szCs w:val="21"/>
              </w:rPr>
              <w:t>数据在联网状态自动更新；</w:t>
            </w:r>
          </w:p>
        </w:tc>
      </w:tr>
      <w:tr w:rsidR="0024469F" w:rsidRPr="0024469F" w14:paraId="45191A22" w14:textId="77777777" w:rsidTr="00E62E08">
        <w:trPr>
          <w:trHeight w:val="20"/>
          <w:jc w:val="center"/>
        </w:trPr>
        <w:tc>
          <w:tcPr>
            <w:tcW w:w="392" w:type="pct"/>
            <w:vMerge/>
            <w:vAlign w:val="center"/>
          </w:tcPr>
          <w:p w14:paraId="771DFE6A"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54B617ED"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68C0BCD5"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3.支持错误图标显示，即当终端出现断网、授权出错等各种错误时，屏幕上均会以不同图标显示，便于快速定位故障快速解决，素材下载失败后，提供重试机制，素材丢失后重新下载，并自动校验；</w:t>
            </w:r>
          </w:p>
        </w:tc>
      </w:tr>
      <w:tr w:rsidR="0024469F" w:rsidRPr="0024469F" w14:paraId="377D0254" w14:textId="77777777" w:rsidTr="00E62E08">
        <w:trPr>
          <w:trHeight w:val="20"/>
          <w:jc w:val="center"/>
        </w:trPr>
        <w:tc>
          <w:tcPr>
            <w:tcW w:w="392" w:type="pct"/>
            <w:vMerge/>
            <w:vAlign w:val="center"/>
          </w:tcPr>
          <w:p w14:paraId="6F0C73A0"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4BBCA2D5"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1EBF99D3"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4.▲家校互动：支持学生</w:t>
            </w:r>
            <w:proofErr w:type="gramStart"/>
            <w:r w:rsidRPr="0024469F">
              <w:rPr>
                <w:rFonts w:ascii="宋体" w:eastAsia="宋体" w:hAnsi="宋体" w:cs="宋体"/>
                <w:b/>
                <w:bCs/>
                <w:color w:val="000000"/>
                <w:kern w:val="0"/>
                <w:szCs w:val="21"/>
              </w:rPr>
              <w:t>在班牌上</w:t>
            </w:r>
            <w:proofErr w:type="gramEnd"/>
            <w:r w:rsidRPr="0024469F">
              <w:rPr>
                <w:rFonts w:ascii="宋体" w:eastAsia="宋体" w:hAnsi="宋体" w:cs="宋体"/>
                <w:b/>
                <w:bCs/>
                <w:color w:val="000000"/>
                <w:kern w:val="0"/>
                <w:szCs w:val="21"/>
              </w:rPr>
              <w:t>主动语音或文字给家长留言，让</w:t>
            </w:r>
            <w:proofErr w:type="gramStart"/>
            <w:r w:rsidRPr="0024469F">
              <w:rPr>
                <w:rFonts w:ascii="宋体" w:eastAsia="宋体" w:hAnsi="宋体" w:cs="宋体"/>
                <w:b/>
                <w:bCs/>
                <w:color w:val="000000"/>
                <w:kern w:val="0"/>
                <w:szCs w:val="21"/>
              </w:rPr>
              <w:t>家长第</w:t>
            </w:r>
            <w:proofErr w:type="gramEnd"/>
            <w:r w:rsidRPr="0024469F">
              <w:rPr>
                <w:rFonts w:ascii="宋体" w:eastAsia="宋体" w:hAnsi="宋体" w:cs="宋体"/>
                <w:b/>
                <w:bCs/>
                <w:color w:val="000000"/>
                <w:kern w:val="0"/>
                <w:szCs w:val="21"/>
              </w:rPr>
              <w:t>一时间了解孩子在校动态；（</w:t>
            </w:r>
            <w:r w:rsidRPr="0024469F">
              <w:rPr>
                <w:rFonts w:ascii="宋体" w:eastAsia="宋体" w:hAnsi="宋体" w:cs="宋体"/>
                <w:b/>
                <w:bCs/>
                <w:color w:val="000000"/>
                <w:kern w:val="0"/>
                <w:szCs w:val="21"/>
                <w:highlight w:val="yellow"/>
              </w:rPr>
              <w:t>提供第三方检验检测机构出具的具有CMA标识的检测报告复印件或扫描件</w:t>
            </w:r>
            <w:r w:rsidRPr="0024469F">
              <w:rPr>
                <w:rFonts w:ascii="宋体" w:eastAsia="宋体" w:hAnsi="宋体" w:cs="宋体"/>
                <w:b/>
                <w:bCs/>
                <w:color w:val="000000"/>
                <w:kern w:val="0"/>
                <w:szCs w:val="21"/>
              </w:rPr>
              <w:t>）</w:t>
            </w:r>
          </w:p>
        </w:tc>
      </w:tr>
      <w:tr w:rsidR="0024469F" w:rsidRPr="0024469F" w14:paraId="20FCAA96" w14:textId="77777777" w:rsidTr="00E62E08">
        <w:trPr>
          <w:trHeight w:val="20"/>
          <w:jc w:val="center"/>
        </w:trPr>
        <w:tc>
          <w:tcPr>
            <w:tcW w:w="392" w:type="pct"/>
            <w:vMerge/>
            <w:vAlign w:val="center"/>
          </w:tcPr>
          <w:p w14:paraId="51CF1FB7"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12008919"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399840D9"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5.家校互动：</w:t>
            </w:r>
            <w:proofErr w:type="gramStart"/>
            <w:r w:rsidRPr="0024469F">
              <w:rPr>
                <w:rFonts w:ascii="宋体" w:eastAsia="宋体" w:hAnsi="宋体" w:cs="宋体"/>
                <w:color w:val="000000"/>
                <w:kern w:val="0"/>
                <w:szCs w:val="21"/>
              </w:rPr>
              <w:t>班牌首页</w:t>
            </w:r>
            <w:proofErr w:type="gramEnd"/>
            <w:r w:rsidRPr="0024469F">
              <w:rPr>
                <w:rFonts w:ascii="宋体" w:eastAsia="宋体" w:hAnsi="宋体" w:cs="宋体"/>
                <w:color w:val="000000"/>
                <w:kern w:val="0"/>
                <w:szCs w:val="21"/>
              </w:rPr>
              <w:t>自动滚动展示学生与家长留言，标识未读数量，学生</w:t>
            </w:r>
            <w:proofErr w:type="gramStart"/>
            <w:r w:rsidRPr="0024469F">
              <w:rPr>
                <w:rFonts w:ascii="宋体" w:eastAsia="宋体" w:hAnsi="宋体" w:cs="宋体"/>
                <w:color w:val="000000"/>
                <w:kern w:val="0"/>
                <w:szCs w:val="21"/>
              </w:rPr>
              <w:t>在班牌上</w:t>
            </w:r>
            <w:proofErr w:type="gramEnd"/>
            <w:r w:rsidRPr="0024469F">
              <w:rPr>
                <w:rFonts w:ascii="宋体" w:eastAsia="宋体" w:hAnsi="宋体" w:cs="宋体"/>
                <w:color w:val="000000"/>
                <w:kern w:val="0"/>
                <w:szCs w:val="21"/>
              </w:rPr>
              <w:t>可从中做出选择并回复，实现家长与学生的实时沟通；</w:t>
            </w:r>
          </w:p>
        </w:tc>
      </w:tr>
      <w:tr w:rsidR="0024469F" w:rsidRPr="0024469F" w14:paraId="1BCED0DE" w14:textId="77777777" w:rsidTr="00E62E08">
        <w:trPr>
          <w:trHeight w:val="20"/>
          <w:jc w:val="center"/>
        </w:trPr>
        <w:tc>
          <w:tcPr>
            <w:tcW w:w="392" w:type="pct"/>
            <w:vMerge/>
            <w:vAlign w:val="center"/>
          </w:tcPr>
          <w:p w14:paraId="18290999"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7961E288"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3B3C8533"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6.动态课表：支持查看本班级教室/学生课表，课表以动态形式（非图片）展示，课表采用不同颜色高亮显示当前课程节次，方便学生及教师查看；</w:t>
            </w:r>
          </w:p>
        </w:tc>
      </w:tr>
      <w:tr w:rsidR="0024469F" w:rsidRPr="0024469F" w14:paraId="78EB3FD1" w14:textId="77777777" w:rsidTr="00E62E08">
        <w:trPr>
          <w:trHeight w:val="20"/>
          <w:jc w:val="center"/>
        </w:trPr>
        <w:tc>
          <w:tcPr>
            <w:tcW w:w="392" w:type="pct"/>
            <w:vMerge/>
            <w:vAlign w:val="center"/>
          </w:tcPr>
          <w:p w14:paraId="682F983B"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4F0097F"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07A8FC7F"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7.风采展示：支持在</w:t>
            </w:r>
            <w:proofErr w:type="gramStart"/>
            <w:r w:rsidRPr="0024469F">
              <w:rPr>
                <w:rFonts w:ascii="宋体" w:eastAsia="宋体" w:hAnsi="宋体" w:cs="宋体"/>
                <w:color w:val="000000"/>
                <w:kern w:val="0"/>
                <w:szCs w:val="21"/>
              </w:rPr>
              <w:t>班牌端展示</w:t>
            </w:r>
            <w:proofErr w:type="gramEnd"/>
            <w:r w:rsidRPr="0024469F">
              <w:rPr>
                <w:rFonts w:ascii="宋体" w:eastAsia="宋体" w:hAnsi="宋体" w:cs="宋体"/>
                <w:color w:val="000000"/>
                <w:kern w:val="0"/>
                <w:szCs w:val="21"/>
              </w:rPr>
              <w:t>班级相册、班级动态、通知等内容，方便进行更加全面的班级风采展示；</w:t>
            </w:r>
          </w:p>
        </w:tc>
      </w:tr>
      <w:tr w:rsidR="0024469F" w:rsidRPr="0024469F" w14:paraId="27922627" w14:textId="77777777" w:rsidTr="00E62E08">
        <w:trPr>
          <w:trHeight w:val="20"/>
          <w:jc w:val="center"/>
        </w:trPr>
        <w:tc>
          <w:tcPr>
            <w:tcW w:w="392" w:type="pct"/>
            <w:vMerge/>
            <w:vAlign w:val="center"/>
          </w:tcPr>
          <w:p w14:paraId="73FC3127"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2CF6ABAA"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0E247466"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8.</w:t>
            </w:r>
            <w:proofErr w:type="gramStart"/>
            <w:r w:rsidRPr="0024469F">
              <w:rPr>
                <w:rFonts w:ascii="宋体" w:eastAsia="宋体" w:hAnsi="宋体" w:cs="宋体"/>
                <w:color w:val="000000"/>
                <w:kern w:val="0"/>
                <w:szCs w:val="21"/>
              </w:rPr>
              <w:t>班牌支持</w:t>
            </w:r>
            <w:proofErr w:type="gramEnd"/>
            <w:r w:rsidRPr="0024469F">
              <w:rPr>
                <w:rFonts w:ascii="宋体" w:eastAsia="宋体" w:hAnsi="宋体" w:cs="宋体"/>
                <w:color w:val="000000"/>
                <w:kern w:val="0"/>
                <w:szCs w:val="21"/>
              </w:rPr>
              <w:t>以滚动字幕形式显示通知，点击可查看详细通知内容，支持指定播放时间、显示场地，实现公告的快速、定时、定点发布，让学生及</w:t>
            </w:r>
            <w:proofErr w:type="gramStart"/>
            <w:r w:rsidRPr="0024469F">
              <w:rPr>
                <w:rFonts w:ascii="宋体" w:eastAsia="宋体" w:hAnsi="宋体" w:cs="宋体"/>
                <w:color w:val="000000"/>
                <w:kern w:val="0"/>
                <w:szCs w:val="21"/>
              </w:rPr>
              <w:t>教师第</w:t>
            </w:r>
            <w:proofErr w:type="gramEnd"/>
            <w:r w:rsidRPr="0024469F">
              <w:rPr>
                <w:rFonts w:ascii="宋体" w:eastAsia="宋体" w:hAnsi="宋体" w:cs="宋体"/>
                <w:color w:val="000000"/>
                <w:kern w:val="0"/>
                <w:szCs w:val="21"/>
              </w:rPr>
              <w:t>一时间收到学校通知；</w:t>
            </w:r>
          </w:p>
        </w:tc>
      </w:tr>
      <w:tr w:rsidR="0024469F" w:rsidRPr="0024469F" w14:paraId="3FD6AE67" w14:textId="77777777" w:rsidTr="00E62E08">
        <w:trPr>
          <w:trHeight w:val="20"/>
          <w:jc w:val="center"/>
        </w:trPr>
        <w:tc>
          <w:tcPr>
            <w:tcW w:w="392" w:type="pct"/>
            <w:vMerge/>
            <w:vAlign w:val="center"/>
          </w:tcPr>
          <w:p w14:paraId="2CCE6961"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5AD8575"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6CE59D76"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9.班级相册轮播：以动画形式自</w:t>
            </w:r>
            <w:proofErr w:type="gramStart"/>
            <w:r w:rsidRPr="0024469F">
              <w:rPr>
                <w:rFonts w:ascii="宋体" w:eastAsia="宋体" w:hAnsi="宋体" w:cs="宋体"/>
                <w:color w:val="000000"/>
                <w:kern w:val="0"/>
                <w:szCs w:val="21"/>
              </w:rPr>
              <w:t>动轮播本班</w:t>
            </w:r>
            <w:proofErr w:type="gramEnd"/>
            <w:r w:rsidRPr="0024469F">
              <w:rPr>
                <w:rFonts w:ascii="宋体" w:eastAsia="宋体" w:hAnsi="宋体" w:cs="宋体"/>
                <w:color w:val="000000"/>
                <w:kern w:val="0"/>
                <w:szCs w:val="21"/>
              </w:rPr>
              <w:t>的班级相册图片，可支持播放jpg、</w:t>
            </w:r>
            <w:proofErr w:type="spellStart"/>
            <w:r w:rsidRPr="0024469F">
              <w:rPr>
                <w:rFonts w:ascii="宋体" w:eastAsia="宋体" w:hAnsi="宋体" w:cs="宋体"/>
                <w:color w:val="000000"/>
                <w:kern w:val="0"/>
                <w:szCs w:val="21"/>
              </w:rPr>
              <w:t>png</w:t>
            </w:r>
            <w:proofErr w:type="spellEnd"/>
            <w:r w:rsidRPr="0024469F">
              <w:rPr>
                <w:rFonts w:ascii="宋体" w:eastAsia="宋体" w:hAnsi="宋体" w:cs="宋体"/>
                <w:color w:val="000000"/>
                <w:kern w:val="0"/>
                <w:szCs w:val="21"/>
              </w:rPr>
              <w:t>、ppt、pptx、pdf、docx、mp4格式文件，展示本班风采；</w:t>
            </w:r>
          </w:p>
        </w:tc>
      </w:tr>
      <w:tr w:rsidR="0024469F" w:rsidRPr="0024469F" w14:paraId="0D7BED34" w14:textId="77777777" w:rsidTr="00E62E08">
        <w:trPr>
          <w:trHeight w:val="20"/>
          <w:jc w:val="center"/>
        </w:trPr>
        <w:tc>
          <w:tcPr>
            <w:tcW w:w="392" w:type="pct"/>
            <w:vMerge/>
            <w:vAlign w:val="center"/>
          </w:tcPr>
          <w:p w14:paraId="29ED8D0C"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1948C0DB"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171B4D94"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10.支持校级校园动态和班级动态，校园动态可在</w:t>
            </w:r>
            <w:proofErr w:type="gramStart"/>
            <w:r w:rsidRPr="0024469F">
              <w:rPr>
                <w:rFonts w:ascii="宋体" w:eastAsia="宋体" w:hAnsi="宋体" w:cs="宋体"/>
                <w:color w:val="000000"/>
                <w:kern w:val="0"/>
                <w:szCs w:val="21"/>
              </w:rPr>
              <w:t>全校班牌上</w:t>
            </w:r>
            <w:proofErr w:type="gramEnd"/>
            <w:r w:rsidRPr="0024469F">
              <w:rPr>
                <w:rFonts w:ascii="宋体" w:eastAsia="宋体" w:hAnsi="宋体" w:cs="宋体"/>
                <w:color w:val="000000"/>
                <w:kern w:val="0"/>
                <w:szCs w:val="21"/>
              </w:rPr>
              <w:t>查看，班级动态仅在本班班牌上显示，两者在列表中有明确区分，且列表显示标题、封面图及发布时间，方便查看；</w:t>
            </w:r>
          </w:p>
        </w:tc>
      </w:tr>
      <w:tr w:rsidR="0024469F" w:rsidRPr="0024469F" w14:paraId="3AF545AC" w14:textId="77777777" w:rsidTr="00E62E08">
        <w:trPr>
          <w:trHeight w:val="20"/>
          <w:jc w:val="center"/>
        </w:trPr>
        <w:tc>
          <w:tcPr>
            <w:tcW w:w="392" w:type="pct"/>
            <w:vMerge/>
            <w:vAlign w:val="center"/>
          </w:tcPr>
          <w:p w14:paraId="66478D79"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620B53E4"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679E321C"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11.支持学生</w:t>
            </w:r>
            <w:proofErr w:type="gramStart"/>
            <w:r w:rsidRPr="0024469F">
              <w:rPr>
                <w:rFonts w:ascii="宋体" w:eastAsia="宋体" w:hAnsi="宋体" w:cs="宋体"/>
                <w:color w:val="000000"/>
                <w:kern w:val="0"/>
                <w:szCs w:val="21"/>
              </w:rPr>
              <w:t>在班牌上</w:t>
            </w:r>
            <w:proofErr w:type="gramEnd"/>
            <w:r w:rsidRPr="0024469F">
              <w:rPr>
                <w:rFonts w:ascii="宋体" w:eastAsia="宋体" w:hAnsi="宋体" w:cs="宋体"/>
                <w:color w:val="000000"/>
                <w:kern w:val="0"/>
                <w:szCs w:val="21"/>
              </w:rPr>
              <w:t>课程考勤，考勤方式支持刷卡、人脸识别，人脸识别考勤界面会显示摄像头采集到的实时画面并识别画面中学生；</w:t>
            </w:r>
          </w:p>
        </w:tc>
      </w:tr>
      <w:tr w:rsidR="0024469F" w:rsidRPr="0024469F" w14:paraId="5E763002" w14:textId="77777777" w:rsidTr="00E62E08">
        <w:trPr>
          <w:trHeight w:val="20"/>
          <w:jc w:val="center"/>
        </w:trPr>
        <w:tc>
          <w:tcPr>
            <w:tcW w:w="392" w:type="pct"/>
            <w:vMerge/>
            <w:vAlign w:val="center"/>
          </w:tcPr>
          <w:p w14:paraId="6E7EA7BB"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BF59F62"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68F01C2F"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12.▲支持学生通过多种方式（人脸、刷卡、账号）登入个人中心查看个人简介、成绩、个人课表、家长留言等信息；（</w:t>
            </w:r>
            <w:r w:rsidRPr="0024469F">
              <w:rPr>
                <w:rFonts w:ascii="宋体" w:eastAsia="宋体" w:hAnsi="宋体" w:cs="宋体"/>
                <w:b/>
                <w:bCs/>
                <w:color w:val="000000"/>
                <w:kern w:val="0"/>
                <w:szCs w:val="21"/>
                <w:highlight w:val="yellow"/>
              </w:rPr>
              <w:t>提供第三方检验检测机构出具的具有CMA标识的检测报告复印件或扫描件</w:t>
            </w:r>
            <w:r w:rsidRPr="0024469F">
              <w:rPr>
                <w:rFonts w:ascii="宋体" w:eastAsia="宋体" w:hAnsi="宋体" w:cs="宋体"/>
                <w:b/>
                <w:bCs/>
                <w:color w:val="000000"/>
                <w:kern w:val="0"/>
                <w:szCs w:val="21"/>
              </w:rPr>
              <w:t>）</w:t>
            </w:r>
          </w:p>
        </w:tc>
      </w:tr>
      <w:tr w:rsidR="0024469F" w:rsidRPr="0024469F" w14:paraId="008365E0" w14:textId="77777777" w:rsidTr="00E62E08">
        <w:trPr>
          <w:trHeight w:val="20"/>
          <w:jc w:val="center"/>
        </w:trPr>
        <w:tc>
          <w:tcPr>
            <w:tcW w:w="392" w:type="pct"/>
            <w:vMerge/>
            <w:vAlign w:val="center"/>
          </w:tcPr>
          <w:p w14:paraId="771C9D02"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1FC03F3A"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D466452"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13.多工作模式：</w:t>
            </w:r>
            <w:proofErr w:type="gramStart"/>
            <w:r w:rsidRPr="0024469F">
              <w:rPr>
                <w:rFonts w:ascii="宋体" w:eastAsia="宋体" w:hAnsi="宋体" w:cs="宋体"/>
                <w:color w:val="000000"/>
                <w:kern w:val="0"/>
                <w:szCs w:val="21"/>
              </w:rPr>
              <w:t>班牌支持</w:t>
            </w:r>
            <w:proofErr w:type="gramEnd"/>
            <w:r w:rsidRPr="0024469F">
              <w:rPr>
                <w:rFonts w:ascii="宋体" w:eastAsia="宋体" w:hAnsi="宋体" w:cs="宋体"/>
                <w:color w:val="000000"/>
                <w:kern w:val="0"/>
                <w:szCs w:val="21"/>
              </w:rPr>
              <w:t>多种工作模式，包含：上课模式、欢迎模式、考试模式、紧急模式等，工作模式支持本地设置、管理平台远程设置，正常上课</w:t>
            </w:r>
            <w:proofErr w:type="gramStart"/>
            <w:r w:rsidRPr="0024469F">
              <w:rPr>
                <w:rFonts w:ascii="宋体" w:eastAsia="宋体" w:hAnsi="宋体" w:cs="宋体"/>
                <w:color w:val="000000"/>
                <w:kern w:val="0"/>
                <w:szCs w:val="21"/>
              </w:rPr>
              <w:t>时间班牌自动</w:t>
            </w:r>
            <w:proofErr w:type="gramEnd"/>
            <w:r w:rsidRPr="0024469F">
              <w:rPr>
                <w:rFonts w:ascii="宋体" w:eastAsia="宋体" w:hAnsi="宋体" w:cs="宋体"/>
                <w:color w:val="000000"/>
                <w:kern w:val="0"/>
                <w:szCs w:val="21"/>
              </w:rPr>
              <w:t>进入上课模式，下课自动进入首页模式，考试时间，自动进入考试模式；（</w:t>
            </w:r>
            <w:r w:rsidRPr="0024469F">
              <w:rPr>
                <w:rFonts w:ascii="宋体" w:eastAsia="宋体" w:hAnsi="宋体" w:cs="宋体"/>
                <w:b/>
                <w:bCs/>
                <w:color w:val="000000"/>
                <w:kern w:val="0"/>
                <w:szCs w:val="21"/>
                <w:highlight w:val="yellow"/>
              </w:rPr>
              <w:t>提供第三方检验检测机构出具的具有CMA标识的检测报告复印件或扫描件</w:t>
            </w:r>
            <w:r w:rsidRPr="0024469F">
              <w:rPr>
                <w:rFonts w:ascii="宋体" w:eastAsia="宋体" w:hAnsi="宋体" w:cs="宋体"/>
                <w:color w:val="000000"/>
                <w:kern w:val="0"/>
                <w:szCs w:val="21"/>
              </w:rPr>
              <w:t>）</w:t>
            </w:r>
          </w:p>
        </w:tc>
      </w:tr>
      <w:tr w:rsidR="0024469F" w:rsidRPr="0024469F" w14:paraId="2C3B29E7" w14:textId="77777777" w:rsidTr="00E62E08">
        <w:trPr>
          <w:trHeight w:val="20"/>
          <w:jc w:val="center"/>
        </w:trPr>
        <w:tc>
          <w:tcPr>
            <w:tcW w:w="392" w:type="pct"/>
            <w:vMerge/>
            <w:vAlign w:val="center"/>
          </w:tcPr>
          <w:p w14:paraId="4BE7EBCF"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1B4E4F33"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6412528"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14.▲一键报警：支持报警触发，学生或教师通过</w:t>
            </w:r>
            <w:proofErr w:type="gramStart"/>
            <w:r w:rsidRPr="0024469F">
              <w:rPr>
                <w:rFonts w:ascii="宋体" w:eastAsia="宋体" w:hAnsi="宋体" w:cs="宋体"/>
                <w:b/>
                <w:bCs/>
                <w:color w:val="000000"/>
                <w:kern w:val="0"/>
                <w:szCs w:val="21"/>
              </w:rPr>
              <w:t>班牌拨打</w:t>
            </w:r>
            <w:proofErr w:type="gramEnd"/>
            <w:r w:rsidRPr="0024469F">
              <w:rPr>
                <w:rFonts w:ascii="宋体" w:eastAsia="宋体" w:hAnsi="宋体" w:cs="宋体"/>
                <w:b/>
                <w:bCs/>
                <w:color w:val="000000"/>
                <w:kern w:val="0"/>
                <w:szCs w:val="21"/>
              </w:rPr>
              <w:t>指定的多媒体终端，实现双向视频通话、语音通话；（</w:t>
            </w:r>
            <w:r w:rsidRPr="0024469F">
              <w:rPr>
                <w:rFonts w:ascii="宋体" w:eastAsia="宋体" w:hAnsi="宋体" w:cs="宋体"/>
                <w:b/>
                <w:bCs/>
                <w:color w:val="000000"/>
                <w:kern w:val="0"/>
                <w:szCs w:val="21"/>
                <w:highlight w:val="yellow"/>
              </w:rPr>
              <w:t>提供第三方检验检测机构出具的具有CMA标识的检测报告复印件或扫描件</w:t>
            </w:r>
            <w:r w:rsidRPr="0024469F">
              <w:rPr>
                <w:rFonts w:ascii="宋体" w:eastAsia="宋体" w:hAnsi="宋体" w:cs="宋体"/>
                <w:b/>
                <w:bCs/>
                <w:color w:val="000000"/>
                <w:kern w:val="0"/>
                <w:szCs w:val="21"/>
              </w:rPr>
              <w:t>）</w:t>
            </w:r>
          </w:p>
        </w:tc>
      </w:tr>
      <w:tr w:rsidR="0024469F" w:rsidRPr="0024469F" w14:paraId="7AC1F726" w14:textId="77777777" w:rsidTr="00E62E08">
        <w:trPr>
          <w:trHeight w:val="20"/>
          <w:jc w:val="center"/>
        </w:trPr>
        <w:tc>
          <w:tcPr>
            <w:tcW w:w="392" w:type="pct"/>
            <w:vMerge/>
            <w:vAlign w:val="center"/>
          </w:tcPr>
          <w:p w14:paraId="74C3497F"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2E79164"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08C14D5F"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15.产品通过国家强制性产品认证；（</w:t>
            </w:r>
            <w:r w:rsidRPr="0024469F">
              <w:rPr>
                <w:rFonts w:ascii="宋体" w:eastAsia="宋体" w:hAnsi="宋体" w:cs="宋体"/>
                <w:b/>
                <w:bCs/>
                <w:color w:val="000000"/>
                <w:kern w:val="0"/>
                <w:szCs w:val="21"/>
                <w:highlight w:val="yellow"/>
              </w:rPr>
              <w:t>投标时提供中国国家强制性产品认证证书复印件或扫描件</w:t>
            </w:r>
            <w:r w:rsidRPr="0024469F">
              <w:rPr>
                <w:rFonts w:ascii="宋体" w:eastAsia="宋体" w:hAnsi="宋体" w:cs="宋体"/>
                <w:color w:val="000000"/>
                <w:kern w:val="0"/>
                <w:szCs w:val="21"/>
              </w:rPr>
              <w:t>）</w:t>
            </w:r>
          </w:p>
        </w:tc>
      </w:tr>
      <w:tr w:rsidR="0024469F" w:rsidRPr="0024469F" w14:paraId="6F904127" w14:textId="77777777" w:rsidTr="00E62E08">
        <w:trPr>
          <w:trHeight w:val="20"/>
          <w:jc w:val="center"/>
        </w:trPr>
        <w:tc>
          <w:tcPr>
            <w:tcW w:w="392" w:type="pct"/>
            <w:vMerge/>
            <w:vAlign w:val="center"/>
          </w:tcPr>
          <w:p w14:paraId="7E336221"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14488E4B"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3E8781ED"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16.产品通过节能产品认证。（</w:t>
            </w:r>
            <w:r w:rsidRPr="0024469F">
              <w:rPr>
                <w:rFonts w:ascii="宋体" w:eastAsia="宋体" w:hAnsi="宋体" w:cs="宋体"/>
                <w:b/>
                <w:bCs/>
                <w:color w:val="000000"/>
                <w:kern w:val="0"/>
                <w:szCs w:val="21"/>
                <w:highlight w:val="yellow"/>
              </w:rPr>
              <w:t>投标时提供中国节能产品认证证书复印件或扫描件</w:t>
            </w:r>
            <w:r w:rsidRPr="0024469F">
              <w:rPr>
                <w:rFonts w:ascii="宋体" w:eastAsia="宋体" w:hAnsi="宋体" w:cs="宋体"/>
                <w:color w:val="000000"/>
                <w:kern w:val="0"/>
                <w:szCs w:val="21"/>
              </w:rPr>
              <w:t>）</w:t>
            </w:r>
          </w:p>
        </w:tc>
      </w:tr>
      <w:tr w:rsidR="0024469F" w:rsidRPr="0024469F" w14:paraId="27373A28" w14:textId="77777777" w:rsidTr="00E62E08">
        <w:trPr>
          <w:trHeight w:val="20"/>
          <w:jc w:val="center"/>
        </w:trPr>
        <w:tc>
          <w:tcPr>
            <w:tcW w:w="392" w:type="pct"/>
            <w:vMerge w:val="restart"/>
            <w:vAlign w:val="center"/>
          </w:tcPr>
          <w:p w14:paraId="0C207021"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2</w:t>
            </w:r>
          </w:p>
        </w:tc>
        <w:tc>
          <w:tcPr>
            <w:tcW w:w="756" w:type="pct"/>
            <w:vMerge w:val="restart"/>
            <w:vAlign w:val="center"/>
          </w:tcPr>
          <w:p w14:paraId="537A584F"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信息发布</w:t>
            </w:r>
            <w:proofErr w:type="gramStart"/>
            <w:r w:rsidRPr="0024469F">
              <w:rPr>
                <w:rFonts w:ascii="宋体" w:eastAsia="宋体" w:hAnsi="宋体" w:cs="宋体"/>
                <w:color w:val="000000"/>
                <w:kern w:val="0"/>
                <w:szCs w:val="21"/>
              </w:rPr>
              <w:t>电子班牌系统</w:t>
            </w:r>
            <w:proofErr w:type="gramEnd"/>
          </w:p>
        </w:tc>
        <w:tc>
          <w:tcPr>
            <w:tcW w:w="3851" w:type="pct"/>
            <w:vAlign w:val="center"/>
          </w:tcPr>
          <w:p w14:paraId="179AC2FE"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b/>
                <w:bCs/>
                <w:color w:val="000000"/>
                <w:kern w:val="0"/>
                <w:szCs w:val="21"/>
              </w:rPr>
              <w:t>一、平台端：</w:t>
            </w:r>
          </w:p>
        </w:tc>
      </w:tr>
      <w:tr w:rsidR="0024469F" w:rsidRPr="0024469F" w14:paraId="381D96BD" w14:textId="77777777" w:rsidTr="00E62E08">
        <w:trPr>
          <w:trHeight w:val="20"/>
          <w:jc w:val="center"/>
        </w:trPr>
        <w:tc>
          <w:tcPr>
            <w:tcW w:w="392" w:type="pct"/>
            <w:vMerge/>
            <w:vAlign w:val="center"/>
          </w:tcPr>
          <w:p w14:paraId="0CBEC6A2"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DD6EDE0"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0970669F"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1.管理平台采用B/S架构设计，通过网页浏览器登录的方式进行后台操作，支持云或本地灵活部署，方便管理；</w:t>
            </w:r>
          </w:p>
        </w:tc>
      </w:tr>
      <w:tr w:rsidR="0024469F" w:rsidRPr="0024469F" w14:paraId="5A3783E1" w14:textId="77777777" w:rsidTr="00E62E08">
        <w:trPr>
          <w:trHeight w:val="20"/>
          <w:jc w:val="center"/>
        </w:trPr>
        <w:tc>
          <w:tcPr>
            <w:tcW w:w="392" w:type="pct"/>
            <w:vMerge/>
            <w:vAlign w:val="center"/>
          </w:tcPr>
          <w:p w14:paraId="622C943E"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63400894"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A9611D9"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2.▲滑动拼图验证登录平台，智能人机识别，流畅用户体验，实现平台登入的安全性与体验性的完美结合，防止暴力破解。</w:t>
            </w:r>
            <w:r w:rsidRPr="0024469F">
              <w:rPr>
                <w:rFonts w:ascii="宋体" w:eastAsia="宋体" w:hAnsi="宋体" w:cs="宋体"/>
                <w:b/>
                <w:bCs/>
                <w:color w:val="000000"/>
                <w:kern w:val="0"/>
                <w:szCs w:val="21"/>
                <w:highlight w:val="yellow"/>
              </w:rPr>
              <w:t>（提供软件界面截图，并加盖投标人公章）；</w:t>
            </w:r>
          </w:p>
        </w:tc>
      </w:tr>
      <w:tr w:rsidR="0024469F" w:rsidRPr="0024469F" w14:paraId="5B080BBE" w14:textId="77777777" w:rsidTr="00E62E08">
        <w:trPr>
          <w:trHeight w:val="20"/>
          <w:jc w:val="center"/>
        </w:trPr>
        <w:tc>
          <w:tcPr>
            <w:tcW w:w="392" w:type="pct"/>
            <w:vMerge/>
            <w:vAlign w:val="center"/>
          </w:tcPr>
          <w:p w14:paraId="1ECB249C"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72482E4A"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5624C0DF"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3.▲支持多类型终端的接入，包含：智慧班牌、多媒体终端（话机）、信息发布屏、AI感知舱等，可按关键字进行搜索，并对终端批量授权、批量配置、批量远程控制</w:t>
            </w:r>
            <w:r w:rsidRPr="0024469F">
              <w:rPr>
                <w:rFonts w:ascii="宋体" w:eastAsia="宋体" w:hAnsi="宋体" w:cs="宋体"/>
                <w:b/>
                <w:bCs/>
                <w:color w:val="000000"/>
                <w:kern w:val="0"/>
                <w:szCs w:val="21"/>
                <w:highlight w:val="yellow"/>
              </w:rPr>
              <w:t>（提供软件界面截图，并加盖投标人公章）</w:t>
            </w:r>
            <w:r w:rsidRPr="0024469F">
              <w:rPr>
                <w:rFonts w:ascii="宋体" w:eastAsia="宋体" w:hAnsi="宋体" w:cs="宋体"/>
                <w:b/>
                <w:bCs/>
                <w:color w:val="000000"/>
                <w:kern w:val="0"/>
                <w:szCs w:val="21"/>
              </w:rPr>
              <w:t>；</w:t>
            </w:r>
          </w:p>
        </w:tc>
      </w:tr>
      <w:tr w:rsidR="0024469F" w:rsidRPr="0024469F" w14:paraId="05E160A0" w14:textId="77777777" w:rsidTr="00E62E08">
        <w:trPr>
          <w:trHeight w:val="20"/>
          <w:jc w:val="center"/>
        </w:trPr>
        <w:tc>
          <w:tcPr>
            <w:tcW w:w="392" w:type="pct"/>
            <w:vMerge/>
            <w:vAlign w:val="center"/>
          </w:tcPr>
          <w:p w14:paraId="5EB764F8"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3CA95BFB"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83A7683"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4.班级相册、班级动态，班主任登录平台进入对应栏目，支持增、</w:t>
            </w:r>
            <w:proofErr w:type="gramStart"/>
            <w:r w:rsidRPr="0024469F">
              <w:rPr>
                <w:rFonts w:ascii="宋体" w:eastAsia="宋体" w:hAnsi="宋体" w:cs="宋体"/>
                <w:color w:val="000000"/>
                <w:kern w:val="0"/>
                <w:szCs w:val="21"/>
              </w:rPr>
              <w:t>删</w:t>
            </w:r>
            <w:proofErr w:type="gramEnd"/>
            <w:r w:rsidRPr="0024469F">
              <w:rPr>
                <w:rFonts w:ascii="宋体" w:eastAsia="宋体" w:hAnsi="宋体" w:cs="宋体"/>
                <w:color w:val="000000"/>
                <w:kern w:val="0"/>
                <w:szCs w:val="21"/>
              </w:rPr>
              <w:t>、改、查信息，支持批量上传图片、视频（班级相册），对于班级动态正文，支持自由排版；</w:t>
            </w:r>
          </w:p>
        </w:tc>
      </w:tr>
      <w:tr w:rsidR="0024469F" w:rsidRPr="0024469F" w14:paraId="495A56ED" w14:textId="77777777" w:rsidTr="00E62E08">
        <w:trPr>
          <w:trHeight w:val="20"/>
          <w:jc w:val="center"/>
        </w:trPr>
        <w:tc>
          <w:tcPr>
            <w:tcW w:w="392" w:type="pct"/>
            <w:vMerge/>
            <w:vAlign w:val="center"/>
          </w:tcPr>
          <w:p w14:paraId="32449638"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C43AFC0"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1BB9FE37"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5.支持发布校级校园动态、校园风采、班级动态及班级相册，校园动态及校园风采可在</w:t>
            </w:r>
            <w:proofErr w:type="gramStart"/>
            <w:r w:rsidRPr="0024469F">
              <w:rPr>
                <w:rFonts w:ascii="宋体" w:eastAsia="宋体" w:hAnsi="宋体" w:cs="宋体"/>
                <w:color w:val="000000"/>
                <w:kern w:val="0"/>
                <w:szCs w:val="21"/>
              </w:rPr>
              <w:t>全校班牌上</w:t>
            </w:r>
            <w:proofErr w:type="gramEnd"/>
            <w:r w:rsidRPr="0024469F">
              <w:rPr>
                <w:rFonts w:ascii="宋体" w:eastAsia="宋体" w:hAnsi="宋体" w:cs="宋体"/>
                <w:color w:val="000000"/>
                <w:kern w:val="0"/>
                <w:szCs w:val="21"/>
              </w:rPr>
              <w:t>查看，班级动态及班级相册仅在本班班牌上显示；</w:t>
            </w:r>
          </w:p>
        </w:tc>
      </w:tr>
      <w:tr w:rsidR="0024469F" w:rsidRPr="0024469F" w14:paraId="504CFF32" w14:textId="77777777" w:rsidTr="00E62E08">
        <w:trPr>
          <w:trHeight w:val="20"/>
          <w:jc w:val="center"/>
        </w:trPr>
        <w:tc>
          <w:tcPr>
            <w:tcW w:w="392" w:type="pct"/>
            <w:vMerge/>
            <w:vAlign w:val="center"/>
          </w:tcPr>
          <w:p w14:paraId="29C59EDC"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1D6C32D1"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5AE64E0C"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6.模板自定义，老师可配置模板，</w:t>
            </w:r>
            <w:proofErr w:type="gramStart"/>
            <w:r w:rsidRPr="0024469F">
              <w:rPr>
                <w:rFonts w:ascii="宋体" w:eastAsia="宋体" w:hAnsi="宋体" w:cs="宋体"/>
                <w:color w:val="000000"/>
                <w:kern w:val="0"/>
                <w:szCs w:val="21"/>
              </w:rPr>
              <w:t>勾选所需</w:t>
            </w:r>
            <w:proofErr w:type="gramEnd"/>
            <w:r w:rsidRPr="0024469F">
              <w:rPr>
                <w:rFonts w:ascii="宋体" w:eastAsia="宋体" w:hAnsi="宋体" w:cs="宋体"/>
                <w:color w:val="000000"/>
                <w:kern w:val="0"/>
                <w:szCs w:val="21"/>
              </w:rPr>
              <w:t>功能模块，配置转场效果，即可在平台上直接预览效果；</w:t>
            </w:r>
          </w:p>
        </w:tc>
      </w:tr>
      <w:tr w:rsidR="0024469F" w:rsidRPr="0024469F" w14:paraId="19A86019" w14:textId="77777777" w:rsidTr="00E62E08">
        <w:trPr>
          <w:trHeight w:val="20"/>
          <w:jc w:val="center"/>
        </w:trPr>
        <w:tc>
          <w:tcPr>
            <w:tcW w:w="392" w:type="pct"/>
            <w:vMerge/>
            <w:vAlign w:val="center"/>
          </w:tcPr>
          <w:p w14:paraId="34E6FD07"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1C85C38C"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52AB88B5"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7.食堂菜谱：平台支持创建食堂、在食堂上</w:t>
            </w:r>
            <w:proofErr w:type="gramStart"/>
            <w:r w:rsidRPr="0024469F">
              <w:rPr>
                <w:rFonts w:ascii="宋体" w:eastAsia="宋体" w:hAnsi="宋体" w:cs="宋体"/>
                <w:color w:val="000000"/>
                <w:kern w:val="0"/>
                <w:szCs w:val="21"/>
              </w:rPr>
              <w:t>传相应</w:t>
            </w:r>
            <w:proofErr w:type="gramEnd"/>
            <w:r w:rsidRPr="0024469F">
              <w:rPr>
                <w:rFonts w:ascii="宋体" w:eastAsia="宋体" w:hAnsi="宋体" w:cs="宋体"/>
                <w:color w:val="000000"/>
                <w:kern w:val="0"/>
                <w:szCs w:val="21"/>
              </w:rPr>
              <w:t>的菜谱信息，默认管理员、教务员、信发专员有食堂菜谱入口；</w:t>
            </w:r>
          </w:p>
        </w:tc>
      </w:tr>
      <w:tr w:rsidR="0024469F" w:rsidRPr="0024469F" w14:paraId="0C82305C" w14:textId="77777777" w:rsidTr="00E62E08">
        <w:trPr>
          <w:trHeight w:val="20"/>
          <w:jc w:val="center"/>
        </w:trPr>
        <w:tc>
          <w:tcPr>
            <w:tcW w:w="392" w:type="pct"/>
            <w:vMerge/>
            <w:vAlign w:val="center"/>
          </w:tcPr>
          <w:p w14:paraId="6B7B587A"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75FE1F67"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31079F97"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8.社团风采：平台支持创建社团，上传和社团相关介绍以及社员的信息，默认管理员、教务员、信发专员有社团风采入口；</w:t>
            </w:r>
          </w:p>
        </w:tc>
      </w:tr>
      <w:tr w:rsidR="0024469F" w:rsidRPr="0024469F" w14:paraId="60E86B35" w14:textId="77777777" w:rsidTr="00E62E08">
        <w:trPr>
          <w:trHeight w:val="20"/>
          <w:jc w:val="center"/>
        </w:trPr>
        <w:tc>
          <w:tcPr>
            <w:tcW w:w="392" w:type="pct"/>
            <w:vMerge/>
            <w:vAlign w:val="center"/>
          </w:tcPr>
          <w:p w14:paraId="7985FE5A"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247BC718"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3B91BC0F"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9.学校简介：平台支持发布学校logo，学校简介、格言；</w:t>
            </w:r>
          </w:p>
        </w:tc>
      </w:tr>
      <w:tr w:rsidR="0024469F" w:rsidRPr="0024469F" w14:paraId="08B23C44" w14:textId="77777777" w:rsidTr="00E62E08">
        <w:trPr>
          <w:trHeight w:val="20"/>
          <w:jc w:val="center"/>
        </w:trPr>
        <w:tc>
          <w:tcPr>
            <w:tcW w:w="392" w:type="pct"/>
            <w:vMerge/>
            <w:vAlign w:val="center"/>
          </w:tcPr>
          <w:p w14:paraId="4F65AF56"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B046357"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263C610"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10.平台支持基础数据包含：学生、教职工、场地信息等采用标准的Excel表格批量导入，并可按教研组分组管理教职工，按年级、班级管理学生，支持批量导入考勤人员的人脸信息，减轻管理员工作量；</w:t>
            </w:r>
          </w:p>
        </w:tc>
      </w:tr>
      <w:tr w:rsidR="0024469F" w:rsidRPr="0024469F" w14:paraId="270DD1FE" w14:textId="77777777" w:rsidTr="00E62E08">
        <w:trPr>
          <w:trHeight w:val="20"/>
          <w:jc w:val="center"/>
        </w:trPr>
        <w:tc>
          <w:tcPr>
            <w:tcW w:w="392" w:type="pct"/>
            <w:vMerge/>
            <w:vAlign w:val="center"/>
          </w:tcPr>
          <w:p w14:paraId="38BEB81F"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7AA58AE"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D18AF67"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11.空间管理添加场地信息，包括所在建筑、场地名称、场所类型、可容纳人数等，支持采用标准化的Excel表格批量添加全校场地信息，实现对教室、实验室、会议室等场地分类管理，提升管理员工作效率；</w:t>
            </w:r>
          </w:p>
        </w:tc>
      </w:tr>
      <w:tr w:rsidR="0024469F" w:rsidRPr="0024469F" w14:paraId="63706D07" w14:textId="77777777" w:rsidTr="00E62E08">
        <w:trPr>
          <w:trHeight w:val="20"/>
          <w:jc w:val="center"/>
        </w:trPr>
        <w:tc>
          <w:tcPr>
            <w:tcW w:w="392" w:type="pct"/>
            <w:vMerge/>
            <w:vAlign w:val="center"/>
          </w:tcPr>
          <w:p w14:paraId="583DD35D"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56E28BAC"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C152D1C"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12.支持传统行政班课表使用标准的Excel表格批量导入，可灵活调整班级课表、教学时间、科目名称等信息；</w:t>
            </w:r>
          </w:p>
        </w:tc>
      </w:tr>
      <w:tr w:rsidR="0024469F" w:rsidRPr="0024469F" w14:paraId="36D4FFA1" w14:textId="77777777" w:rsidTr="00E62E08">
        <w:trPr>
          <w:trHeight w:val="20"/>
          <w:jc w:val="center"/>
        </w:trPr>
        <w:tc>
          <w:tcPr>
            <w:tcW w:w="392" w:type="pct"/>
            <w:vMerge/>
            <w:vAlign w:val="center"/>
          </w:tcPr>
          <w:p w14:paraId="6B1387EC"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67525587"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5CA8125A"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13.▲考勤配置，支持学生、老师参与课程考勤，至少3种考勤规则并可自由选择，平台支持视图形式展现考勤状态，考勤消息推送学生、家长、班主任；平台支持指定考勤人员、考勤地点、考勤模式实现灵活考勤配置，考勤人员可用标准Excel表格导入，可实现包含学生、教研组、不同部门人员考勤；</w:t>
            </w:r>
          </w:p>
        </w:tc>
      </w:tr>
      <w:tr w:rsidR="0024469F" w:rsidRPr="0024469F" w14:paraId="76D3DFAD" w14:textId="77777777" w:rsidTr="00E62E08">
        <w:trPr>
          <w:trHeight w:val="20"/>
          <w:jc w:val="center"/>
        </w:trPr>
        <w:tc>
          <w:tcPr>
            <w:tcW w:w="392" w:type="pct"/>
            <w:vMerge/>
            <w:vAlign w:val="center"/>
          </w:tcPr>
          <w:p w14:paraId="245FA3C6"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41AA612"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0D61AA6D"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14.平台支持查看考勤时</w:t>
            </w:r>
            <w:proofErr w:type="gramStart"/>
            <w:r w:rsidRPr="0024469F">
              <w:rPr>
                <w:rFonts w:ascii="宋体" w:eastAsia="宋体" w:hAnsi="宋体" w:cs="宋体"/>
                <w:color w:val="000000"/>
                <w:kern w:val="0"/>
                <w:szCs w:val="21"/>
              </w:rPr>
              <w:t>智慧班牌所</w:t>
            </w:r>
            <w:proofErr w:type="gramEnd"/>
            <w:r w:rsidRPr="0024469F">
              <w:rPr>
                <w:rFonts w:ascii="宋体" w:eastAsia="宋体" w:hAnsi="宋体" w:cs="宋体"/>
                <w:color w:val="000000"/>
                <w:kern w:val="0"/>
                <w:szCs w:val="21"/>
              </w:rPr>
              <w:t>抓拍的人脸图片；</w:t>
            </w:r>
          </w:p>
        </w:tc>
      </w:tr>
      <w:tr w:rsidR="0024469F" w:rsidRPr="0024469F" w14:paraId="1ADF8294" w14:textId="77777777" w:rsidTr="00E62E08">
        <w:trPr>
          <w:trHeight w:val="20"/>
          <w:jc w:val="center"/>
        </w:trPr>
        <w:tc>
          <w:tcPr>
            <w:tcW w:w="392" w:type="pct"/>
            <w:vMerge/>
            <w:vAlign w:val="center"/>
          </w:tcPr>
          <w:p w14:paraId="3938E603"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56DCC5CC"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6E9D129A"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15.平台支持以大数据平台直观展示学校人数统计，包含：年级、班级、老师、学生；以图表形式展示今日学生课程考勤/事件考勤统计、7日各年级学生课程考勤/事件考勤异常趋势，对于考勤管理可提供多种报表的查询，可按时间、考勤班级、课程名称查看课程考勤；可按时间及考勤名称查询事件考勤，考勤的数据均支持Excel表格导出；</w:t>
            </w:r>
          </w:p>
        </w:tc>
      </w:tr>
      <w:tr w:rsidR="0024469F" w:rsidRPr="0024469F" w14:paraId="6D5C6E22" w14:textId="77777777" w:rsidTr="00E62E08">
        <w:trPr>
          <w:trHeight w:val="20"/>
          <w:jc w:val="center"/>
        </w:trPr>
        <w:tc>
          <w:tcPr>
            <w:tcW w:w="392" w:type="pct"/>
            <w:vMerge/>
            <w:vAlign w:val="center"/>
          </w:tcPr>
          <w:p w14:paraId="0BA11926"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3E4E6ED1"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61FE219D"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16.平台支持权限分配和角色自定义，不同权限人员有着不同的功能，开通基础信息权限的管理员可登录管理平台并维护基础信息，</w:t>
            </w:r>
            <w:proofErr w:type="gramStart"/>
            <w:r w:rsidRPr="0024469F">
              <w:rPr>
                <w:rFonts w:ascii="宋体" w:eastAsia="宋体" w:hAnsi="宋体" w:cs="宋体"/>
                <w:color w:val="000000"/>
                <w:kern w:val="0"/>
                <w:szCs w:val="21"/>
              </w:rPr>
              <w:t>开通班牌</w:t>
            </w:r>
            <w:proofErr w:type="gramEnd"/>
            <w:r w:rsidRPr="0024469F">
              <w:rPr>
                <w:rFonts w:ascii="宋体" w:eastAsia="宋体" w:hAnsi="宋体" w:cs="宋体"/>
                <w:color w:val="000000"/>
                <w:kern w:val="0"/>
                <w:szCs w:val="21"/>
              </w:rPr>
              <w:t>管理权限的人员可登录平台管理</w:t>
            </w:r>
            <w:proofErr w:type="gramStart"/>
            <w:r w:rsidRPr="0024469F">
              <w:rPr>
                <w:rFonts w:ascii="宋体" w:eastAsia="宋体" w:hAnsi="宋体" w:cs="宋体"/>
                <w:color w:val="000000"/>
                <w:kern w:val="0"/>
                <w:szCs w:val="21"/>
              </w:rPr>
              <w:t>全校班牌设备</w:t>
            </w:r>
            <w:proofErr w:type="gramEnd"/>
            <w:r w:rsidRPr="0024469F">
              <w:rPr>
                <w:rFonts w:ascii="宋体" w:eastAsia="宋体" w:hAnsi="宋体" w:cs="宋体"/>
                <w:color w:val="000000"/>
                <w:kern w:val="0"/>
                <w:szCs w:val="21"/>
              </w:rPr>
              <w:t>；</w:t>
            </w:r>
          </w:p>
        </w:tc>
      </w:tr>
      <w:tr w:rsidR="0024469F" w:rsidRPr="0024469F" w14:paraId="4B1F0B89" w14:textId="77777777" w:rsidTr="00E62E08">
        <w:trPr>
          <w:trHeight w:val="20"/>
          <w:jc w:val="center"/>
        </w:trPr>
        <w:tc>
          <w:tcPr>
            <w:tcW w:w="392" w:type="pct"/>
            <w:vMerge/>
            <w:vAlign w:val="center"/>
          </w:tcPr>
          <w:p w14:paraId="0DF9EFFD"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48786419"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DA4ECD8"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17.管理员可以提前创建考试计划，支持通过标准Excel表格批量导入考试教室名称、科目、学生信息、考生号、座位号等信息，考试信息中包含考试开始时间、结束时间、课程、任课老师等信息，</w:t>
            </w:r>
            <w:proofErr w:type="gramStart"/>
            <w:r w:rsidRPr="0024469F">
              <w:rPr>
                <w:rFonts w:ascii="宋体" w:eastAsia="宋体" w:hAnsi="宋体" w:cs="宋体"/>
                <w:color w:val="000000"/>
                <w:kern w:val="0"/>
                <w:szCs w:val="21"/>
              </w:rPr>
              <w:t>班牌会</w:t>
            </w:r>
            <w:proofErr w:type="gramEnd"/>
            <w:r w:rsidRPr="0024469F">
              <w:rPr>
                <w:rFonts w:ascii="宋体" w:eastAsia="宋体" w:hAnsi="宋体" w:cs="宋体"/>
                <w:color w:val="000000"/>
                <w:kern w:val="0"/>
                <w:szCs w:val="21"/>
              </w:rPr>
              <w:t>根据设定的时间自动进入考场模式；</w:t>
            </w:r>
          </w:p>
        </w:tc>
      </w:tr>
      <w:tr w:rsidR="0024469F" w:rsidRPr="0024469F" w14:paraId="090A6416" w14:textId="77777777" w:rsidTr="00E62E08">
        <w:trPr>
          <w:trHeight w:val="20"/>
          <w:jc w:val="center"/>
        </w:trPr>
        <w:tc>
          <w:tcPr>
            <w:tcW w:w="392" w:type="pct"/>
            <w:vMerge/>
            <w:vAlign w:val="center"/>
          </w:tcPr>
          <w:p w14:paraId="010A6449"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6B5EC03"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0C2BD801"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18.管理平台支持考试信息数据统计展示，自动统计考场数、考生数、感知异常人数等数据，自动分析并统计在考试过程中考生的行为，助力规范化考场建设；</w:t>
            </w:r>
          </w:p>
        </w:tc>
      </w:tr>
      <w:tr w:rsidR="0024469F" w:rsidRPr="0024469F" w14:paraId="450FCA62" w14:textId="77777777" w:rsidTr="00E62E08">
        <w:trPr>
          <w:trHeight w:val="20"/>
          <w:jc w:val="center"/>
        </w:trPr>
        <w:tc>
          <w:tcPr>
            <w:tcW w:w="392" w:type="pct"/>
            <w:vMerge/>
            <w:vAlign w:val="center"/>
          </w:tcPr>
          <w:p w14:paraId="6EAE6749"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33BD420F"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7E9C1648"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19.支持第三方的数据对接，提供与第三方数据对接接口，包括基础信息、课表、考勤等接口，实现多方数据共享；</w:t>
            </w:r>
          </w:p>
        </w:tc>
      </w:tr>
      <w:tr w:rsidR="0024469F" w:rsidRPr="0024469F" w14:paraId="6EE33D2C" w14:textId="77777777" w:rsidTr="00E62E08">
        <w:trPr>
          <w:trHeight w:val="20"/>
          <w:jc w:val="center"/>
        </w:trPr>
        <w:tc>
          <w:tcPr>
            <w:tcW w:w="392" w:type="pct"/>
            <w:vMerge/>
            <w:vAlign w:val="center"/>
          </w:tcPr>
          <w:p w14:paraId="09D3DFC1"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203BB3E6"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D714EA8"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20.</w:t>
            </w:r>
            <w:r w:rsidRPr="0024469F">
              <w:rPr>
                <w:rFonts w:ascii="宋体" w:eastAsia="宋体" w:hAnsi="宋体" w:cs="宋体"/>
                <w:b/>
                <w:bCs/>
                <w:color w:val="000000"/>
                <w:kern w:val="0"/>
                <w:szCs w:val="21"/>
                <w:highlight w:val="yellow"/>
              </w:rPr>
              <w:t>投标时提供《计算机软件著作权登记证书》复印件或扫描件</w:t>
            </w:r>
            <w:r w:rsidRPr="0024469F">
              <w:rPr>
                <w:rFonts w:ascii="宋体" w:eastAsia="宋体" w:hAnsi="宋体" w:cs="宋体"/>
                <w:color w:val="000000"/>
                <w:kern w:val="0"/>
                <w:szCs w:val="21"/>
              </w:rPr>
              <w:t>。</w:t>
            </w:r>
          </w:p>
        </w:tc>
      </w:tr>
      <w:tr w:rsidR="0024469F" w:rsidRPr="0024469F" w14:paraId="10336691" w14:textId="77777777" w:rsidTr="00E62E08">
        <w:trPr>
          <w:trHeight w:val="20"/>
          <w:jc w:val="center"/>
        </w:trPr>
        <w:tc>
          <w:tcPr>
            <w:tcW w:w="392" w:type="pct"/>
            <w:vMerge/>
            <w:vAlign w:val="center"/>
          </w:tcPr>
          <w:p w14:paraId="1EAEBF64"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30F1234A"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DE39E0F"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b/>
                <w:bCs/>
                <w:color w:val="000000"/>
                <w:kern w:val="0"/>
                <w:szCs w:val="21"/>
              </w:rPr>
              <w:t>二、移动端：</w:t>
            </w:r>
          </w:p>
        </w:tc>
      </w:tr>
      <w:tr w:rsidR="0024469F" w:rsidRPr="0024469F" w14:paraId="05806059" w14:textId="77777777" w:rsidTr="00E62E08">
        <w:trPr>
          <w:trHeight w:val="20"/>
          <w:jc w:val="center"/>
        </w:trPr>
        <w:tc>
          <w:tcPr>
            <w:tcW w:w="392" w:type="pct"/>
            <w:vMerge/>
            <w:vAlign w:val="center"/>
          </w:tcPr>
          <w:p w14:paraId="1EF2763C"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56AEA00E"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043F2523"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1.班级相册、班级动态：管理员或班主任登入小程序进入对应栏目，支持增、</w:t>
            </w:r>
            <w:proofErr w:type="gramStart"/>
            <w:r w:rsidRPr="0024469F">
              <w:rPr>
                <w:rFonts w:ascii="宋体" w:eastAsia="宋体" w:hAnsi="宋体" w:cs="宋体"/>
                <w:color w:val="000000"/>
                <w:kern w:val="0"/>
                <w:szCs w:val="21"/>
              </w:rPr>
              <w:t>删</w:t>
            </w:r>
            <w:proofErr w:type="gramEnd"/>
            <w:r w:rsidRPr="0024469F">
              <w:rPr>
                <w:rFonts w:ascii="宋体" w:eastAsia="宋体" w:hAnsi="宋体" w:cs="宋体"/>
                <w:color w:val="000000"/>
                <w:kern w:val="0"/>
                <w:szCs w:val="21"/>
              </w:rPr>
              <w:t>、改、查信息，支持批量上传图片、视频（班级相册），对于班级动态正文，支持自由排版；</w:t>
            </w:r>
          </w:p>
        </w:tc>
      </w:tr>
      <w:tr w:rsidR="0024469F" w:rsidRPr="0024469F" w14:paraId="60CE08AE" w14:textId="77777777" w:rsidTr="00E62E08">
        <w:trPr>
          <w:trHeight w:val="20"/>
          <w:jc w:val="center"/>
        </w:trPr>
        <w:tc>
          <w:tcPr>
            <w:tcW w:w="392" w:type="pct"/>
            <w:vMerge/>
            <w:vAlign w:val="center"/>
          </w:tcPr>
          <w:p w14:paraId="28FCE564"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8F8E381"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F3C8BDA"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2.校园风采、校园动态：管理员登录小程序进入对应栏目，支持增、</w:t>
            </w:r>
            <w:proofErr w:type="gramStart"/>
            <w:r w:rsidRPr="0024469F">
              <w:rPr>
                <w:rFonts w:ascii="宋体" w:eastAsia="宋体" w:hAnsi="宋体" w:cs="宋体"/>
                <w:color w:val="000000"/>
                <w:kern w:val="0"/>
                <w:szCs w:val="21"/>
              </w:rPr>
              <w:t>删</w:t>
            </w:r>
            <w:proofErr w:type="gramEnd"/>
            <w:r w:rsidRPr="0024469F">
              <w:rPr>
                <w:rFonts w:ascii="宋体" w:eastAsia="宋体" w:hAnsi="宋体" w:cs="宋体"/>
                <w:color w:val="000000"/>
                <w:kern w:val="0"/>
                <w:szCs w:val="21"/>
              </w:rPr>
              <w:t>、改、查信息，支持批量上传图片、视频（校园风采），对于校园动态正文，支持自由排版；</w:t>
            </w:r>
          </w:p>
        </w:tc>
      </w:tr>
      <w:tr w:rsidR="0024469F" w:rsidRPr="0024469F" w14:paraId="04B961ED" w14:textId="77777777" w:rsidTr="00E62E08">
        <w:trPr>
          <w:trHeight w:val="20"/>
          <w:jc w:val="center"/>
        </w:trPr>
        <w:tc>
          <w:tcPr>
            <w:tcW w:w="392" w:type="pct"/>
            <w:vMerge/>
            <w:vAlign w:val="center"/>
          </w:tcPr>
          <w:p w14:paraId="5B2FD6EC"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55550229"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3940C459"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3.信息审核：用于</w:t>
            </w:r>
            <w:proofErr w:type="gramStart"/>
            <w:r w:rsidRPr="0024469F">
              <w:rPr>
                <w:rFonts w:ascii="宋体" w:eastAsia="宋体" w:hAnsi="宋体" w:cs="宋体"/>
                <w:color w:val="000000"/>
                <w:kern w:val="0"/>
                <w:szCs w:val="21"/>
              </w:rPr>
              <w:t>审核信</w:t>
            </w:r>
            <w:proofErr w:type="gramEnd"/>
            <w:r w:rsidRPr="0024469F">
              <w:rPr>
                <w:rFonts w:ascii="宋体" w:eastAsia="宋体" w:hAnsi="宋体" w:cs="宋体"/>
                <w:color w:val="000000"/>
                <w:kern w:val="0"/>
                <w:szCs w:val="21"/>
              </w:rPr>
              <w:t>发内容，包括：班级相册、班级动态、通知、欢迎词、校园动态、校园风采，平台默认角色只有管理员、教务员、信发专员有内容审核权限有内容审核权限的账号在</w:t>
            </w:r>
            <w:proofErr w:type="gramStart"/>
            <w:r w:rsidRPr="0024469F">
              <w:rPr>
                <w:rFonts w:ascii="宋体" w:eastAsia="宋体" w:hAnsi="宋体" w:cs="宋体"/>
                <w:color w:val="000000"/>
                <w:kern w:val="0"/>
                <w:szCs w:val="21"/>
              </w:rPr>
              <w:t>发布信</w:t>
            </w:r>
            <w:proofErr w:type="gramEnd"/>
            <w:r w:rsidRPr="0024469F">
              <w:rPr>
                <w:rFonts w:ascii="宋体" w:eastAsia="宋体" w:hAnsi="宋体" w:cs="宋体"/>
                <w:color w:val="000000"/>
                <w:kern w:val="0"/>
                <w:szCs w:val="21"/>
              </w:rPr>
              <w:t>发内容时，均会自动审核通过。无内容审核权限的账号在</w:t>
            </w:r>
            <w:proofErr w:type="gramStart"/>
            <w:r w:rsidRPr="0024469F">
              <w:rPr>
                <w:rFonts w:ascii="宋体" w:eastAsia="宋体" w:hAnsi="宋体" w:cs="宋体"/>
                <w:color w:val="000000"/>
                <w:kern w:val="0"/>
                <w:szCs w:val="21"/>
              </w:rPr>
              <w:t>发布信</w:t>
            </w:r>
            <w:proofErr w:type="gramEnd"/>
            <w:r w:rsidRPr="0024469F">
              <w:rPr>
                <w:rFonts w:ascii="宋体" w:eastAsia="宋体" w:hAnsi="宋体" w:cs="宋体"/>
                <w:color w:val="000000"/>
                <w:kern w:val="0"/>
                <w:szCs w:val="21"/>
              </w:rPr>
              <w:t>发内容时</w:t>
            </w:r>
            <w:proofErr w:type="gramStart"/>
            <w:r w:rsidRPr="0024469F">
              <w:rPr>
                <w:rFonts w:ascii="宋体" w:eastAsia="宋体" w:hAnsi="宋体" w:cs="宋体"/>
                <w:color w:val="000000"/>
                <w:kern w:val="0"/>
                <w:szCs w:val="21"/>
              </w:rPr>
              <w:t>会先进入待</w:t>
            </w:r>
            <w:proofErr w:type="gramEnd"/>
            <w:r w:rsidRPr="0024469F">
              <w:rPr>
                <w:rFonts w:ascii="宋体" w:eastAsia="宋体" w:hAnsi="宋体" w:cs="宋体"/>
                <w:color w:val="000000"/>
                <w:kern w:val="0"/>
                <w:szCs w:val="21"/>
              </w:rPr>
              <w:t>审核状态，由有审核权限的账户进行审核；</w:t>
            </w:r>
          </w:p>
        </w:tc>
      </w:tr>
      <w:tr w:rsidR="0024469F" w:rsidRPr="0024469F" w14:paraId="07A38D8E" w14:textId="77777777" w:rsidTr="00E62E08">
        <w:trPr>
          <w:trHeight w:val="20"/>
          <w:jc w:val="center"/>
        </w:trPr>
        <w:tc>
          <w:tcPr>
            <w:tcW w:w="392" w:type="pct"/>
            <w:vMerge/>
            <w:vAlign w:val="center"/>
          </w:tcPr>
          <w:p w14:paraId="56EE8189"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16EC46B4"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01612A61"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4.欢迎词：学校管理员或班主任可在</w:t>
            </w:r>
            <w:proofErr w:type="gramStart"/>
            <w:r w:rsidRPr="0024469F">
              <w:rPr>
                <w:rFonts w:ascii="宋体" w:eastAsia="宋体" w:hAnsi="宋体" w:cs="宋体"/>
                <w:color w:val="000000"/>
                <w:kern w:val="0"/>
                <w:szCs w:val="21"/>
              </w:rPr>
              <w:t>微信端</w:t>
            </w:r>
            <w:proofErr w:type="gramEnd"/>
            <w:r w:rsidRPr="0024469F">
              <w:rPr>
                <w:rFonts w:ascii="宋体" w:eastAsia="宋体" w:hAnsi="宋体" w:cs="宋体"/>
                <w:color w:val="000000"/>
                <w:kern w:val="0"/>
                <w:szCs w:val="21"/>
              </w:rPr>
              <w:t>编辑后将欢迎模式快速发布至全校班牌，班主任发布班级，欢迎模式不单可用</w:t>
            </w:r>
            <w:proofErr w:type="gramStart"/>
            <w:r w:rsidRPr="0024469F">
              <w:rPr>
                <w:rFonts w:ascii="宋体" w:eastAsia="宋体" w:hAnsi="宋体" w:cs="宋体"/>
                <w:color w:val="000000"/>
                <w:kern w:val="0"/>
                <w:szCs w:val="21"/>
              </w:rPr>
              <w:t>于欢迎</w:t>
            </w:r>
            <w:proofErr w:type="gramEnd"/>
            <w:r w:rsidRPr="0024469F">
              <w:rPr>
                <w:rFonts w:ascii="宋体" w:eastAsia="宋体" w:hAnsi="宋体" w:cs="宋体"/>
                <w:color w:val="000000"/>
                <w:kern w:val="0"/>
                <w:szCs w:val="21"/>
              </w:rPr>
              <w:t>宾客来访，也可用于校园激励等场景；</w:t>
            </w:r>
          </w:p>
        </w:tc>
      </w:tr>
      <w:tr w:rsidR="0024469F" w:rsidRPr="0024469F" w14:paraId="3EC9746A" w14:textId="77777777" w:rsidTr="00E62E08">
        <w:trPr>
          <w:trHeight w:val="20"/>
          <w:jc w:val="center"/>
        </w:trPr>
        <w:tc>
          <w:tcPr>
            <w:tcW w:w="392" w:type="pct"/>
            <w:vMerge/>
            <w:vAlign w:val="center"/>
          </w:tcPr>
          <w:p w14:paraId="287A2A8C"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71BF1768"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AF1F178"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5.考勤管理：管理员或班主任可通过移动端进行全校师生课堂考勤及事件考勤查询，班主任查下本班学生考勤；</w:t>
            </w:r>
          </w:p>
        </w:tc>
      </w:tr>
      <w:tr w:rsidR="0024469F" w:rsidRPr="0024469F" w14:paraId="0D823CE2" w14:textId="77777777" w:rsidTr="00E62E08">
        <w:trPr>
          <w:trHeight w:val="20"/>
          <w:jc w:val="center"/>
        </w:trPr>
        <w:tc>
          <w:tcPr>
            <w:tcW w:w="392" w:type="pct"/>
            <w:vMerge/>
            <w:vAlign w:val="center"/>
          </w:tcPr>
          <w:p w14:paraId="5183EEF5"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4D730EC9"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520B106E"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6.上课点名：上课时段，任课老师点击上课点名，可对学生逐个或者批量设置考勤状态，可通过设置按钮，选中学生，</w:t>
            </w:r>
            <w:proofErr w:type="gramStart"/>
            <w:r w:rsidRPr="0024469F">
              <w:rPr>
                <w:rFonts w:ascii="宋体" w:eastAsia="宋体" w:hAnsi="宋体" w:cs="宋体"/>
                <w:color w:val="000000"/>
                <w:kern w:val="0"/>
                <w:szCs w:val="21"/>
              </w:rPr>
              <w:t>设置科</w:t>
            </w:r>
            <w:proofErr w:type="gramEnd"/>
            <w:r w:rsidRPr="0024469F">
              <w:rPr>
                <w:rFonts w:ascii="宋体" w:eastAsia="宋体" w:hAnsi="宋体" w:cs="宋体"/>
                <w:color w:val="000000"/>
                <w:kern w:val="0"/>
                <w:szCs w:val="21"/>
              </w:rPr>
              <w:t>代表代点名；</w:t>
            </w:r>
          </w:p>
        </w:tc>
      </w:tr>
      <w:tr w:rsidR="0024469F" w:rsidRPr="0024469F" w14:paraId="566DC3B6" w14:textId="77777777" w:rsidTr="00E62E08">
        <w:trPr>
          <w:trHeight w:val="20"/>
          <w:jc w:val="center"/>
        </w:trPr>
        <w:tc>
          <w:tcPr>
            <w:tcW w:w="392" w:type="pct"/>
            <w:vMerge/>
            <w:vAlign w:val="center"/>
          </w:tcPr>
          <w:p w14:paraId="58665350"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6896FA27"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03079F0F"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7.课表查询：支持老师查看各班级的任课数据，学生查看所在班级的课表，家长查看孩子所在班级的课表；</w:t>
            </w:r>
          </w:p>
        </w:tc>
      </w:tr>
      <w:tr w:rsidR="0024469F" w:rsidRPr="0024469F" w14:paraId="4243F884" w14:textId="77777777" w:rsidTr="00E62E08">
        <w:trPr>
          <w:trHeight w:val="20"/>
          <w:jc w:val="center"/>
        </w:trPr>
        <w:tc>
          <w:tcPr>
            <w:tcW w:w="392" w:type="pct"/>
            <w:vMerge/>
            <w:vAlign w:val="center"/>
          </w:tcPr>
          <w:p w14:paraId="4BF9FEFA"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50B78FD7"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D160ED6"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8.班级信息：支持学生/家长查看所在班级的班级信息，管理员和</w:t>
            </w:r>
            <w:proofErr w:type="gramStart"/>
            <w:r w:rsidRPr="0024469F">
              <w:rPr>
                <w:rFonts w:ascii="宋体" w:eastAsia="宋体" w:hAnsi="宋体" w:cs="宋体"/>
                <w:color w:val="000000"/>
                <w:kern w:val="0"/>
                <w:szCs w:val="21"/>
              </w:rPr>
              <w:t>教务员</w:t>
            </w:r>
            <w:proofErr w:type="gramEnd"/>
            <w:r w:rsidRPr="0024469F">
              <w:rPr>
                <w:rFonts w:ascii="宋体" w:eastAsia="宋体" w:hAnsi="宋体" w:cs="宋体"/>
                <w:color w:val="000000"/>
                <w:kern w:val="0"/>
                <w:szCs w:val="21"/>
              </w:rPr>
              <w:t>可以查看所有的班级信息，年级长/班主任/副班主任查看其下属的班级信息；年级长/班主任/副班主任可以查看班级小程序码；</w:t>
            </w:r>
          </w:p>
        </w:tc>
      </w:tr>
      <w:tr w:rsidR="0024469F" w:rsidRPr="0024469F" w14:paraId="6996C0B1" w14:textId="77777777" w:rsidTr="00E62E08">
        <w:trPr>
          <w:trHeight w:val="20"/>
          <w:jc w:val="center"/>
        </w:trPr>
        <w:tc>
          <w:tcPr>
            <w:tcW w:w="392" w:type="pct"/>
            <w:vMerge/>
            <w:vAlign w:val="center"/>
          </w:tcPr>
          <w:p w14:paraId="44A1B273"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A47BF18"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7D7AC2F9"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9.家校互动：家长登录小程序，通过班级－家校互动可以给学生发送信息，学生</w:t>
            </w:r>
            <w:proofErr w:type="gramStart"/>
            <w:r w:rsidRPr="0024469F">
              <w:rPr>
                <w:rFonts w:ascii="宋体" w:eastAsia="宋体" w:hAnsi="宋体" w:cs="宋体"/>
                <w:color w:val="000000"/>
                <w:kern w:val="0"/>
                <w:szCs w:val="21"/>
              </w:rPr>
              <w:t>通过班牌终端</w:t>
            </w:r>
            <w:proofErr w:type="gramEnd"/>
            <w:r w:rsidRPr="0024469F">
              <w:rPr>
                <w:rFonts w:ascii="宋体" w:eastAsia="宋体" w:hAnsi="宋体" w:cs="宋体"/>
                <w:color w:val="000000"/>
                <w:kern w:val="0"/>
                <w:szCs w:val="21"/>
              </w:rPr>
              <w:t>给家长发送信息，家长</w:t>
            </w:r>
            <w:proofErr w:type="gramStart"/>
            <w:r w:rsidRPr="0024469F">
              <w:rPr>
                <w:rFonts w:ascii="宋体" w:eastAsia="宋体" w:hAnsi="宋体" w:cs="宋体"/>
                <w:color w:val="000000"/>
                <w:kern w:val="0"/>
                <w:szCs w:val="21"/>
              </w:rPr>
              <w:t>微信公众号</w:t>
            </w:r>
            <w:proofErr w:type="gramEnd"/>
            <w:r w:rsidRPr="0024469F">
              <w:rPr>
                <w:rFonts w:ascii="宋体" w:eastAsia="宋体" w:hAnsi="宋体" w:cs="宋体"/>
                <w:color w:val="000000"/>
                <w:kern w:val="0"/>
                <w:szCs w:val="21"/>
              </w:rPr>
              <w:t>提醒未读，小程序可收发信息，支持语音和文字。</w:t>
            </w:r>
          </w:p>
        </w:tc>
      </w:tr>
      <w:tr w:rsidR="0024469F" w:rsidRPr="0024469F" w14:paraId="16A27E01" w14:textId="77777777" w:rsidTr="00E62E08">
        <w:trPr>
          <w:trHeight w:val="20"/>
          <w:jc w:val="center"/>
        </w:trPr>
        <w:tc>
          <w:tcPr>
            <w:tcW w:w="392" w:type="pct"/>
            <w:vMerge w:val="restart"/>
            <w:vAlign w:val="center"/>
          </w:tcPr>
          <w:p w14:paraId="576B386A"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3</w:t>
            </w:r>
          </w:p>
        </w:tc>
        <w:tc>
          <w:tcPr>
            <w:tcW w:w="756" w:type="pct"/>
            <w:vMerge w:val="restart"/>
            <w:vAlign w:val="center"/>
          </w:tcPr>
          <w:p w14:paraId="47602CD9"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多媒体终端</w:t>
            </w:r>
          </w:p>
        </w:tc>
        <w:tc>
          <w:tcPr>
            <w:tcW w:w="3851" w:type="pct"/>
            <w:vAlign w:val="center"/>
          </w:tcPr>
          <w:p w14:paraId="4FA561B7"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1.搭载不小于7英寸电容式触摸屏，分辨率1024x600，宽屏16:9；</w:t>
            </w:r>
          </w:p>
        </w:tc>
      </w:tr>
      <w:tr w:rsidR="0024469F" w:rsidRPr="0024469F" w14:paraId="6A81872F" w14:textId="77777777" w:rsidTr="00E62E08">
        <w:trPr>
          <w:trHeight w:val="20"/>
          <w:jc w:val="center"/>
        </w:trPr>
        <w:tc>
          <w:tcPr>
            <w:tcW w:w="392" w:type="pct"/>
            <w:vMerge/>
            <w:vAlign w:val="center"/>
          </w:tcPr>
          <w:p w14:paraId="72C89BA4"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1507D406"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685D9DF4"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2.▲RAM≥2GB，ROM≥8GB，200</w:t>
            </w:r>
            <w:proofErr w:type="gramStart"/>
            <w:r w:rsidRPr="0024469F">
              <w:rPr>
                <w:rFonts w:ascii="宋体" w:eastAsia="宋体" w:hAnsi="宋体" w:cs="宋体"/>
                <w:b/>
                <w:bCs/>
                <w:color w:val="000000"/>
                <w:kern w:val="0"/>
                <w:szCs w:val="21"/>
              </w:rPr>
              <w:t>万像</w:t>
            </w:r>
            <w:proofErr w:type="gramEnd"/>
            <w:r w:rsidRPr="0024469F">
              <w:rPr>
                <w:rFonts w:ascii="宋体" w:eastAsia="宋体" w:hAnsi="宋体" w:cs="宋体"/>
                <w:b/>
                <w:bCs/>
                <w:color w:val="000000"/>
                <w:kern w:val="0"/>
                <w:szCs w:val="21"/>
              </w:rPr>
              <w:t xml:space="preserve">素摄像头，可调整摄像头角度，2 </w:t>
            </w:r>
            <w:proofErr w:type="gramStart"/>
            <w:r w:rsidRPr="0024469F">
              <w:rPr>
                <w:rFonts w:ascii="宋体" w:eastAsia="宋体" w:hAnsi="宋体" w:cs="宋体"/>
                <w:b/>
                <w:bCs/>
                <w:color w:val="000000"/>
                <w:kern w:val="0"/>
                <w:szCs w:val="21"/>
              </w:rPr>
              <w:t>个</w:t>
            </w:r>
            <w:proofErr w:type="gramEnd"/>
            <w:r w:rsidRPr="0024469F">
              <w:rPr>
                <w:rFonts w:ascii="宋体" w:eastAsia="宋体" w:hAnsi="宋体" w:cs="宋体"/>
                <w:b/>
                <w:bCs/>
                <w:color w:val="000000"/>
                <w:kern w:val="0"/>
                <w:szCs w:val="21"/>
              </w:rPr>
              <w:t>RJ45 网络接口，10/100/1000Mbps，</w:t>
            </w:r>
            <w:proofErr w:type="gramStart"/>
            <w:r w:rsidRPr="0024469F">
              <w:rPr>
                <w:rFonts w:ascii="宋体" w:eastAsia="宋体" w:hAnsi="宋体" w:cs="宋体"/>
                <w:b/>
                <w:bCs/>
                <w:color w:val="000000"/>
                <w:kern w:val="0"/>
                <w:szCs w:val="21"/>
              </w:rPr>
              <w:t>内置蓝牙和</w:t>
            </w:r>
            <w:proofErr w:type="gramEnd"/>
            <w:r w:rsidRPr="0024469F">
              <w:rPr>
                <w:rFonts w:ascii="宋体" w:eastAsia="宋体" w:hAnsi="宋体" w:cs="宋体"/>
                <w:b/>
                <w:bCs/>
                <w:color w:val="000000"/>
                <w:kern w:val="0"/>
                <w:szCs w:val="21"/>
              </w:rPr>
              <w:t>Wi-Fi模块，1个Type C端口，1个HDMI输出端口；（</w:t>
            </w:r>
            <w:r w:rsidRPr="0024469F">
              <w:rPr>
                <w:rFonts w:ascii="宋体" w:eastAsia="宋体" w:hAnsi="宋体" w:cs="宋体"/>
                <w:b/>
                <w:bCs/>
                <w:color w:val="000000"/>
                <w:kern w:val="0"/>
                <w:szCs w:val="21"/>
                <w:highlight w:val="yellow"/>
              </w:rPr>
              <w:t>提供第三方检验检测机构出具的具有CMA标识的检测报告复印件或扫描件</w:t>
            </w:r>
            <w:r w:rsidRPr="0024469F">
              <w:rPr>
                <w:rFonts w:ascii="宋体" w:eastAsia="宋体" w:hAnsi="宋体" w:cs="宋体"/>
                <w:b/>
                <w:bCs/>
                <w:color w:val="000000"/>
                <w:kern w:val="0"/>
                <w:szCs w:val="21"/>
              </w:rPr>
              <w:t>）</w:t>
            </w:r>
          </w:p>
        </w:tc>
      </w:tr>
      <w:tr w:rsidR="0024469F" w:rsidRPr="0024469F" w14:paraId="2D97552A" w14:textId="77777777" w:rsidTr="00E62E08">
        <w:trPr>
          <w:trHeight w:val="20"/>
          <w:jc w:val="center"/>
        </w:trPr>
        <w:tc>
          <w:tcPr>
            <w:tcW w:w="392" w:type="pct"/>
            <w:vMerge/>
            <w:vAlign w:val="center"/>
          </w:tcPr>
          <w:p w14:paraId="062C0559"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61D5D0B1"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62B3FA54"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3.多媒体终端需支持带有≥1个RJ9 话机手柄；</w:t>
            </w:r>
          </w:p>
        </w:tc>
      </w:tr>
      <w:tr w:rsidR="0024469F" w:rsidRPr="0024469F" w14:paraId="3517419C" w14:textId="77777777" w:rsidTr="00E62E08">
        <w:trPr>
          <w:trHeight w:val="20"/>
          <w:jc w:val="center"/>
        </w:trPr>
        <w:tc>
          <w:tcPr>
            <w:tcW w:w="392" w:type="pct"/>
            <w:vMerge/>
            <w:vAlign w:val="center"/>
          </w:tcPr>
          <w:p w14:paraId="21AAEE46"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3583A7E1"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16CC4246"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4.支持Android 9.0或以上操作系统并支持Android API，用于第三方Android应用程序安装；</w:t>
            </w:r>
          </w:p>
        </w:tc>
      </w:tr>
      <w:tr w:rsidR="0024469F" w:rsidRPr="0024469F" w14:paraId="33E096E9" w14:textId="77777777" w:rsidTr="00E62E08">
        <w:trPr>
          <w:trHeight w:val="20"/>
          <w:jc w:val="center"/>
        </w:trPr>
        <w:tc>
          <w:tcPr>
            <w:tcW w:w="392" w:type="pct"/>
            <w:vMerge/>
            <w:vAlign w:val="center"/>
          </w:tcPr>
          <w:p w14:paraId="583CD0C4"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3021D9E7"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1DB13F92"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 xml:space="preserve">5.支持多种音视频编解码器：PCMA、PCMU、G.722、G.723、G.729、H.263、H.264；支持多种通讯协议：SIP RFC3261, TCP/UDP/IP, </w:t>
            </w:r>
            <w:proofErr w:type="spellStart"/>
            <w:r w:rsidRPr="0024469F">
              <w:rPr>
                <w:rFonts w:ascii="宋体" w:eastAsia="宋体" w:hAnsi="宋体" w:cs="宋体"/>
                <w:color w:val="000000"/>
                <w:kern w:val="0"/>
                <w:szCs w:val="21"/>
              </w:rPr>
              <w:t>PPPoE</w:t>
            </w:r>
            <w:proofErr w:type="spellEnd"/>
            <w:r w:rsidRPr="0024469F">
              <w:rPr>
                <w:rFonts w:ascii="宋体" w:eastAsia="宋体" w:hAnsi="宋体" w:cs="宋体"/>
                <w:color w:val="000000"/>
                <w:kern w:val="0"/>
                <w:szCs w:val="21"/>
              </w:rPr>
              <w:t>, RTP/RTCP, HTTP/</w:t>
            </w:r>
            <w:proofErr w:type="spellStart"/>
            <w:r w:rsidRPr="0024469F">
              <w:rPr>
                <w:rFonts w:ascii="宋体" w:eastAsia="宋体" w:hAnsi="宋体" w:cs="宋体"/>
                <w:color w:val="000000"/>
                <w:kern w:val="0"/>
                <w:szCs w:val="21"/>
              </w:rPr>
              <w:t>HTTPS,etc</w:t>
            </w:r>
            <w:proofErr w:type="spellEnd"/>
            <w:r w:rsidRPr="0024469F">
              <w:rPr>
                <w:rFonts w:ascii="宋体" w:eastAsia="宋体" w:hAnsi="宋体" w:cs="宋体"/>
                <w:color w:val="000000"/>
                <w:kern w:val="0"/>
                <w:szCs w:val="21"/>
              </w:rPr>
              <w:t>；</w:t>
            </w:r>
          </w:p>
        </w:tc>
      </w:tr>
      <w:tr w:rsidR="0024469F" w:rsidRPr="0024469F" w14:paraId="366C7D13" w14:textId="77777777" w:rsidTr="00E62E08">
        <w:trPr>
          <w:trHeight w:val="20"/>
          <w:jc w:val="center"/>
        </w:trPr>
        <w:tc>
          <w:tcPr>
            <w:tcW w:w="392" w:type="pct"/>
            <w:vMerge/>
            <w:vAlign w:val="center"/>
          </w:tcPr>
          <w:p w14:paraId="4A0A3E70"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060A27B5"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4EA1F623"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6.▲支持与</w:t>
            </w:r>
            <w:proofErr w:type="gramStart"/>
            <w:r w:rsidRPr="0024469F">
              <w:rPr>
                <w:rFonts w:ascii="宋体" w:eastAsia="宋体" w:hAnsi="宋体" w:cs="宋体"/>
                <w:b/>
                <w:bCs/>
                <w:color w:val="000000"/>
                <w:kern w:val="0"/>
                <w:szCs w:val="21"/>
              </w:rPr>
              <w:t>电子班牌报警</w:t>
            </w:r>
            <w:proofErr w:type="gramEnd"/>
            <w:r w:rsidRPr="0024469F">
              <w:rPr>
                <w:rFonts w:ascii="宋体" w:eastAsia="宋体" w:hAnsi="宋体" w:cs="宋体"/>
                <w:b/>
                <w:bCs/>
                <w:color w:val="000000"/>
                <w:kern w:val="0"/>
                <w:szCs w:val="21"/>
              </w:rPr>
              <w:t>联动，</w:t>
            </w:r>
            <w:proofErr w:type="gramStart"/>
            <w:r w:rsidRPr="0024469F">
              <w:rPr>
                <w:rFonts w:ascii="宋体" w:eastAsia="宋体" w:hAnsi="宋体" w:cs="宋体"/>
                <w:b/>
                <w:bCs/>
                <w:color w:val="000000"/>
                <w:kern w:val="0"/>
                <w:szCs w:val="21"/>
              </w:rPr>
              <w:t>班牌报警</w:t>
            </w:r>
            <w:proofErr w:type="gramEnd"/>
            <w:r w:rsidRPr="0024469F">
              <w:rPr>
                <w:rFonts w:ascii="宋体" w:eastAsia="宋体" w:hAnsi="宋体" w:cs="宋体"/>
                <w:b/>
                <w:bCs/>
                <w:color w:val="000000"/>
                <w:kern w:val="0"/>
                <w:szCs w:val="21"/>
              </w:rPr>
              <w:t>后可主动拨打指定的多媒体终端推送视频，多媒体终端与电子</w:t>
            </w:r>
            <w:proofErr w:type="gramStart"/>
            <w:r w:rsidRPr="0024469F">
              <w:rPr>
                <w:rFonts w:ascii="宋体" w:eastAsia="宋体" w:hAnsi="宋体" w:cs="宋体"/>
                <w:b/>
                <w:bCs/>
                <w:color w:val="000000"/>
                <w:kern w:val="0"/>
                <w:szCs w:val="21"/>
              </w:rPr>
              <w:t>班牌间支持</w:t>
            </w:r>
            <w:proofErr w:type="gramEnd"/>
            <w:r w:rsidRPr="0024469F">
              <w:rPr>
                <w:rFonts w:ascii="宋体" w:eastAsia="宋体" w:hAnsi="宋体" w:cs="宋体"/>
                <w:b/>
                <w:bCs/>
                <w:color w:val="000000"/>
                <w:kern w:val="0"/>
                <w:szCs w:val="21"/>
              </w:rPr>
              <w:t>双向视频通话、双</w:t>
            </w:r>
            <w:r w:rsidRPr="0024469F">
              <w:rPr>
                <w:rFonts w:ascii="宋体" w:eastAsia="宋体" w:hAnsi="宋体" w:cs="宋体"/>
                <w:b/>
                <w:bCs/>
                <w:color w:val="000000"/>
                <w:kern w:val="0"/>
                <w:szCs w:val="21"/>
              </w:rPr>
              <w:lastRenderedPageBreak/>
              <w:t>向语音通话；（</w:t>
            </w:r>
            <w:r w:rsidRPr="0024469F">
              <w:rPr>
                <w:rFonts w:ascii="宋体" w:eastAsia="宋体" w:hAnsi="宋体" w:cs="宋体"/>
                <w:b/>
                <w:bCs/>
                <w:color w:val="000000"/>
                <w:kern w:val="0"/>
                <w:szCs w:val="21"/>
                <w:highlight w:val="yellow"/>
              </w:rPr>
              <w:t>提供第三方检验检测机构出具的具有CMA标识的检测报告复印件或扫描件</w:t>
            </w:r>
            <w:r w:rsidRPr="0024469F">
              <w:rPr>
                <w:rFonts w:ascii="宋体" w:eastAsia="宋体" w:hAnsi="宋体" w:cs="宋体"/>
                <w:b/>
                <w:bCs/>
                <w:color w:val="000000"/>
                <w:kern w:val="0"/>
                <w:szCs w:val="21"/>
              </w:rPr>
              <w:t>）</w:t>
            </w:r>
          </w:p>
        </w:tc>
      </w:tr>
      <w:tr w:rsidR="0024469F" w:rsidRPr="0024469F" w14:paraId="5BFD6BBB" w14:textId="77777777" w:rsidTr="00E62E08">
        <w:trPr>
          <w:trHeight w:val="20"/>
          <w:jc w:val="center"/>
        </w:trPr>
        <w:tc>
          <w:tcPr>
            <w:tcW w:w="392" w:type="pct"/>
            <w:vMerge/>
            <w:vAlign w:val="center"/>
          </w:tcPr>
          <w:p w14:paraId="7B070C01"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586474DA"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20E3BE04"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7.▲为保证系统稳定性，所投多媒体管理终端需与</w:t>
            </w:r>
            <w:proofErr w:type="gramStart"/>
            <w:r w:rsidRPr="0024469F">
              <w:rPr>
                <w:rFonts w:ascii="宋体" w:eastAsia="宋体" w:hAnsi="宋体" w:cs="宋体"/>
                <w:b/>
                <w:bCs/>
                <w:color w:val="000000"/>
                <w:kern w:val="0"/>
                <w:szCs w:val="21"/>
              </w:rPr>
              <w:t>电子班牌同</w:t>
            </w:r>
            <w:proofErr w:type="gramEnd"/>
            <w:r w:rsidRPr="0024469F">
              <w:rPr>
                <w:rFonts w:ascii="宋体" w:eastAsia="宋体" w:hAnsi="宋体" w:cs="宋体"/>
                <w:b/>
                <w:bCs/>
                <w:color w:val="000000"/>
                <w:kern w:val="0"/>
                <w:szCs w:val="21"/>
              </w:rPr>
              <w:t>一</w:t>
            </w:r>
            <w:proofErr w:type="gramStart"/>
            <w:r w:rsidRPr="0024469F">
              <w:rPr>
                <w:rFonts w:ascii="宋体" w:eastAsia="宋体" w:hAnsi="宋体" w:cs="宋体"/>
                <w:b/>
                <w:bCs/>
                <w:color w:val="000000"/>
                <w:kern w:val="0"/>
                <w:szCs w:val="21"/>
              </w:rPr>
              <w:t>品牌且</w:t>
            </w:r>
            <w:proofErr w:type="gramEnd"/>
            <w:r w:rsidRPr="0024469F">
              <w:rPr>
                <w:rFonts w:ascii="宋体" w:eastAsia="宋体" w:hAnsi="宋体" w:cs="宋体"/>
                <w:b/>
                <w:bCs/>
                <w:color w:val="000000"/>
                <w:kern w:val="0"/>
                <w:szCs w:val="21"/>
              </w:rPr>
              <w:t>技术兼容；</w:t>
            </w:r>
            <w:r w:rsidRPr="0024469F">
              <w:rPr>
                <w:rFonts w:ascii="宋体" w:eastAsia="宋体" w:hAnsi="宋体" w:cs="宋体"/>
                <w:b/>
                <w:bCs/>
                <w:color w:val="000000"/>
                <w:kern w:val="0"/>
                <w:szCs w:val="21"/>
                <w:highlight w:val="yellow"/>
              </w:rPr>
              <w:t>（提供兼容性承诺函，并加盖投标人公章）</w:t>
            </w:r>
          </w:p>
        </w:tc>
      </w:tr>
      <w:tr w:rsidR="0024469F" w:rsidRPr="0024469F" w14:paraId="5D393C23" w14:textId="77777777" w:rsidTr="00E62E08">
        <w:trPr>
          <w:trHeight w:val="20"/>
          <w:jc w:val="center"/>
        </w:trPr>
        <w:tc>
          <w:tcPr>
            <w:tcW w:w="392" w:type="pct"/>
            <w:vMerge/>
            <w:vAlign w:val="center"/>
          </w:tcPr>
          <w:p w14:paraId="241ABB54" w14:textId="77777777" w:rsidR="0024469F" w:rsidRPr="0024469F" w:rsidRDefault="0024469F" w:rsidP="0024469F">
            <w:pPr>
              <w:widowControl/>
              <w:jc w:val="center"/>
              <w:rPr>
                <w:rFonts w:ascii="宋体" w:eastAsia="宋体" w:hAnsi="宋体" w:cs="宋体"/>
                <w:color w:val="000000"/>
                <w:kern w:val="0"/>
                <w:szCs w:val="21"/>
              </w:rPr>
            </w:pPr>
          </w:p>
        </w:tc>
        <w:tc>
          <w:tcPr>
            <w:tcW w:w="756" w:type="pct"/>
            <w:vMerge/>
            <w:vAlign w:val="center"/>
          </w:tcPr>
          <w:p w14:paraId="3091498D" w14:textId="77777777" w:rsidR="0024469F" w:rsidRPr="0024469F" w:rsidRDefault="0024469F" w:rsidP="0024469F">
            <w:pPr>
              <w:widowControl/>
              <w:jc w:val="left"/>
              <w:rPr>
                <w:rFonts w:ascii="宋体" w:eastAsia="宋体" w:hAnsi="宋体" w:cs="宋体"/>
                <w:color w:val="000000"/>
                <w:kern w:val="0"/>
                <w:szCs w:val="21"/>
              </w:rPr>
            </w:pPr>
          </w:p>
        </w:tc>
        <w:tc>
          <w:tcPr>
            <w:tcW w:w="3851" w:type="pct"/>
            <w:vAlign w:val="center"/>
          </w:tcPr>
          <w:p w14:paraId="50BF7D5D" w14:textId="77777777" w:rsidR="0024469F" w:rsidRPr="0024469F" w:rsidRDefault="0024469F" w:rsidP="0024469F">
            <w:pPr>
              <w:widowControl/>
              <w:rPr>
                <w:rFonts w:ascii="宋体" w:eastAsia="宋体" w:hAnsi="宋体" w:cs="宋体"/>
                <w:b/>
                <w:bCs/>
                <w:color w:val="000000"/>
                <w:kern w:val="0"/>
                <w:szCs w:val="21"/>
              </w:rPr>
            </w:pPr>
            <w:r w:rsidRPr="0024469F">
              <w:rPr>
                <w:rFonts w:ascii="宋体" w:eastAsia="宋体" w:hAnsi="宋体" w:cs="宋体"/>
                <w:b/>
                <w:bCs/>
                <w:color w:val="000000"/>
                <w:kern w:val="0"/>
                <w:szCs w:val="21"/>
              </w:rPr>
              <w:t>8.▲产品通过国家强制性产品认证；（</w:t>
            </w:r>
            <w:r w:rsidRPr="0024469F">
              <w:rPr>
                <w:rFonts w:ascii="宋体" w:eastAsia="宋体" w:hAnsi="宋体" w:cs="宋体"/>
                <w:b/>
                <w:bCs/>
                <w:color w:val="000000"/>
                <w:kern w:val="0"/>
                <w:szCs w:val="21"/>
                <w:highlight w:val="yellow"/>
              </w:rPr>
              <w:t>投标时需提供多媒体终端的国家强制性产品认证证书复印件或扫描件</w:t>
            </w:r>
            <w:r w:rsidRPr="0024469F">
              <w:rPr>
                <w:rFonts w:ascii="宋体" w:eastAsia="宋体" w:hAnsi="宋体" w:cs="宋体"/>
                <w:b/>
                <w:bCs/>
                <w:color w:val="000000"/>
                <w:kern w:val="0"/>
                <w:szCs w:val="21"/>
              </w:rPr>
              <w:t>）</w:t>
            </w:r>
          </w:p>
        </w:tc>
      </w:tr>
      <w:tr w:rsidR="0024469F" w:rsidRPr="0024469F" w14:paraId="2D2FDB30" w14:textId="77777777" w:rsidTr="00E62E08">
        <w:trPr>
          <w:trHeight w:val="20"/>
          <w:jc w:val="center"/>
        </w:trPr>
        <w:tc>
          <w:tcPr>
            <w:tcW w:w="392" w:type="pct"/>
            <w:vAlign w:val="center"/>
          </w:tcPr>
          <w:p w14:paraId="77C5055F" w14:textId="77777777" w:rsidR="0024469F" w:rsidRPr="0024469F" w:rsidRDefault="0024469F" w:rsidP="0024469F">
            <w:pPr>
              <w:widowControl/>
              <w:jc w:val="center"/>
              <w:rPr>
                <w:rFonts w:ascii="宋体" w:eastAsia="宋体" w:hAnsi="宋体" w:cs="宋体"/>
                <w:color w:val="000000"/>
                <w:kern w:val="0"/>
                <w:szCs w:val="21"/>
              </w:rPr>
            </w:pPr>
            <w:r w:rsidRPr="0024469F">
              <w:rPr>
                <w:rFonts w:ascii="宋体" w:eastAsia="宋体" w:hAnsi="宋体" w:cs="宋体"/>
                <w:color w:val="000000"/>
                <w:kern w:val="0"/>
                <w:szCs w:val="21"/>
              </w:rPr>
              <w:t>4</w:t>
            </w:r>
          </w:p>
        </w:tc>
        <w:tc>
          <w:tcPr>
            <w:tcW w:w="756" w:type="pct"/>
            <w:vAlign w:val="center"/>
          </w:tcPr>
          <w:p w14:paraId="5C6BF49D"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安装及辅材</w:t>
            </w:r>
          </w:p>
        </w:tc>
        <w:tc>
          <w:tcPr>
            <w:tcW w:w="3851" w:type="pct"/>
            <w:vAlign w:val="center"/>
          </w:tcPr>
          <w:p w14:paraId="3494027A" w14:textId="77777777" w:rsidR="0024469F" w:rsidRPr="0024469F" w:rsidRDefault="0024469F" w:rsidP="0024469F">
            <w:pPr>
              <w:widowControl/>
              <w:rPr>
                <w:rFonts w:ascii="宋体" w:eastAsia="宋体" w:hAnsi="宋体" w:cs="宋体"/>
                <w:color w:val="000000"/>
                <w:kern w:val="0"/>
                <w:szCs w:val="21"/>
              </w:rPr>
            </w:pPr>
            <w:r w:rsidRPr="0024469F">
              <w:rPr>
                <w:rFonts w:ascii="宋体" w:eastAsia="宋体" w:hAnsi="宋体" w:cs="宋体"/>
                <w:color w:val="000000"/>
                <w:kern w:val="0"/>
                <w:szCs w:val="21"/>
              </w:rPr>
              <w:t>项目所需的设备支架及配件；包含安装调试：包含进行学校排课系统进行数据对接。安装</w:t>
            </w:r>
            <w:r w:rsidRPr="0024469F">
              <w:rPr>
                <w:rFonts w:ascii="宋体" w:eastAsia="宋体" w:hAnsi="宋体" w:cs="Times New Roman"/>
                <w:szCs w:val="21"/>
              </w:rPr>
              <w:t>需拆除原有老化旧设备，并更换老化电源线；需从附近</w:t>
            </w:r>
            <w:proofErr w:type="gramStart"/>
            <w:r w:rsidRPr="0024469F">
              <w:rPr>
                <w:rFonts w:ascii="宋体" w:eastAsia="宋体" w:hAnsi="宋体" w:cs="Times New Roman"/>
                <w:szCs w:val="21"/>
              </w:rPr>
              <w:t>弱电井拉6类</w:t>
            </w:r>
            <w:proofErr w:type="gramEnd"/>
            <w:r w:rsidRPr="0024469F">
              <w:rPr>
                <w:rFonts w:ascii="宋体" w:eastAsia="宋体" w:hAnsi="宋体" w:cs="Times New Roman"/>
                <w:szCs w:val="21"/>
              </w:rPr>
              <w:t>网线走桥架布线到教室合理化进行布线安装。</w:t>
            </w:r>
          </w:p>
        </w:tc>
      </w:tr>
    </w:tbl>
    <w:p w14:paraId="1FF88440" w14:textId="77777777" w:rsidR="0024469F" w:rsidRPr="0024469F" w:rsidRDefault="0024469F" w:rsidP="0024469F">
      <w:pPr>
        <w:rPr>
          <w:rFonts w:ascii="Times New Roman" w:eastAsia="宋体" w:hAnsi="Times New Roman" w:cs="Times New Roman"/>
          <w:szCs w:val="24"/>
        </w:rPr>
      </w:pPr>
      <w:bookmarkStart w:id="18" w:name="_Toc213751637"/>
    </w:p>
    <w:p w14:paraId="1BF64D7D" w14:textId="77777777" w:rsidR="0024469F" w:rsidRPr="0024469F" w:rsidRDefault="0024469F" w:rsidP="0024469F">
      <w:pPr>
        <w:spacing w:line="360" w:lineRule="auto"/>
        <w:outlineLvl w:val="1"/>
        <w:rPr>
          <w:rFonts w:ascii="宋体" w:eastAsia="宋体" w:hAnsi="宋体" w:cs="宋体"/>
          <w:b/>
          <w:szCs w:val="24"/>
        </w:rPr>
      </w:pPr>
      <w:bookmarkStart w:id="19" w:name="_Toc230279617"/>
      <w:r w:rsidRPr="0024469F">
        <w:rPr>
          <w:rFonts w:ascii="宋体" w:eastAsia="宋体" w:hAnsi="宋体" w:cs="宋体"/>
          <w:b/>
          <w:szCs w:val="24"/>
        </w:rPr>
        <w:t>三、商务要求</w:t>
      </w:r>
      <w:bookmarkEnd w:id="18"/>
      <w:bookmarkEnd w:id="19"/>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513"/>
        <w:gridCol w:w="6291"/>
      </w:tblGrid>
      <w:tr w:rsidR="0024469F" w:rsidRPr="0024469F" w14:paraId="45A0163E" w14:textId="77777777" w:rsidTr="00E62E08">
        <w:trPr>
          <w:trHeight w:val="397"/>
          <w:jc w:val="center"/>
        </w:trPr>
        <w:tc>
          <w:tcPr>
            <w:tcW w:w="725" w:type="dxa"/>
            <w:vAlign w:val="center"/>
          </w:tcPr>
          <w:p w14:paraId="53077DC4"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b/>
                <w:szCs w:val="21"/>
              </w:rPr>
              <w:t>序号</w:t>
            </w:r>
          </w:p>
        </w:tc>
        <w:tc>
          <w:tcPr>
            <w:tcW w:w="1594" w:type="dxa"/>
            <w:vAlign w:val="center"/>
          </w:tcPr>
          <w:p w14:paraId="61709B5F"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b/>
                <w:szCs w:val="21"/>
              </w:rPr>
              <w:t>商务需求项</w:t>
            </w:r>
          </w:p>
        </w:tc>
        <w:tc>
          <w:tcPr>
            <w:tcW w:w="6676" w:type="dxa"/>
            <w:vAlign w:val="center"/>
          </w:tcPr>
          <w:p w14:paraId="38057D2E"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b/>
                <w:szCs w:val="21"/>
              </w:rPr>
              <w:t>招标商务要求</w:t>
            </w:r>
          </w:p>
        </w:tc>
      </w:tr>
      <w:tr w:rsidR="0024469F" w:rsidRPr="0024469F" w14:paraId="7F7026D6" w14:textId="77777777" w:rsidTr="00E62E08">
        <w:trPr>
          <w:trHeight w:val="280"/>
          <w:jc w:val="center"/>
        </w:trPr>
        <w:tc>
          <w:tcPr>
            <w:tcW w:w="8995" w:type="dxa"/>
            <w:gridSpan w:val="3"/>
            <w:vAlign w:val="center"/>
          </w:tcPr>
          <w:p w14:paraId="29821BC5" w14:textId="77777777" w:rsidR="0024469F" w:rsidRPr="0024469F" w:rsidRDefault="0024469F" w:rsidP="0024469F">
            <w:pPr>
              <w:rPr>
                <w:rFonts w:ascii="宋体" w:eastAsia="宋体" w:hAnsi="宋体" w:cs="Times New Roman"/>
                <w:b/>
                <w:szCs w:val="21"/>
              </w:rPr>
            </w:pPr>
            <w:r w:rsidRPr="0024469F">
              <w:rPr>
                <w:rFonts w:ascii="宋体" w:eastAsia="宋体" w:hAnsi="宋体" w:cs="Times New Roman"/>
                <w:b/>
                <w:kern w:val="0"/>
                <w:szCs w:val="21"/>
              </w:rPr>
              <w:t>（一）免费保修期内售后服务要求</w:t>
            </w:r>
          </w:p>
        </w:tc>
      </w:tr>
      <w:tr w:rsidR="0024469F" w:rsidRPr="0024469F" w14:paraId="36F5182C" w14:textId="77777777" w:rsidTr="00E62E08">
        <w:trPr>
          <w:trHeight w:val="124"/>
          <w:jc w:val="center"/>
        </w:trPr>
        <w:tc>
          <w:tcPr>
            <w:tcW w:w="725" w:type="dxa"/>
            <w:vAlign w:val="center"/>
          </w:tcPr>
          <w:p w14:paraId="0C8ECA85"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b/>
                <w:kern w:val="0"/>
                <w:szCs w:val="21"/>
              </w:rPr>
              <w:t>1</w:t>
            </w:r>
          </w:p>
        </w:tc>
        <w:tc>
          <w:tcPr>
            <w:tcW w:w="1594" w:type="dxa"/>
            <w:vAlign w:val="center"/>
          </w:tcPr>
          <w:p w14:paraId="5CFBFDA6" w14:textId="77777777" w:rsidR="0024469F" w:rsidRPr="0024469F" w:rsidRDefault="0024469F" w:rsidP="0024469F">
            <w:pPr>
              <w:jc w:val="center"/>
              <w:rPr>
                <w:rFonts w:ascii="宋体" w:eastAsia="宋体" w:hAnsi="宋体" w:cs="Times New Roman"/>
                <w:szCs w:val="21"/>
              </w:rPr>
            </w:pPr>
            <w:r w:rsidRPr="0024469F">
              <w:rPr>
                <w:rFonts w:ascii="宋体" w:eastAsia="宋体" w:hAnsi="宋体" w:cs="Times New Roman"/>
                <w:kern w:val="0"/>
                <w:szCs w:val="21"/>
              </w:rPr>
              <w:t>维修响应及故障解决时间</w:t>
            </w:r>
          </w:p>
        </w:tc>
        <w:tc>
          <w:tcPr>
            <w:tcW w:w="6676" w:type="dxa"/>
            <w:vAlign w:val="center"/>
          </w:tcPr>
          <w:p w14:paraId="4A3E9F06" w14:textId="77777777" w:rsidR="0024469F" w:rsidRPr="0024469F" w:rsidRDefault="0024469F" w:rsidP="0024469F">
            <w:pPr>
              <w:rPr>
                <w:rFonts w:ascii="宋体" w:eastAsia="宋体" w:hAnsi="宋体" w:cs="Times New Roman"/>
                <w:bCs/>
                <w:kern w:val="0"/>
                <w:szCs w:val="21"/>
              </w:rPr>
            </w:pPr>
            <w:r w:rsidRPr="0024469F">
              <w:rPr>
                <w:rFonts w:ascii="宋体" w:eastAsia="宋体" w:hAnsi="宋体" w:cs="Times New Roman"/>
                <w:bCs/>
                <w:kern w:val="0"/>
                <w:szCs w:val="21"/>
              </w:rPr>
              <w:t>1.1、按厂家承诺进行；</w:t>
            </w:r>
          </w:p>
          <w:p w14:paraId="5F677B39" w14:textId="77777777" w:rsidR="0024469F" w:rsidRPr="0024469F" w:rsidRDefault="0024469F" w:rsidP="0024469F">
            <w:pPr>
              <w:rPr>
                <w:rFonts w:ascii="宋体" w:eastAsia="宋体" w:hAnsi="宋体" w:cs="Times New Roman"/>
                <w:bCs/>
                <w:kern w:val="0"/>
                <w:szCs w:val="21"/>
              </w:rPr>
            </w:pPr>
            <w:r w:rsidRPr="0024469F">
              <w:rPr>
                <w:rFonts w:ascii="宋体" w:eastAsia="宋体" w:hAnsi="宋体" w:cs="Times New Roman"/>
                <w:bCs/>
                <w:kern w:val="0"/>
                <w:szCs w:val="21"/>
              </w:rPr>
              <w:t>1.2、免费送货上门，免费安装调试合格。须派出有相应资格的技术工程师到现场负责设备安装调试，直至正常使用；</w:t>
            </w:r>
          </w:p>
          <w:p w14:paraId="1FEF35F1" w14:textId="77777777" w:rsidR="0024469F" w:rsidRPr="0024469F" w:rsidRDefault="0024469F" w:rsidP="0024469F">
            <w:pPr>
              <w:rPr>
                <w:rFonts w:ascii="宋体" w:eastAsia="宋体" w:hAnsi="宋体" w:cs="Times New Roman"/>
                <w:bCs/>
                <w:kern w:val="0"/>
                <w:szCs w:val="21"/>
              </w:rPr>
            </w:pPr>
            <w:r w:rsidRPr="0024469F">
              <w:rPr>
                <w:rFonts w:ascii="宋体" w:eastAsia="宋体" w:hAnsi="宋体" w:cs="Times New Roman"/>
                <w:bCs/>
                <w:kern w:val="0"/>
                <w:szCs w:val="21"/>
              </w:rPr>
              <w:t>1.3、接故障通知2小时内给予答复，4小时内到达现场提供服务（免费保修期内为免费服务），提供终身维护服务。</w:t>
            </w:r>
          </w:p>
        </w:tc>
      </w:tr>
      <w:tr w:rsidR="0024469F" w:rsidRPr="0024469F" w14:paraId="2490B38B" w14:textId="77777777" w:rsidTr="00E62E08">
        <w:trPr>
          <w:trHeight w:val="320"/>
          <w:jc w:val="center"/>
        </w:trPr>
        <w:tc>
          <w:tcPr>
            <w:tcW w:w="725" w:type="dxa"/>
            <w:vAlign w:val="center"/>
          </w:tcPr>
          <w:p w14:paraId="73AD1D9B" w14:textId="77777777" w:rsidR="0024469F" w:rsidRPr="0024469F" w:rsidRDefault="0024469F" w:rsidP="0024469F">
            <w:pPr>
              <w:jc w:val="center"/>
              <w:rPr>
                <w:rFonts w:ascii="宋体" w:eastAsia="宋体" w:hAnsi="宋体" w:cs="Times New Roman"/>
                <w:szCs w:val="21"/>
              </w:rPr>
            </w:pPr>
            <w:r w:rsidRPr="0024469F">
              <w:rPr>
                <w:rFonts w:ascii="宋体" w:eastAsia="宋体" w:hAnsi="宋体" w:cs="Times New Roman"/>
                <w:kern w:val="0"/>
                <w:szCs w:val="21"/>
              </w:rPr>
              <w:t>2</w:t>
            </w:r>
          </w:p>
        </w:tc>
        <w:tc>
          <w:tcPr>
            <w:tcW w:w="1594" w:type="dxa"/>
            <w:vAlign w:val="center"/>
          </w:tcPr>
          <w:p w14:paraId="5355CA67" w14:textId="77777777" w:rsidR="0024469F" w:rsidRPr="0024469F" w:rsidRDefault="0024469F" w:rsidP="0024469F">
            <w:pPr>
              <w:jc w:val="center"/>
              <w:rPr>
                <w:rFonts w:ascii="宋体" w:eastAsia="宋体" w:hAnsi="宋体" w:cs="Times New Roman"/>
                <w:szCs w:val="21"/>
              </w:rPr>
            </w:pPr>
            <w:r w:rsidRPr="0024469F">
              <w:rPr>
                <w:rFonts w:ascii="宋体" w:eastAsia="宋体" w:hAnsi="宋体" w:cs="Times New Roman"/>
                <w:kern w:val="0"/>
                <w:szCs w:val="21"/>
              </w:rPr>
              <w:t>关于免费保修期</w:t>
            </w:r>
          </w:p>
        </w:tc>
        <w:tc>
          <w:tcPr>
            <w:tcW w:w="6676" w:type="dxa"/>
            <w:vAlign w:val="center"/>
          </w:tcPr>
          <w:p w14:paraId="1D42BE71" w14:textId="77777777" w:rsidR="0024469F" w:rsidRPr="0024469F" w:rsidRDefault="0024469F" w:rsidP="0024469F">
            <w:pPr>
              <w:rPr>
                <w:rFonts w:ascii="宋体" w:eastAsia="宋体" w:hAnsi="宋体" w:cs="Times New Roman"/>
                <w:bCs/>
                <w:kern w:val="0"/>
                <w:szCs w:val="21"/>
              </w:rPr>
            </w:pPr>
            <w:r w:rsidRPr="0024469F">
              <w:rPr>
                <w:rFonts w:ascii="宋体" w:eastAsia="宋体" w:hAnsi="宋体" w:cs="Times New Roman"/>
                <w:b/>
                <w:color w:val="FF0000"/>
                <w:kern w:val="0"/>
                <w:szCs w:val="21"/>
              </w:rPr>
              <w:t>★免费保修期</w:t>
            </w:r>
            <w:r w:rsidRPr="0024469F">
              <w:rPr>
                <w:rFonts w:ascii="宋体" w:eastAsia="宋体" w:hAnsi="宋体" w:cs="Times New Roman"/>
                <w:b/>
                <w:color w:val="FF0000"/>
                <w:kern w:val="0"/>
                <w:szCs w:val="21"/>
                <w:u w:val="single"/>
              </w:rPr>
              <w:t xml:space="preserve">  2  </w:t>
            </w:r>
            <w:r w:rsidRPr="0024469F">
              <w:rPr>
                <w:rFonts w:ascii="宋体" w:eastAsia="宋体" w:hAnsi="宋体" w:cs="Times New Roman"/>
                <w:b/>
                <w:color w:val="FF0000"/>
                <w:kern w:val="0"/>
                <w:szCs w:val="21"/>
              </w:rPr>
              <w:t>年，时间</w:t>
            </w:r>
            <w:proofErr w:type="gramStart"/>
            <w:r w:rsidRPr="0024469F">
              <w:rPr>
                <w:rFonts w:ascii="宋体" w:eastAsia="宋体" w:hAnsi="宋体" w:cs="Times New Roman"/>
                <w:b/>
                <w:color w:val="FF0000"/>
                <w:kern w:val="0"/>
                <w:szCs w:val="21"/>
              </w:rPr>
              <w:t>自最终</w:t>
            </w:r>
            <w:proofErr w:type="gramEnd"/>
            <w:r w:rsidRPr="0024469F">
              <w:rPr>
                <w:rFonts w:ascii="宋体" w:eastAsia="宋体" w:hAnsi="宋体" w:cs="Times New Roman"/>
                <w:b/>
                <w:color w:val="FF0000"/>
                <w:kern w:val="0"/>
                <w:szCs w:val="21"/>
              </w:rPr>
              <w:t>设备安装调试验收合格并交付使用之 日起计算。在免费保修期内，一旦发生质量问题，投标人保证在接到通知24小时内赶到现场进行修理或更换。</w:t>
            </w:r>
          </w:p>
        </w:tc>
      </w:tr>
      <w:tr w:rsidR="0024469F" w:rsidRPr="0024469F" w14:paraId="09FC57CD" w14:textId="77777777" w:rsidTr="00E62E08">
        <w:trPr>
          <w:trHeight w:val="280"/>
          <w:jc w:val="center"/>
        </w:trPr>
        <w:tc>
          <w:tcPr>
            <w:tcW w:w="8995" w:type="dxa"/>
            <w:gridSpan w:val="3"/>
            <w:vAlign w:val="center"/>
          </w:tcPr>
          <w:p w14:paraId="5E44A1B4" w14:textId="77777777" w:rsidR="0024469F" w:rsidRPr="0024469F" w:rsidRDefault="0024469F" w:rsidP="0024469F">
            <w:pPr>
              <w:rPr>
                <w:rFonts w:ascii="宋体" w:eastAsia="宋体" w:hAnsi="宋体" w:cs="Times New Roman"/>
                <w:b/>
                <w:szCs w:val="21"/>
              </w:rPr>
            </w:pPr>
            <w:r w:rsidRPr="0024469F">
              <w:rPr>
                <w:rFonts w:ascii="宋体" w:eastAsia="宋体" w:hAnsi="宋体" w:cs="Times New Roman"/>
                <w:b/>
                <w:kern w:val="0"/>
                <w:szCs w:val="21"/>
              </w:rPr>
              <w:t>（二）</w:t>
            </w:r>
            <w:bookmarkStart w:id="20" w:name="OLE_LINK5"/>
            <w:r w:rsidRPr="0024469F">
              <w:rPr>
                <w:rFonts w:ascii="宋体" w:eastAsia="宋体" w:hAnsi="宋体" w:cs="Times New Roman"/>
                <w:b/>
                <w:kern w:val="0"/>
                <w:szCs w:val="21"/>
              </w:rPr>
              <w:t>免费保修期外售后服务要求</w:t>
            </w:r>
            <w:bookmarkEnd w:id="20"/>
          </w:p>
        </w:tc>
      </w:tr>
      <w:tr w:rsidR="0024469F" w:rsidRPr="0024469F" w14:paraId="15EE8436" w14:textId="77777777" w:rsidTr="00E62E08">
        <w:trPr>
          <w:trHeight w:val="350"/>
          <w:jc w:val="center"/>
        </w:trPr>
        <w:tc>
          <w:tcPr>
            <w:tcW w:w="725" w:type="dxa"/>
            <w:vAlign w:val="center"/>
          </w:tcPr>
          <w:p w14:paraId="30C10C0B"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b/>
                <w:kern w:val="0"/>
                <w:szCs w:val="21"/>
              </w:rPr>
              <w:t>1</w:t>
            </w:r>
          </w:p>
        </w:tc>
        <w:tc>
          <w:tcPr>
            <w:tcW w:w="1594" w:type="dxa"/>
            <w:vAlign w:val="center"/>
          </w:tcPr>
          <w:p w14:paraId="78F7E127"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kern w:val="0"/>
                <w:szCs w:val="21"/>
              </w:rPr>
              <w:t>维修响应及故障解决时间</w:t>
            </w:r>
          </w:p>
        </w:tc>
        <w:tc>
          <w:tcPr>
            <w:tcW w:w="6676" w:type="dxa"/>
            <w:vAlign w:val="center"/>
          </w:tcPr>
          <w:p w14:paraId="5885893B" w14:textId="77777777" w:rsidR="0024469F" w:rsidRPr="0024469F" w:rsidRDefault="0024469F" w:rsidP="0024469F">
            <w:pPr>
              <w:rPr>
                <w:rFonts w:ascii="宋体" w:eastAsia="宋体" w:hAnsi="宋体" w:cs="Times New Roman"/>
                <w:b/>
                <w:szCs w:val="21"/>
              </w:rPr>
            </w:pPr>
            <w:r w:rsidRPr="0024469F">
              <w:rPr>
                <w:rFonts w:ascii="宋体" w:eastAsia="宋体" w:hAnsi="宋体" w:cs="Times New Roman"/>
                <w:bCs/>
                <w:kern w:val="0"/>
                <w:szCs w:val="21"/>
              </w:rPr>
              <w:t>一旦发生质量问题，投标人保证在接到通知24小时内赶到现场进行修理或更换。</w:t>
            </w:r>
          </w:p>
        </w:tc>
      </w:tr>
      <w:tr w:rsidR="0024469F" w:rsidRPr="0024469F" w14:paraId="4638625A" w14:textId="77777777" w:rsidTr="00E62E08">
        <w:trPr>
          <w:trHeight w:val="350"/>
          <w:jc w:val="center"/>
        </w:trPr>
        <w:tc>
          <w:tcPr>
            <w:tcW w:w="725" w:type="dxa"/>
            <w:vAlign w:val="center"/>
          </w:tcPr>
          <w:p w14:paraId="7A52D50B"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b/>
                <w:kern w:val="0"/>
                <w:szCs w:val="21"/>
              </w:rPr>
              <w:t>2</w:t>
            </w:r>
          </w:p>
        </w:tc>
        <w:tc>
          <w:tcPr>
            <w:tcW w:w="1594" w:type="dxa"/>
            <w:vAlign w:val="center"/>
          </w:tcPr>
          <w:p w14:paraId="56C4077F"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kern w:val="0"/>
                <w:szCs w:val="21"/>
              </w:rPr>
              <w:t>免费保修期外维修费用</w:t>
            </w:r>
          </w:p>
        </w:tc>
        <w:tc>
          <w:tcPr>
            <w:tcW w:w="6676" w:type="dxa"/>
            <w:vAlign w:val="center"/>
          </w:tcPr>
          <w:p w14:paraId="396080C2" w14:textId="77777777" w:rsidR="0024469F" w:rsidRPr="0024469F" w:rsidRDefault="0024469F" w:rsidP="0024469F">
            <w:pPr>
              <w:rPr>
                <w:rFonts w:ascii="宋体" w:eastAsia="宋体" w:hAnsi="宋体" w:cs="Times New Roman"/>
                <w:b/>
                <w:szCs w:val="21"/>
              </w:rPr>
            </w:pPr>
            <w:r w:rsidRPr="0024469F">
              <w:rPr>
                <w:rFonts w:ascii="宋体" w:eastAsia="宋体" w:hAnsi="宋体" w:cs="Times New Roman"/>
                <w:bCs/>
                <w:kern w:val="0"/>
                <w:szCs w:val="21"/>
              </w:rPr>
              <w:t>维修免人工费、上门费，仅收取配件费。</w:t>
            </w:r>
          </w:p>
        </w:tc>
      </w:tr>
      <w:tr w:rsidR="0024469F" w:rsidRPr="0024469F" w14:paraId="3AF36204" w14:textId="77777777" w:rsidTr="00E62E08">
        <w:trPr>
          <w:trHeight w:val="350"/>
          <w:jc w:val="center"/>
        </w:trPr>
        <w:tc>
          <w:tcPr>
            <w:tcW w:w="8995" w:type="dxa"/>
            <w:gridSpan w:val="3"/>
            <w:vAlign w:val="center"/>
          </w:tcPr>
          <w:p w14:paraId="7C21E24B" w14:textId="77777777" w:rsidR="0024469F" w:rsidRPr="0024469F" w:rsidRDefault="0024469F" w:rsidP="0024469F">
            <w:pPr>
              <w:rPr>
                <w:rFonts w:ascii="宋体" w:eastAsia="宋体" w:hAnsi="宋体" w:cs="Times New Roman"/>
                <w:b/>
                <w:szCs w:val="21"/>
              </w:rPr>
            </w:pPr>
            <w:r w:rsidRPr="0024469F">
              <w:rPr>
                <w:rFonts w:ascii="宋体" w:eastAsia="宋体" w:hAnsi="宋体" w:cs="Times New Roman"/>
                <w:b/>
                <w:kern w:val="0"/>
                <w:szCs w:val="21"/>
              </w:rPr>
              <w:t>（三）其他商务要求</w:t>
            </w:r>
          </w:p>
        </w:tc>
      </w:tr>
      <w:tr w:rsidR="0024469F" w:rsidRPr="0024469F" w14:paraId="3FA4979D" w14:textId="77777777" w:rsidTr="00E62E08">
        <w:trPr>
          <w:trHeight w:val="375"/>
          <w:jc w:val="center"/>
        </w:trPr>
        <w:tc>
          <w:tcPr>
            <w:tcW w:w="725" w:type="dxa"/>
            <w:vMerge w:val="restart"/>
            <w:vAlign w:val="center"/>
          </w:tcPr>
          <w:p w14:paraId="2603F637"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b/>
                <w:kern w:val="0"/>
                <w:szCs w:val="21"/>
              </w:rPr>
              <w:t>1</w:t>
            </w:r>
          </w:p>
        </w:tc>
        <w:tc>
          <w:tcPr>
            <w:tcW w:w="1594" w:type="dxa"/>
            <w:vMerge w:val="restart"/>
            <w:vAlign w:val="center"/>
          </w:tcPr>
          <w:p w14:paraId="01096FC1" w14:textId="77777777" w:rsidR="0024469F" w:rsidRPr="0024469F" w:rsidRDefault="0024469F" w:rsidP="0024469F">
            <w:pPr>
              <w:jc w:val="center"/>
              <w:rPr>
                <w:rFonts w:ascii="宋体" w:eastAsia="宋体" w:hAnsi="宋体" w:cs="Times New Roman"/>
                <w:szCs w:val="21"/>
              </w:rPr>
            </w:pPr>
            <w:r w:rsidRPr="0024469F">
              <w:rPr>
                <w:rFonts w:ascii="宋体" w:eastAsia="宋体" w:hAnsi="宋体" w:cs="Times New Roman"/>
                <w:kern w:val="0"/>
                <w:szCs w:val="21"/>
              </w:rPr>
              <w:t>关于交货</w:t>
            </w:r>
          </w:p>
        </w:tc>
        <w:tc>
          <w:tcPr>
            <w:tcW w:w="6676" w:type="dxa"/>
            <w:vAlign w:val="center"/>
          </w:tcPr>
          <w:p w14:paraId="6210F56F" w14:textId="77777777" w:rsidR="0024469F" w:rsidRPr="0024469F" w:rsidRDefault="0024469F" w:rsidP="0024469F">
            <w:pPr>
              <w:rPr>
                <w:rFonts w:ascii="宋体" w:eastAsia="宋体" w:hAnsi="宋体" w:cs="Times New Roman"/>
                <w:bCs/>
                <w:kern w:val="0"/>
                <w:szCs w:val="21"/>
              </w:rPr>
            </w:pPr>
            <w:r w:rsidRPr="0024469F">
              <w:rPr>
                <w:rFonts w:ascii="宋体" w:eastAsia="宋体" w:hAnsi="宋体" w:cs="Times New Roman"/>
                <w:bCs/>
                <w:kern w:val="0"/>
                <w:szCs w:val="21"/>
              </w:rPr>
              <w:t>1.1交货地点：采购人指定地点。</w:t>
            </w:r>
          </w:p>
        </w:tc>
      </w:tr>
      <w:tr w:rsidR="0024469F" w:rsidRPr="0024469F" w14:paraId="0A9F4C45" w14:textId="77777777" w:rsidTr="00E62E08">
        <w:trPr>
          <w:trHeight w:val="376"/>
          <w:jc w:val="center"/>
        </w:trPr>
        <w:tc>
          <w:tcPr>
            <w:tcW w:w="725" w:type="dxa"/>
            <w:vMerge/>
            <w:vAlign w:val="center"/>
          </w:tcPr>
          <w:p w14:paraId="285943BE" w14:textId="77777777" w:rsidR="0024469F" w:rsidRPr="0024469F" w:rsidRDefault="0024469F" w:rsidP="0024469F">
            <w:pPr>
              <w:jc w:val="center"/>
              <w:rPr>
                <w:rFonts w:ascii="宋体" w:eastAsia="宋体" w:hAnsi="宋体" w:cs="Times New Roman"/>
                <w:b/>
                <w:szCs w:val="21"/>
              </w:rPr>
            </w:pPr>
          </w:p>
        </w:tc>
        <w:tc>
          <w:tcPr>
            <w:tcW w:w="1594" w:type="dxa"/>
            <w:vMerge/>
            <w:vAlign w:val="center"/>
          </w:tcPr>
          <w:p w14:paraId="0388A479" w14:textId="77777777" w:rsidR="0024469F" w:rsidRPr="0024469F" w:rsidRDefault="0024469F" w:rsidP="0024469F">
            <w:pPr>
              <w:jc w:val="center"/>
              <w:rPr>
                <w:rFonts w:ascii="宋体" w:eastAsia="宋体" w:hAnsi="宋体" w:cs="Times New Roman"/>
                <w:szCs w:val="21"/>
              </w:rPr>
            </w:pPr>
          </w:p>
        </w:tc>
        <w:tc>
          <w:tcPr>
            <w:tcW w:w="6676" w:type="dxa"/>
            <w:vAlign w:val="center"/>
          </w:tcPr>
          <w:p w14:paraId="2C1A5E45" w14:textId="77777777" w:rsidR="0024469F" w:rsidRPr="0024469F" w:rsidRDefault="0024469F" w:rsidP="0024469F">
            <w:pPr>
              <w:rPr>
                <w:rFonts w:ascii="宋体" w:eastAsia="宋体" w:hAnsi="宋体" w:cs="Times New Roman"/>
                <w:bCs/>
                <w:kern w:val="0"/>
                <w:szCs w:val="21"/>
              </w:rPr>
            </w:pPr>
            <w:r w:rsidRPr="0024469F">
              <w:rPr>
                <w:rFonts w:ascii="宋体" w:eastAsia="宋体" w:hAnsi="宋体" w:cs="Times New Roman"/>
                <w:bCs/>
                <w:kern w:val="0"/>
                <w:szCs w:val="21"/>
              </w:rPr>
              <w:t>1.2投标人应承担的设备运输、安装调试、验收检测和提供设备操作说明书、图纸等其他类似的义务。</w:t>
            </w:r>
          </w:p>
        </w:tc>
      </w:tr>
      <w:tr w:rsidR="0024469F" w:rsidRPr="0024469F" w14:paraId="4C2A23B5" w14:textId="77777777" w:rsidTr="00E62E08">
        <w:trPr>
          <w:trHeight w:val="376"/>
          <w:jc w:val="center"/>
        </w:trPr>
        <w:tc>
          <w:tcPr>
            <w:tcW w:w="725" w:type="dxa"/>
            <w:vMerge/>
            <w:vAlign w:val="center"/>
          </w:tcPr>
          <w:p w14:paraId="1C3DA652" w14:textId="77777777" w:rsidR="0024469F" w:rsidRPr="0024469F" w:rsidRDefault="0024469F" w:rsidP="0024469F">
            <w:pPr>
              <w:jc w:val="center"/>
              <w:rPr>
                <w:rFonts w:ascii="宋体" w:eastAsia="宋体" w:hAnsi="宋体" w:cs="Times New Roman"/>
                <w:b/>
                <w:szCs w:val="21"/>
              </w:rPr>
            </w:pPr>
          </w:p>
        </w:tc>
        <w:tc>
          <w:tcPr>
            <w:tcW w:w="1594" w:type="dxa"/>
            <w:vMerge/>
            <w:vAlign w:val="center"/>
          </w:tcPr>
          <w:p w14:paraId="0422548F" w14:textId="77777777" w:rsidR="0024469F" w:rsidRPr="0024469F" w:rsidRDefault="0024469F" w:rsidP="0024469F">
            <w:pPr>
              <w:jc w:val="center"/>
              <w:rPr>
                <w:rFonts w:ascii="宋体" w:eastAsia="宋体" w:hAnsi="宋体" w:cs="Times New Roman"/>
                <w:szCs w:val="21"/>
              </w:rPr>
            </w:pPr>
          </w:p>
        </w:tc>
        <w:tc>
          <w:tcPr>
            <w:tcW w:w="6676" w:type="dxa"/>
            <w:vAlign w:val="center"/>
          </w:tcPr>
          <w:p w14:paraId="3412B157" w14:textId="77777777" w:rsidR="0024469F" w:rsidRPr="0024469F" w:rsidRDefault="0024469F" w:rsidP="0024469F">
            <w:pPr>
              <w:rPr>
                <w:rFonts w:ascii="宋体" w:eastAsia="宋体" w:hAnsi="宋体" w:cs="Times New Roman"/>
                <w:bCs/>
                <w:kern w:val="0"/>
                <w:szCs w:val="21"/>
              </w:rPr>
            </w:pPr>
            <w:r w:rsidRPr="0024469F">
              <w:rPr>
                <w:rFonts w:ascii="宋体" w:eastAsia="宋体" w:hAnsi="宋体" w:cs="Times New Roman"/>
                <w:b/>
                <w:color w:val="FF0000"/>
                <w:kern w:val="0"/>
                <w:szCs w:val="21"/>
              </w:rPr>
              <w:t>★1.3交货期：自合同签订之日或约定之日起20日内中标人将货物送到采购人指定的地点安装并通过验收。</w:t>
            </w:r>
          </w:p>
        </w:tc>
      </w:tr>
      <w:tr w:rsidR="0024469F" w:rsidRPr="0024469F" w14:paraId="58B4B530" w14:textId="77777777" w:rsidTr="00E62E08">
        <w:trPr>
          <w:trHeight w:val="376"/>
          <w:jc w:val="center"/>
        </w:trPr>
        <w:tc>
          <w:tcPr>
            <w:tcW w:w="725" w:type="dxa"/>
            <w:vMerge/>
            <w:vAlign w:val="center"/>
          </w:tcPr>
          <w:p w14:paraId="07A8AD13" w14:textId="77777777" w:rsidR="0024469F" w:rsidRPr="0024469F" w:rsidRDefault="0024469F" w:rsidP="0024469F">
            <w:pPr>
              <w:jc w:val="center"/>
              <w:rPr>
                <w:rFonts w:ascii="宋体" w:eastAsia="宋体" w:hAnsi="宋体" w:cs="Times New Roman"/>
                <w:b/>
                <w:szCs w:val="21"/>
              </w:rPr>
            </w:pPr>
          </w:p>
        </w:tc>
        <w:tc>
          <w:tcPr>
            <w:tcW w:w="1594" w:type="dxa"/>
            <w:vMerge/>
            <w:vAlign w:val="center"/>
          </w:tcPr>
          <w:p w14:paraId="6D046EF7" w14:textId="77777777" w:rsidR="0024469F" w:rsidRPr="0024469F" w:rsidRDefault="0024469F" w:rsidP="0024469F">
            <w:pPr>
              <w:jc w:val="center"/>
              <w:rPr>
                <w:rFonts w:ascii="宋体" w:eastAsia="宋体" w:hAnsi="宋体" w:cs="Times New Roman"/>
                <w:szCs w:val="21"/>
              </w:rPr>
            </w:pPr>
          </w:p>
        </w:tc>
        <w:tc>
          <w:tcPr>
            <w:tcW w:w="6676" w:type="dxa"/>
            <w:vAlign w:val="center"/>
          </w:tcPr>
          <w:p w14:paraId="5E21FB5B" w14:textId="77777777" w:rsidR="0024469F" w:rsidRPr="0024469F" w:rsidRDefault="0024469F" w:rsidP="0024469F">
            <w:pPr>
              <w:rPr>
                <w:rFonts w:ascii="宋体" w:eastAsia="宋体" w:hAnsi="宋体" w:cs="Times New Roman"/>
                <w:b/>
                <w:color w:val="FF0000"/>
                <w:kern w:val="0"/>
                <w:szCs w:val="21"/>
              </w:rPr>
            </w:pPr>
            <w:r w:rsidRPr="0024469F">
              <w:rPr>
                <w:rFonts w:ascii="宋体" w:eastAsia="宋体" w:hAnsi="宋体" w:cs="Times New Roman"/>
                <w:b/>
                <w:color w:val="FF0000"/>
                <w:kern w:val="0"/>
                <w:szCs w:val="21"/>
              </w:rPr>
              <w:t>★1.4投标产品必须为整机原厂生产产品。不接受分厂、贴牌及非正当进货渠道产品，中标后需提供设备到采购人学校演示招标参数各项功能需求。</w:t>
            </w:r>
          </w:p>
        </w:tc>
      </w:tr>
      <w:tr w:rsidR="0024469F" w:rsidRPr="0024469F" w14:paraId="72A68139" w14:textId="77777777" w:rsidTr="00E62E08">
        <w:trPr>
          <w:trHeight w:val="376"/>
          <w:jc w:val="center"/>
        </w:trPr>
        <w:tc>
          <w:tcPr>
            <w:tcW w:w="725" w:type="dxa"/>
            <w:vMerge w:val="restart"/>
            <w:vAlign w:val="center"/>
          </w:tcPr>
          <w:p w14:paraId="2797D831"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b/>
                <w:szCs w:val="21"/>
              </w:rPr>
              <w:t>2</w:t>
            </w:r>
          </w:p>
        </w:tc>
        <w:tc>
          <w:tcPr>
            <w:tcW w:w="1594" w:type="dxa"/>
            <w:vMerge w:val="restart"/>
            <w:vAlign w:val="center"/>
          </w:tcPr>
          <w:p w14:paraId="074D9CE8" w14:textId="77777777" w:rsidR="0024469F" w:rsidRPr="0024469F" w:rsidRDefault="0024469F" w:rsidP="0024469F">
            <w:pPr>
              <w:jc w:val="center"/>
              <w:rPr>
                <w:rFonts w:ascii="宋体" w:eastAsia="宋体" w:hAnsi="宋体" w:cs="Times New Roman"/>
                <w:szCs w:val="21"/>
              </w:rPr>
            </w:pPr>
            <w:r w:rsidRPr="0024469F">
              <w:rPr>
                <w:rFonts w:ascii="宋体" w:eastAsia="宋体" w:hAnsi="宋体" w:cs="Times New Roman"/>
                <w:szCs w:val="21"/>
              </w:rPr>
              <w:t>关于运输及包装</w:t>
            </w:r>
          </w:p>
        </w:tc>
        <w:tc>
          <w:tcPr>
            <w:tcW w:w="6676" w:type="dxa"/>
            <w:vAlign w:val="center"/>
          </w:tcPr>
          <w:p w14:paraId="4789203C" w14:textId="77777777" w:rsidR="0024469F" w:rsidRPr="0024469F" w:rsidRDefault="0024469F" w:rsidP="0024469F">
            <w:pPr>
              <w:rPr>
                <w:rFonts w:ascii="宋体" w:eastAsia="宋体" w:hAnsi="宋体" w:cs="Times New Roman"/>
                <w:bCs/>
                <w:kern w:val="0"/>
                <w:szCs w:val="21"/>
              </w:rPr>
            </w:pPr>
            <w:r w:rsidRPr="0024469F">
              <w:rPr>
                <w:rFonts w:ascii="宋体" w:eastAsia="宋体" w:hAnsi="宋体" w:cs="Times New Roman"/>
                <w:bCs/>
                <w:kern w:val="0"/>
                <w:szCs w:val="21"/>
              </w:rPr>
              <w:t>2.1中标人负责产品正式验收合格前的一切费用（包括运输、包装、仓储、安装、保险等费用）。</w:t>
            </w:r>
          </w:p>
        </w:tc>
      </w:tr>
      <w:tr w:rsidR="0024469F" w:rsidRPr="0024469F" w14:paraId="6F39F2A7" w14:textId="77777777" w:rsidTr="00E62E08">
        <w:trPr>
          <w:trHeight w:val="376"/>
          <w:jc w:val="center"/>
        </w:trPr>
        <w:tc>
          <w:tcPr>
            <w:tcW w:w="725" w:type="dxa"/>
            <w:vMerge/>
            <w:vAlign w:val="center"/>
          </w:tcPr>
          <w:p w14:paraId="78B86954" w14:textId="77777777" w:rsidR="0024469F" w:rsidRPr="0024469F" w:rsidRDefault="0024469F" w:rsidP="0024469F">
            <w:pPr>
              <w:jc w:val="center"/>
              <w:rPr>
                <w:rFonts w:ascii="宋体" w:eastAsia="宋体" w:hAnsi="宋体" w:cs="Times New Roman"/>
                <w:b/>
                <w:szCs w:val="21"/>
              </w:rPr>
            </w:pPr>
          </w:p>
        </w:tc>
        <w:tc>
          <w:tcPr>
            <w:tcW w:w="1594" w:type="dxa"/>
            <w:vMerge/>
            <w:vAlign w:val="center"/>
          </w:tcPr>
          <w:p w14:paraId="55ADC502" w14:textId="77777777" w:rsidR="0024469F" w:rsidRPr="0024469F" w:rsidRDefault="0024469F" w:rsidP="0024469F">
            <w:pPr>
              <w:jc w:val="center"/>
              <w:rPr>
                <w:rFonts w:ascii="宋体" w:eastAsia="宋体" w:hAnsi="宋体" w:cs="Times New Roman"/>
                <w:szCs w:val="21"/>
              </w:rPr>
            </w:pPr>
          </w:p>
        </w:tc>
        <w:tc>
          <w:tcPr>
            <w:tcW w:w="6676" w:type="dxa"/>
            <w:vAlign w:val="center"/>
          </w:tcPr>
          <w:p w14:paraId="066BC38F" w14:textId="77777777" w:rsidR="0024469F" w:rsidRPr="0024469F" w:rsidRDefault="0024469F" w:rsidP="0024469F">
            <w:pPr>
              <w:rPr>
                <w:rFonts w:ascii="宋体" w:eastAsia="宋体" w:hAnsi="宋体" w:cs="Times New Roman"/>
                <w:bCs/>
                <w:kern w:val="0"/>
                <w:szCs w:val="21"/>
              </w:rPr>
            </w:pPr>
            <w:r w:rsidRPr="0024469F">
              <w:rPr>
                <w:rFonts w:ascii="宋体" w:eastAsia="宋体" w:hAnsi="宋体" w:cs="Times New Roman"/>
                <w:bCs/>
                <w:kern w:val="0"/>
                <w:szCs w:val="21"/>
              </w:rPr>
              <w:t>2.2包装方式按照原厂出厂原标准，中标人承担由于其包装或其防护措施不妥而引起货物锈蚀、损坏和丢失等任何损失，并承担因此而产生的违约责任。</w:t>
            </w:r>
          </w:p>
        </w:tc>
      </w:tr>
      <w:tr w:rsidR="0024469F" w:rsidRPr="0024469F" w14:paraId="3D8A712D" w14:textId="77777777" w:rsidTr="00E62E08">
        <w:trPr>
          <w:trHeight w:val="350"/>
          <w:jc w:val="center"/>
        </w:trPr>
        <w:tc>
          <w:tcPr>
            <w:tcW w:w="725" w:type="dxa"/>
            <w:vMerge w:val="restart"/>
            <w:vAlign w:val="center"/>
          </w:tcPr>
          <w:p w14:paraId="1D1EE93B" w14:textId="77777777" w:rsidR="0024469F" w:rsidRPr="0024469F" w:rsidRDefault="0024469F" w:rsidP="0024469F">
            <w:pPr>
              <w:jc w:val="center"/>
              <w:rPr>
                <w:rFonts w:ascii="宋体" w:eastAsia="宋体" w:hAnsi="宋体" w:cs="Times New Roman"/>
                <w:b/>
                <w:szCs w:val="21"/>
              </w:rPr>
            </w:pPr>
            <w:r w:rsidRPr="0024469F">
              <w:rPr>
                <w:rFonts w:ascii="宋体" w:eastAsia="宋体" w:hAnsi="宋体" w:cs="Times New Roman"/>
                <w:b/>
                <w:kern w:val="0"/>
                <w:szCs w:val="21"/>
              </w:rPr>
              <w:t>3</w:t>
            </w:r>
          </w:p>
        </w:tc>
        <w:tc>
          <w:tcPr>
            <w:tcW w:w="1594" w:type="dxa"/>
            <w:vMerge w:val="restart"/>
            <w:vAlign w:val="center"/>
          </w:tcPr>
          <w:p w14:paraId="45E639F3" w14:textId="77777777" w:rsidR="0024469F" w:rsidRPr="0024469F" w:rsidRDefault="0024469F" w:rsidP="0024469F">
            <w:pPr>
              <w:jc w:val="center"/>
              <w:rPr>
                <w:rFonts w:ascii="宋体" w:eastAsia="宋体" w:hAnsi="宋体" w:cs="Times New Roman"/>
                <w:szCs w:val="21"/>
              </w:rPr>
            </w:pPr>
            <w:r w:rsidRPr="0024469F">
              <w:rPr>
                <w:rFonts w:ascii="宋体" w:eastAsia="宋体" w:hAnsi="宋体" w:cs="Times New Roman"/>
                <w:kern w:val="0"/>
                <w:szCs w:val="21"/>
              </w:rPr>
              <w:t>关于验收</w:t>
            </w:r>
          </w:p>
        </w:tc>
        <w:tc>
          <w:tcPr>
            <w:tcW w:w="6676" w:type="dxa"/>
            <w:vAlign w:val="center"/>
          </w:tcPr>
          <w:p w14:paraId="2C49FDFD" w14:textId="77777777" w:rsidR="0024469F" w:rsidRPr="0024469F" w:rsidRDefault="0024469F" w:rsidP="0024469F">
            <w:pPr>
              <w:rPr>
                <w:rFonts w:ascii="宋体" w:eastAsia="宋体" w:hAnsi="宋体" w:cs="宋体"/>
                <w:szCs w:val="18"/>
              </w:rPr>
            </w:pPr>
            <w:r w:rsidRPr="0024469F">
              <w:rPr>
                <w:rFonts w:ascii="宋体" w:eastAsia="宋体" w:hAnsi="宋体" w:cs="Times New Roman"/>
                <w:bCs/>
                <w:kern w:val="0"/>
                <w:szCs w:val="21"/>
              </w:rPr>
              <w:t>3.1</w:t>
            </w:r>
            <w:r w:rsidRPr="0024469F">
              <w:rPr>
                <w:rFonts w:ascii="宋体" w:eastAsia="宋体" w:hAnsi="宋体" w:cs="宋体"/>
                <w:szCs w:val="18"/>
              </w:rPr>
              <w:t>交付验收标准依次序对照适用标准为：</w:t>
            </w:r>
          </w:p>
          <w:p w14:paraId="2DA19D2A" w14:textId="77777777" w:rsidR="0024469F" w:rsidRPr="0024469F" w:rsidRDefault="0024469F" w:rsidP="0024469F">
            <w:pPr>
              <w:rPr>
                <w:rFonts w:ascii="宋体" w:eastAsia="宋体" w:hAnsi="宋体" w:cs="宋体"/>
                <w:szCs w:val="18"/>
              </w:rPr>
            </w:pPr>
            <w:r w:rsidRPr="0024469F">
              <w:rPr>
                <w:rFonts w:ascii="宋体" w:eastAsia="宋体" w:hAnsi="宋体" w:cs="宋体"/>
                <w:szCs w:val="18"/>
              </w:rPr>
              <w:t>①符合中华人民共和国国家安全质量标准、环保标准或行业标准；</w:t>
            </w:r>
          </w:p>
          <w:p w14:paraId="2C172E53" w14:textId="77777777" w:rsidR="0024469F" w:rsidRPr="0024469F" w:rsidRDefault="0024469F" w:rsidP="0024469F">
            <w:pPr>
              <w:rPr>
                <w:rFonts w:ascii="宋体" w:eastAsia="宋体" w:hAnsi="宋体" w:cs="宋体"/>
                <w:szCs w:val="18"/>
              </w:rPr>
            </w:pPr>
            <w:r w:rsidRPr="0024469F">
              <w:rPr>
                <w:rFonts w:ascii="宋体" w:eastAsia="宋体" w:hAnsi="宋体" w:cs="宋体"/>
                <w:szCs w:val="18"/>
              </w:rPr>
              <w:lastRenderedPageBreak/>
              <w:t>②符合采购文件和响应承诺参数及各项要求；</w:t>
            </w:r>
          </w:p>
          <w:p w14:paraId="1058E65E" w14:textId="77777777" w:rsidR="0024469F" w:rsidRPr="0024469F" w:rsidRDefault="0024469F" w:rsidP="0024469F">
            <w:pPr>
              <w:rPr>
                <w:rFonts w:ascii="宋体" w:eastAsia="宋体" w:hAnsi="宋体" w:cs="Times New Roman"/>
                <w:bCs/>
                <w:szCs w:val="21"/>
              </w:rPr>
            </w:pPr>
            <w:r w:rsidRPr="0024469F">
              <w:rPr>
                <w:rFonts w:ascii="宋体" w:eastAsia="宋体" w:hAnsi="宋体" w:cs="宋体"/>
                <w:szCs w:val="18"/>
              </w:rPr>
              <w:t>③货物来源国官方标准。</w:t>
            </w:r>
          </w:p>
        </w:tc>
      </w:tr>
      <w:tr w:rsidR="0024469F" w:rsidRPr="0024469F" w14:paraId="1FC63028" w14:textId="77777777" w:rsidTr="00E62E08">
        <w:trPr>
          <w:trHeight w:val="350"/>
          <w:jc w:val="center"/>
        </w:trPr>
        <w:tc>
          <w:tcPr>
            <w:tcW w:w="725" w:type="dxa"/>
            <w:vMerge/>
            <w:vAlign w:val="center"/>
          </w:tcPr>
          <w:p w14:paraId="03249AB3" w14:textId="77777777" w:rsidR="0024469F" w:rsidRPr="0024469F" w:rsidRDefault="0024469F" w:rsidP="0024469F">
            <w:pPr>
              <w:jc w:val="center"/>
              <w:rPr>
                <w:rFonts w:ascii="宋体" w:eastAsia="宋体" w:hAnsi="宋体" w:cs="Times New Roman"/>
                <w:b/>
                <w:szCs w:val="21"/>
              </w:rPr>
            </w:pPr>
          </w:p>
        </w:tc>
        <w:tc>
          <w:tcPr>
            <w:tcW w:w="1594" w:type="dxa"/>
            <w:vMerge/>
            <w:vAlign w:val="center"/>
          </w:tcPr>
          <w:p w14:paraId="2E4F8637" w14:textId="77777777" w:rsidR="0024469F" w:rsidRPr="0024469F" w:rsidRDefault="0024469F" w:rsidP="0024469F">
            <w:pPr>
              <w:jc w:val="center"/>
              <w:rPr>
                <w:rFonts w:ascii="宋体" w:eastAsia="宋体" w:hAnsi="宋体" w:cs="Times New Roman"/>
                <w:b/>
                <w:szCs w:val="21"/>
              </w:rPr>
            </w:pPr>
          </w:p>
        </w:tc>
        <w:tc>
          <w:tcPr>
            <w:tcW w:w="6676" w:type="dxa"/>
            <w:vAlign w:val="center"/>
          </w:tcPr>
          <w:p w14:paraId="3BDCC6DF" w14:textId="77777777" w:rsidR="0024469F" w:rsidRPr="0024469F" w:rsidRDefault="0024469F" w:rsidP="0024469F">
            <w:pPr>
              <w:tabs>
                <w:tab w:val="left" w:pos="1260"/>
              </w:tabs>
              <w:rPr>
                <w:rFonts w:ascii="宋体" w:eastAsia="宋体" w:hAnsi="宋体" w:cs="Times New Roman"/>
                <w:bCs/>
                <w:szCs w:val="21"/>
              </w:rPr>
            </w:pPr>
            <w:r w:rsidRPr="0024469F">
              <w:rPr>
                <w:rFonts w:ascii="宋体" w:eastAsia="宋体" w:hAnsi="宋体" w:cs="Times New Roman"/>
                <w:bCs/>
                <w:kern w:val="0"/>
                <w:szCs w:val="21"/>
              </w:rPr>
              <w:t>3.2</w:t>
            </w:r>
            <w:r w:rsidRPr="0024469F">
              <w:rPr>
                <w:rFonts w:ascii="宋体" w:eastAsia="宋体" w:hAnsi="宋体" w:cs="宋体"/>
                <w:szCs w:val="18"/>
              </w:rPr>
              <w:t>中标后需提供制造商出具的供货来源证明或供货渠道与品质的合法性证明（均为原件）。</w:t>
            </w:r>
          </w:p>
        </w:tc>
      </w:tr>
      <w:tr w:rsidR="0024469F" w:rsidRPr="0024469F" w14:paraId="193B3F65" w14:textId="77777777" w:rsidTr="00E62E08">
        <w:trPr>
          <w:trHeight w:val="366"/>
          <w:jc w:val="center"/>
        </w:trPr>
        <w:tc>
          <w:tcPr>
            <w:tcW w:w="725" w:type="dxa"/>
            <w:vAlign w:val="center"/>
          </w:tcPr>
          <w:p w14:paraId="11322B87" w14:textId="77777777" w:rsidR="0024469F" w:rsidRPr="0024469F" w:rsidRDefault="0024469F" w:rsidP="0024469F">
            <w:pPr>
              <w:jc w:val="center"/>
              <w:rPr>
                <w:rFonts w:ascii="宋体" w:eastAsia="宋体" w:hAnsi="宋体" w:cs="Times New Roman"/>
                <w:szCs w:val="21"/>
              </w:rPr>
            </w:pPr>
            <w:r w:rsidRPr="0024469F">
              <w:rPr>
                <w:rFonts w:ascii="宋体" w:eastAsia="宋体" w:hAnsi="宋体" w:cs="Times New Roman"/>
                <w:kern w:val="0"/>
                <w:szCs w:val="21"/>
              </w:rPr>
              <w:t>4</w:t>
            </w:r>
          </w:p>
        </w:tc>
        <w:tc>
          <w:tcPr>
            <w:tcW w:w="1594" w:type="dxa"/>
            <w:vAlign w:val="center"/>
          </w:tcPr>
          <w:p w14:paraId="4CBC87F9" w14:textId="77777777" w:rsidR="0024469F" w:rsidRPr="0024469F" w:rsidRDefault="0024469F" w:rsidP="0024469F">
            <w:pPr>
              <w:jc w:val="center"/>
              <w:rPr>
                <w:rFonts w:ascii="宋体" w:eastAsia="宋体" w:hAnsi="宋体" w:cs="Times New Roman"/>
                <w:kern w:val="0"/>
                <w:szCs w:val="21"/>
              </w:rPr>
            </w:pPr>
            <w:r w:rsidRPr="0024469F">
              <w:rPr>
                <w:rFonts w:ascii="宋体" w:eastAsia="宋体" w:hAnsi="宋体" w:cs="Times New Roman"/>
                <w:kern w:val="0"/>
                <w:szCs w:val="21"/>
              </w:rPr>
              <w:t>关于付款</w:t>
            </w:r>
          </w:p>
        </w:tc>
        <w:tc>
          <w:tcPr>
            <w:tcW w:w="6676" w:type="dxa"/>
            <w:vAlign w:val="center"/>
          </w:tcPr>
          <w:p w14:paraId="77B9428E" w14:textId="77777777" w:rsidR="0024469F" w:rsidRPr="0024469F" w:rsidRDefault="0024469F" w:rsidP="0024469F">
            <w:pPr>
              <w:rPr>
                <w:rFonts w:ascii="宋体" w:eastAsia="宋体" w:hAnsi="宋体" w:cs="Times New Roman"/>
                <w:szCs w:val="21"/>
              </w:rPr>
            </w:pPr>
            <w:r w:rsidRPr="0024469F">
              <w:rPr>
                <w:rFonts w:ascii="宋体" w:eastAsia="宋体" w:hAnsi="宋体" w:cs="Times New Roman"/>
                <w:bCs/>
                <w:kern w:val="0"/>
                <w:szCs w:val="21"/>
              </w:rPr>
              <w:t>按深圳市南山区财政局相关规定支付。</w:t>
            </w:r>
          </w:p>
        </w:tc>
      </w:tr>
      <w:tr w:rsidR="0024469F" w:rsidRPr="0024469F" w14:paraId="4E9EAF02" w14:textId="77777777" w:rsidTr="00E62E08">
        <w:trPr>
          <w:trHeight w:val="354"/>
          <w:jc w:val="center"/>
        </w:trPr>
        <w:tc>
          <w:tcPr>
            <w:tcW w:w="725" w:type="dxa"/>
            <w:vMerge w:val="restart"/>
            <w:vAlign w:val="center"/>
          </w:tcPr>
          <w:p w14:paraId="10FBB845" w14:textId="77777777" w:rsidR="0024469F" w:rsidRPr="0024469F" w:rsidRDefault="0024469F" w:rsidP="0024469F">
            <w:pPr>
              <w:jc w:val="center"/>
              <w:rPr>
                <w:rFonts w:ascii="宋体" w:eastAsia="宋体" w:hAnsi="宋体" w:cs="Times New Roman"/>
                <w:szCs w:val="21"/>
              </w:rPr>
            </w:pPr>
            <w:r w:rsidRPr="0024469F">
              <w:rPr>
                <w:rFonts w:ascii="宋体" w:eastAsia="宋体" w:hAnsi="宋体" w:cs="宋体"/>
                <w:color w:val="000000"/>
                <w:kern w:val="0"/>
                <w:szCs w:val="21"/>
              </w:rPr>
              <w:t>5</w:t>
            </w:r>
          </w:p>
        </w:tc>
        <w:tc>
          <w:tcPr>
            <w:tcW w:w="1594" w:type="dxa"/>
            <w:vMerge w:val="restart"/>
            <w:vAlign w:val="center"/>
          </w:tcPr>
          <w:p w14:paraId="23D8F9D9" w14:textId="77777777" w:rsidR="0024469F" w:rsidRPr="0024469F" w:rsidRDefault="0024469F" w:rsidP="0024469F">
            <w:pPr>
              <w:jc w:val="center"/>
              <w:rPr>
                <w:rFonts w:ascii="宋体" w:eastAsia="宋体" w:hAnsi="宋体" w:cs="Times New Roman"/>
                <w:szCs w:val="21"/>
              </w:rPr>
            </w:pPr>
            <w:r w:rsidRPr="0024469F">
              <w:rPr>
                <w:rFonts w:ascii="宋体" w:eastAsia="宋体" w:hAnsi="宋体" w:cs="宋体"/>
                <w:color w:val="000000"/>
                <w:kern w:val="0"/>
                <w:szCs w:val="21"/>
                <w:lang w:bidi="ar"/>
              </w:rPr>
              <w:t>报价要求</w:t>
            </w:r>
          </w:p>
        </w:tc>
        <w:tc>
          <w:tcPr>
            <w:tcW w:w="6676" w:type="dxa"/>
            <w:vAlign w:val="center"/>
          </w:tcPr>
          <w:p w14:paraId="55F5B7F2" w14:textId="77777777" w:rsidR="0024469F" w:rsidRPr="0024469F" w:rsidRDefault="0024469F" w:rsidP="0024469F">
            <w:pPr>
              <w:rPr>
                <w:rFonts w:ascii="宋体" w:eastAsia="宋体" w:hAnsi="宋体" w:cs="Times New Roman"/>
                <w:kern w:val="0"/>
                <w:szCs w:val="21"/>
              </w:rPr>
            </w:pPr>
            <w:r w:rsidRPr="0024469F">
              <w:rPr>
                <w:rFonts w:ascii="宋体" w:eastAsia="宋体" w:hAnsi="宋体" w:cs="宋体"/>
                <w:color w:val="000000"/>
                <w:kern w:val="0"/>
                <w:szCs w:val="21"/>
                <w:lang w:bidi="ar"/>
              </w:rPr>
              <w:t>5.1 本项目费用采用包干制，应</w:t>
            </w:r>
            <w:r w:rsidRPr="0024469F">
              <w:rPr>
                <w:rFonts w:ascii="宋体" w:eastAsia="宋体" w:hAnsi="宋体" w:cs="Times New Roman"/>
                <w:bCs/>
                <w:szCs w:val="21"/>
              </w:rPr>
              <w:t>包括设备费、运输费、装卸费、保险费、技术培训费、设备安装费、调试费、咨询费、保险费、检测费、售后服务费、国家规定的各项税费等全部费用</w:t>
            </w:r>
            <w:r w:rsidRPr="0024469F">
              <w:rPr>
                <w:rFonts w:ascii="宋体" w:eastAsia="宋体" w:hAnsi="宋体" w:cs="宋体"/>
                <w:color w:val="000000"/>
                <w:kern w:val="0"/>
                <w:szCs w:val="21"/>
                <w:lang w:bidi="ar"/>
              </w:rPr>
              <w:t>。由投标人根据招标文件所提供的资料自行测算投标报价。</w:t>
            </w:r>
          </w:p>
        </w:tc>
      </w:tr>
      <w:tr w:rsidR="0024469F" w:rsidRPr="0024469F" w14:paraId="607E87DB" w14:textId="77777777" w:rsidTr="00E62E08">
        <w:trPr>
          <w:trHeight w:val="354"/>
          <w:jc w:val="center"/>
        </w:trPr>
        <w:tc>
          <w:tcPr>
            <w:tcW w:w="725" w:type="dxa"/>
            <w:vMerge/>
            <w:vAlign w:val="center"/>
          </w:tcPr>
          <w:p w14:paraId="38ACAF60" w14:textId="77777777" w:rsidR="0024469F" w:rsidRPr="0024469F" w:rsidRDefault="0024469F" w:rsidP="0024469F">
            <w:pPr>
              <w:jc w:val="center"/>
              <w:rPr>
                <w:rFonts w:ascii="宋体" w:eastAsia="宋体" w:hAnsi="宋体" w:cs="宋体"/>
                <w:b/>
                <w:bCs/>
                <w:color w:val="000000"/>
                <w:kern w:val="0"/>
                <w:szCs w:val="21"/>
              </w:rPr>
            </w:pPr>
          </w:p>
        </w:tc>
        <w:tc>
          <w:tcPr>
            <w:tcW w:w="1594" w:type="dxa"/>
            <w:vMerge/>
            <w:vAlign w:val="center"/>
          </w:tcPr>
          <w:p w14:paraId="53D0D2EF" w14:textId="77777777" w:rsidR="0024469F" w:rsidRPr="0024469F" w:rsidRDefault="0024469F" w:rsidP="0024469F">
            <w:pPr>
              <w:jc w:val="center"/>
              <w:rPr>
                <w:rFonts w:ascii="宋体" w:eastAsia="宋体" w:hAnsi="宋体" w:cs="宋体"/>
                <w:b/>
                <w:bCs/>
                <w:color w:val="000000"/>
                <w:kern w:val="0"/>
                <w:szCs w:val="21"/>
                <w:lang w:bidi="ar"/>
              </w:rPr>
            </w:pPr>
          </w:p>
        </w:tc>
        <w:tc>
          <w:tcPr>
            <w:tcW w:w="6676" w:type="dxa"/>
            <w:vAlign w:val="center"/>
          </w:tcPr>
          <w:p w14:paraId="0D390B98" w14:textId="77777777" w:rsidR="0024469F" w:rsidRPr="0024469F" w:rsidRDefault="0024469F" w:rsidP="0024469F">
            <w:pPr>
              <w:rPr>
                <w:rFonts w:ascii="宋体" w:eastAsia="宋体" w:hAnsi="宋体" w:cs="宋体"/>
                <w:color w:val="000000"/>
                <w:kern w:val="0"/>
                <w:szCs w:val="21"/>
                <w:lang w:bidi="ar"/>
              </w:rPr>
            </w:pPr>
            <w:r w:rsidRPr="0024469F">
              <w:rPr>
                <w:rFonts w:ascii="宋体" w:eastAsia="宋体" w:hAnsi="宋体" w:cs="宋体"/>
                <w:color w:val="000000"/>
                <w:kern w:val="0"/>
                <w:szCs w:val="21"/>
                <w:lang w:bidi="ar"/>
              </w:rPr>
              <w:t>5.2 投标人应根据本企业的成本自行决定报价，但不得以低于其企业成本进行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tc>
      </w:tr>
    </w:tbl>
    <w:p w14:paraId="70BF7B2A" w14:textId="790336F3" w:rsidR="008E30C1" w:rsidRDefault="008E30C1" w:rsidP="0024469F">
      <w:pPr>
        <w:rPr>
          <w:rFonts w:hint="eastAsia"/>
        </w:rPr>
      </w:pPr>
    </w:p>
    <w:sectPr w:rsidR="008E30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9F"/>
    <w:rsid w:val="0024469F"/>
    <w:rsid w:val="008E30C1"/>
    <w:rsid w:val="00E561B2"/>
    <w:rsid w:val="00F12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3BEC"/>
  <w15:chartTrackingRefBased/>
  <w15:docId w15:val="{159FA8E5-9FB5-4D3E-9663-4C79C80D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46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446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4469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4469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4469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4469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4469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69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4469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69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4469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4469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4469F"/>
    <w:rPr>
      <w:rFonts w:cstheme="majorBidi"/>
      <w:color w:val="0F4761" w:themeColor="accent1" w:themeShade="BF"/>
      <w:sz w:val="28"/>
      <w:szCs w:val="28"/>
    </w:rPr>
  </w:style>
  <w:style w:type="character" w:customStyle="1" w:styleId="50">
    <w:name w:val="标题 5 字符"/>
    <w:basedOn w:val="a0"/>
    <w:link w:val="5"/>
    <w:uiPriority w:val="9"/>
    <w:semiHidden/>
    <w:rsid w:val="0024469F"/>
    <w:rPr>
      <w:rFonts w:cstheme="majorBidi"/>
      <w:color w:val="0F4761" w:themeColor="accent1" w:themeShade="BF"/>
      <w:sz w:val="24"/>
      <w:szCs w:val="24"/>
    </w:rPr>
  </w:style>
  <w:style w:type="character" w:customStyle="1" w:styleId="60">
    <w:name w:val="标题 6 字符"/>
    <w:basedOn w:val="a0"/>
    <w:link w:val="6"/>
    <w:uiPriority w:val="9"/>
    <w:semiHidden/>
    <w:rsid w:val="0024469F"/>
    <w:rPr>
      <w:rFonts w:cstheme="majorBidi"/>
      <w:b/>
      <w:bCs/>
      <w:color w:val="0F4761" w:themeColor="accent1" w:themeShade="BF"/>
    </w:rPr>
  </w:style>
  <w:style w:type="character" w:customStyle="1" w:styleId="70">
    <w:name w:val="标题 7 字符"/>
    <w:basedOn w:val="a0"/>
    <w:link w:val="7"/>
    <w:uiPriority w:val="9"/>
    <w:semiHidden/>
    <w:rsid w:val="0024469F"/>
    <w:rPr>
      <w:rFonts w:cstheme="majorBidi"/>
      <w:b/>
      <w:bCs/>
      <w:color w:val="595959" w:themeColor="text1" w:themeTint="A6"/>
    </w:rPr>
  </w:style>
  <w:style w:type="character" w:customStyle="1" w:styleId="80">
    <w:name w:val="标题 8 字符"/>
    <w:basedOn w:val="a0"/>
    <w:link w:val="8"/>
    <w:uiPriority w:val="9"/>
    <w:semiHidden/>
    <w:rsid w:val="0024469F"/>
    <w:rPr>
      <w:rFonts w:cstheme="majorBidi"/>
      <w:color w:val="595959" w:themeColor="text1" w:themeTint="A6"/>
    </w:rPr>
  </w:style>
  <w:style w:type="character" w:customStyle="1" w:styleId="90">
    <w:name w:val="标题 9 字符"/>
    <w:basedOn w:val="a0"/>
    <w:link w:val="9"/>
    <w:uiPriority w:val="9"/>
    <w:semiHidden/>
    <w:rsid w:val="0024469F"/>
    <w:rPr>
      <w:rFonts w:eastAsiaTheme="majorEastAsia" w:cstheme="majorBidi"/>
      <w:color w:val="595959" w:themeColor="text1" w:themeTint="A6"/>
    </w:rPr>
  </w:style>
  <w:style w:type="paragraph" w:styleId="a3">
    <w:name w:val="Title"/>
    <w:basedOn w:val="a"/>
    <w:next w:val="a"/>
    <w:link w:val="a4"/>
    <w:uiPriority w:val="10"/>
    <w:qFormat/>
    <w:rsid w:val="002446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6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6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6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69F"/>
    <w:pPr>
      <w:spacing w:before="160" w:after="160"/>
      <w:jc w:val="center"/>
    </w:pPr>
    <w:rPr>
      <w:i/>
      <w:iCs/>
      <w:color w:val="404040" w:themeColor="text1" w:themeTint="BF"/>
    </w:rPr>
  </w:style>
  <w:style w:type="character" w:customStyle="1" w:styleId="a8">
    <w:name w:val="引用 字符"/>
    <w:basedOn w:val="a0"/>
    <w:link w:val="a7"/>
    <w:uiPriority w:val="29"/>
    <w:rsid w:val="0024469F"/>
    <w:rPr>
      <w:i/>
      <w:iCs/>
      <w:color w:val="404040" w:themeColor="text1" w:themeTint="BF"/>
    </w:rPr>
  </w:style>
  <w:style w:type="paragraph" w:styleId="a9">
    <w:name w:val="List Paragraph"/>
    <w:basedOn w:val="a"/>
    <w:uiPriority w:val="34"/>
    <w:qFormat/>
    <w:rsid w:val="0024469F"/>
    <w:pPr>
      <w:ind w:left="720"/>
      <w:contextualSpacing/>
    </w:pPr>
  </w:style>
  <w:style w:type="character" w:styleId="aa">
    <w:name w:val="Intense Emphasis"/>
    <w:basedOn w:val="a0"/>
    <w:uiPriority w:val="21"/>
    <w:qFormat/>
    <w:rsid w:val="0024469F"/>
    <w:rPr>
      <w:i/>
      <w:iCs/>
      <w:color w:val="0F4761" w:themeColor="accent1" w:themeShade="BF"/>
    </w:rPr>
  </w:style>
  <w:style w:type="paragraph" w:styleId="ab">
    <w:name w:val="Intense Quote"/>
    <w:basedOn w:val="a"/>
    <w:next w:val="a"/>
    <w:link w:val="ac"/>
    <w:uiPriority w:val="30"/>
    <w:qFormat/>
    <w:rsid w:val="00244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4469F"/>
    <w:rPr>
      <w:i/>
      <w:iCs/>
      <w:color w:val="0F4761" w:themeColor="accent1" w:themeShade="BF"/>
    </w:rPr>
  </w:style>
  <w:style w:type="character" w:styleId="ad">
    <w:name w:val="Intense Reference"/>
    <w:basedOn w:val="a0"/>
    <w:uiPriority w:val="32"/>
    <w:qFormat/>
    <w:rsid w:val="002446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dc:creator>
  <cp:keywords/>
  <dc:description/>
  <cp:lastModifiedBy>zheng</cp:lastModifiedBy>
  <cp:revision>1</cp:revision>
  <dcterms:created xsi:type="dcterms:W3CDTF">2026-05-22T02:37:00Z</dcterms:created>
  <dcterms:modified xsi:type="dcterms:W3CDTF">2026-05-22T02:37:00Z</dcterms:modified>
</cp:coreProperties>
</file>